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AD" w:rsidRPr="004710FD" w:rsidRDefault="006F50AD" w:rsidP="005C141B">
      <w:pPr>
        <w:tabs>
          <w:tab w:val="left" w:pos="432"/>
        </w:tabs>
        <w:rPr>
          <w:bCs/>
          <w:szCs w:val="24"/>
          <w:lang w:val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4943" w:type="pct"/>
        <w:tblLayout w:type="fixed"/>
        <w:tblLook w:val="0000" w:firstRow="0" w:lastRow="0" w:firstColumn="0" w:lastColumn="0" w:noHBand="0" w:noVBand="0"/>
      </w:tblPr>
      <w:tblGrid>
        <w:gridCol w:w="1435"/>
        <w:gridCol w:w="687"/>
        <w:gridCol w:w="3116"/>
        <w:gridCol w:w="36"/>
        <w:gridCol w:w="1809"/>
        <w:gridCol w:w="993"/>
        <w:gridCol w:w="1493"/>
      </w:tblGrid>
      <w:tr w:rsidR="006F50AD" w:rsidRPr="004710FD" w:rsidTr="004710FD">
        <w:trPr>
          <w:trHeight w:val="276"/>
        </w:trPr>
        <w:tc>
          <w:tcPr>
            <w:tcW w:w="2737" w:type="pct"/>
            <w:gridSpan w:val="3"/>
          </w:tcPr>
          <w:p w:rsidR="006F50AD" w:rsidRPr="004710FD" w:rsidRDefault="006F50AD" w:rsidP="0047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Раздел. </w:t>
            </w:r>
            <w:r w:rsidRPr="00471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</w:t>
            </w:r>
            <w:proofErr w:type="spellStart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тнические</w:t>
            </w:r>
            <w:proofErr w:type="spellEnd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социальные процессы</w:t>
            </w:r>
          </w:p>
          <w:p w:rsidR="006F50AD" w:rsidRPr="004710FD" w:rsidRDefault="006F50A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Подраздел 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7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Антропогенез и этногенез</w:t>
            </w:r>
          </w:p>
        </w:tc>
        <w:tc>
          <w:tcPr>
            <w:tcW w:w="2263" w:type="pct"/>
            <w:gridSpan w:val="4"/>
          </w:tcPr>
          <w:p w:rsidR="006F50AD" w:rsidRPr="004710FD" w:rsidRDefault="006D7ECB" w:rsidP="004710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>Всемирная история</w:t>
            </w:r>
          </w:p>
        </w:tc>
      </w:tr>
      <w:tr w:rsidR="006F50AD" w:rsidRPr="004710FD" w:rsidTr="004710FD">
        <w:trPr>
          <w:trHeight w:val="275"/>
        </w:trPr>
        <w:tc>
          <w:tcPr>
            <w:tcW w:w="2737" w:type="pct"/>
            <w:gridSpan w:val="3"/>
          </w:tcPr>
          <w:p w:rsidR="006F50AD" w:rsidRPr="004710FD" w:rsidRDefault="006F50AD" w:rsidP="004710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4710FD">
              <w:rPr>
                <w:rFonts w:ascii="Times New Roman" w:hAnsi="Times New Roman"/>
                <w:sz w:val="24"/>
                <w:szCs w:val="24"/>
              </w:rPr>
              <w:t>:</w:t>
            </w:r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D2E96" w:rsidRPr="00471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pct"/>
            <w:gridSpan w:val="4"/>
          </w:tcPr>
          <w:p w:rsidR="006F50AD" w:rsidRPr="004710FD" w:rsidRDefault="006F50AD" w:rsidP="004710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>Изимова</w:t>
            </w:r>
            <w:proofErr w:type="spellEnd"/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Светлана </w:t>
            </w:r>
            <w:proofErr w:type="spellStart"/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>Адильхановна</w:t>
            </w:r>
            <w:proofErr w:type="spellEnd"/>
          </w:p>
        </w:tc>
      </w:tr>
      <w:tr w:rsidR="006F50AD" w:rsidRPr="004710FD" w:rsidTr="004710FD">
        <w:trPr>
          <w:trHeight w:val="240"/>
        </w:trPr>
        <w:tc>
          <w:tcPr>
            <w:tcW w:w="2737" w:type="pct"/>
            <w:gridSpan w:val="3"/>
          </w:tcPr>
          <w:p w:rsidR="006F50AD" w:rsidRPr="004710FD" w:rsidRDefault="006F50AD" w:rsidP="004710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Группа </w:t>
            </w:r>
          </w:p>
        </w:tc>
        <w:tc>
          <w:tcPr>
            <w:tcW w:w="1483" w:type="pct"/>
            <w:gridSpan w:val="3"/>
          </w:tcPr>
          <w:p w:rsidR="006F50AD" w:rsidRPr="004710FD" w:rsidRDefault="006F50AD" w:rsidP="004710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780" w:type="pct"/>
          </w:tcPr>
          <w:p w:rsidR="006F50AD" w:rsidRPr="004710FD" w:rsidRDefault="006F50AD" w:rsidP="004710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6F50AD" w:rsidRPr="004710FD" w:rsidTr="004710FD">
        <w:trPr>
          <w:trHeight w:val="240"/>
        </w:trPr>
        <w:tc>
          <w:tcPr>
            <w:tcW w:w="1109" w:type="pct"/>
            <w:gridSpan w:val="2"/>
          </w:tcPr>
          <w:p w:rsidR="006F50AD" w:rsidRPr="004710FD" w:rsidRDefault="006F50AD" w:rsidP="004710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0FD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91" w:type="pct"/>
            <w:gridSpan w:val="5"/>
          </w:tcPr>
          <w:p w:rsidR="006F50AD" w:rsidRPr="004710FD" w:rsidRDefault="006F50A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Теории происхождения человека. </w:t>
            </w:r>
          </w:p>
        </w:tc>
      </w:tr>
      <w:tr w:rsidR="006F50AD" w:rsidRPr="004710FD" w:rsidTr="004710FD">
        <w:trPr>
          <w:trHeight w:val="84"/>
        </w:trPr>
        <w:tc>
          <w:tcPr>
            <w:tcW w:w="1109" w:type="pct"/>
            <w:gridSpan w:val="2"/>
          </w:tcPr>
          <w:p w:rsidR="006F50AD" w:rsidRPr="004710FD" w:rsidRDefault="006F50AD" w:rsidP="004710F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данном уроке </w:t>
            </w:r>
          </w:p>
        </w:tc>
        <w:tc>
          <w:tcPr>
            <w:tcW w:w="3891" w:type="pct"/>
            <w:gridSpan w:val="5"/>
          </w:tcPr>
          <w:p w:rsidR="006F50AD" w:rsidRPr="004710FD" w:rsidRDefault="006F50A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Систематизирует и обобщает различные теории антропогенеза и    этногенеза</w:t>
            </w:r>
          </w:p>
          <w:p w:rsidR="006F50AD" w:rsidRPr="004710FD" w:rsidRDefault="006F50A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AD" w:rsidRPr="004710FD" w:rsidTr="004710FD">
        <w:trPr>
          <w:trHeight w:val="351"/>
        </w:trPr>
        <w:tc>
          <w:tcPr>
            <w:tcW w:w="1109" w:type="pct"/>
            <w:gridSpan w:val="2"/>
          </w:tcPr>
          <w:p w:rsidR="006F50AD" w:rsidRPr="004710FD" w:rsidRDefault="006F50AD" w:rsidP="004710FD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91" w:type="pct"/>
            <w:gridSpan w:val="5"/>
          </w:tcPr>
          <w:p w:rsidR="006F50AD" w:rsidRPr="004710FD" w:rsidRDefault="006F50A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 w:rsidR="002F74A9" w:rsidRPr="004710FD"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и обобщ</w:t>
            </w:r>
            <w:r w:rsidR="002F74A9" w:rsidRPr="004710FD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2F74A9" w:rsidRPr="004710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человека</w:t>
            </w:r>
          </w:p>
        </w:tc>
      </w:tr>
      <w:tr w:rsidR="006F50AD" w:rsidRPr="004710FD" w:rsidTr="004710FD">
        <w:trPr>
          <w:trHeight w:val="329"/>
        </w:trPr>
        <w:tc>
          <w:tcPr>
            <w:tcW w:w="5000" w:type="pct"/>
            <w:gridSpan w:val="7"/>
          </w:tcPr>
          <w:p w:rsidR="006F50AD" w:rsidRPr="004710FD" w:rsidRDefault="006F50AD" w:rsidP="004710F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F74A9" w:rsidRPr="004710FD" w:rsidTr="004710FD">
        <w:trPr>
          <w:trHeight w:val="308"/>
        </w:trPr>
        <w:tc>
          <w:tcPr>
            <w:tcW w:w="750" w:type="pct"/>
          </w:tcPr>
          <w:p w:rsidR="002F74A9" w:rsidRPr="004710FD" w:rsidRDefault="004710FD" w:rsidP="004710F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2F74A9"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тапы урока</w:t>
            </w:r>
          </w:p>
        </w:tc>
        <w:tc>
          <w:tcPr>
            <w:tcW w:w="1987" w:type="pct"/>
            <w:gridSpan w:val="2"/>
          </w:tcPr>
          <w:p w:rsidR="002F74A9" w:rsidRPr="004710FD" w:rsidRDefault="004710FD" w:rsidP="004710F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F74A9"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учителя</w:t>
            </w:r>
          </w:p>
          <w:p w:rsidR="002F74A9" w:rsidRPr="004710FD" w:rsidRDefault="002F74A9" w:rsidP="0047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Учитель высказывает добрые пожелания обучающимся и желает удачи.</w:t>
            </w:r>
          </w:p>
        </w:tc>
        <w:tc>
          <w:tcPr>
            <w:tcW w:w="964" w:type="pct"/>
            <w:gridSpan w:val="2"/>
          </w:tcPr>
          <w:p w:rsidR="002F74A9" w:rsidRPr="004710FD" w:rsidRDefault="002F74A9" w:rsidP="0047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519" w:type="pct"/>
          </w:tcPr>
          <w:p w:rsidR="004710FD" w:rsidRDefault="004710FD" w:rsidP="0047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F74A9"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цени</w:t>
            </w:r>
          </w:p>
          <w:p w:rsidR="002F74A9" w:rsidRPr="004710FD" w:rsidRDefault="002F74A9" w:rsidP="0047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ване</w:t>
            </w:r>
            <w:proofErr w:type="spellEnd"/>
          </w:p>
        </w:tc>
        <w:tc>
          <w:tcPr>
            <w:tcW w:w="780" w:type="pct"/>
          </w:tcPr>
          <w:p w:rsidR="002F74A9" w:rsidRPr="004710FD" w:rsidRDefault="002F74A9" w:rsidP="004710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F74A9" w:rsidRPr="004710FD" w:rsidTr="004710FD">
        <w:trPr>
          <w:trHeight w:val="823"/>
        </w:trPr>
        <w:tc>
          <w:tcPr>
            <w:tcW w:w="750" w:type="pct"/>
          </w:tcPr>
          <w:p w:rsidR="002F74A9" w:rsidRPr="004710FD" w:rsidRDefault="002F74A9" w:rsidP="0047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pct"/>
            <w:gridSpan w:val="2"/>
          </w:tcPr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Эпиграф урока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Мы откуда появились?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Звезд далеких порожденье?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Или все ж планете нашей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Мы обязаны рожденьем?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Наделил душой создатель?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Или разум как зарница,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Вспыхнул в теле наших предков?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Как могли мы появиться?!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Скрыто тайной все навеки…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Но откуда не взялись б мы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Раз, возникнув человеком,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Надо, чтоб мы им остались.</w:t>
            </w:r>
          </w:p>
          <w:p w:rsidR="002F74A9" w:rsidRPr="004710FD" w:rsidRDefault="002F74A9" w:rsidP="004710FD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Э. Дарвин                                              Слайд 1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4710FD">
              <w:rPr>
                <w:rFonts w:ascii="Times New Roman" w:hAnsi="Times New Roman" w:cs="Times New Roman"/>
                <w:color w:val="333333"/>
                <w:sz w:val="24"/>
              </w:rPr>
              <w:t>1.О чем идет речь в данном стихотворении?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i/>
                <w:color w:val="333333"/>
                <w:sz w:val="24"/>
              </w:rPr>
            </w:pPr>
            <w:r w:rsidRPr="004710FD">
              <w:rPr>
                <w:rFonts w:ascii="Times New Roman" w:hAnsi="Times New Roman" w:cs="Times New Roman"/>
                <w:i/>
                <w:color w:val="333333"/>
                <w:sz w:val="24"/>
              </w:rPr>
              <w:t xml:space="preserve">- Речь идет </w:t>
            </w:r>
            <w:proofErr w:type="gramStart"/>
            <w:r w:rsidRPr="004710FD">
              <w:rPr>
                <w:rFonts w:ascii="Times New Roman" w:hAnsi="Times New Roman" w:cs="Times New Roman"/>
                <w:i/>
                <w:color w:val="333333"/>
                <w:sz w:val="24"/>
              </w:rPr>
              <w:t>о  тайне</w:t>
            </w:r>
            <w:proofErr w:type="gramEnd"/>
            <w:r w:rsidRPr="004710FD">
              <w:rPr>
                <w:rFonts w:ascii="Times New Roman" w:hAnsi="Times New Roman" w:cs="Times New Roman"/>
                <w:i/>
                <w:color w:val="333333"/>
                <w:sz w:val="24"/>
              </w:rPr>
              <w:t xml:space="preserve"> рождения человека на планете, о загадке разума 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4710FD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2 Как вы понимаете слова?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Раз, возникнув человеком,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Надо, чтоб мы им остались.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i/>
                <w:color w:val="333333"/>
                <w:sz w:val="24"/>
              </w:rPr>
            </w:pPr>
            <w:r w:rsidRPr="004710FD">
              <w:rPr>
                <w:rFonts w:ascii="Times New Roman" w:hAnsi="Times New Roman" w:cs="Times New Roman"/>
                <w:i/>
                <w:color w:val="404040"/>
                <w:sz w:val="24"/>
                <w:shd w:val="clear" w:color="auto" w:fill="FFFFFF"/>
              </w:rPr>
              <w:t>- Мне кажется, нужно просто жить честно, быть добрым, понимающим, заботливым и милосердным. Улыбка, доброе слово, чтобы остаться человеком, нужно просто жить в согласии со своей совестью и чувствовать не только свою, но и чужую боль.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3 Как вы думаете, какова тема нашего урока.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i/>
                <w:color w:val="333333"/>
                <w:sz w:val="24"/>
              </w:rPr>
            </w:pPr>
            <w:r w:rsidRPr="004710FD">
              <w:rPr>
                <w:rFonts w:ascii="Times New Roman" w:hAnsi="Times New Roman" w:cs="Times New Roman"/>
                <w:i/>
                <w:sz w:val="24"/>
              </w:rPr>
              <w:t xml:space="preserve">- тема нашего урока Теории происхождения человека                                                    </w:t>
            </w:r>
            <w:r w:rsidRPr="004710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74A9" w:rsidRPr="004710FD" w:rsidRDefault="002F74A9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4710FD">
              <w:rPr>
                <w:rFonts w:ascii="Times New Roman" w:hAnsi="Times New Roman" w:cs="Times New Roman"/>
                <w:color w:val="333333"/>
                <w:sz w:val="24"/>
              </w:rPr>
              <w:t>4 Сформулируйте цель урока.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цель </w:t>
            </w:r>
            <w:proofErr w:type="gramStart"/>
            <w:r w:rsidRPr="004710F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урока</w:t>
            </w:r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обобщить знания об эволюции человека; теории происхождения человека</w:t>
            </w:r>
          </w:p>
          <w:p w:rsidR="002F74A9" w:rsidRPr="004710FD" w:rsidRDefault="004710FD" w:rsidP="0047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F74A9" w:rsidRPr="004710FD">
              <w:rPr>
                <w:rFonts w:ascii="Times New Roman" w:hAnsi="Times New Roman" w:cs="Times New Roman"/>
                <w:sz w:val="24"/>
                <w:szCs w:val="24"/>
              </w:rPr>
              <w:t>Какое практическое значение имеет данная тема, для чего ее необходимо изучать?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Для того чтобы знать своё происхождение и не терять связи с живой природой, чтобы знать, как наука объясняет вопрос о происхождении человека </w:t>
            </w:r>
            <w:proofErr w:type="gramStart"/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>Чтобы</w:t>
            </w:r>
            <w:proofErr w:type="gramEnd"/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относиться к животным не с позиции «царя природы», а на равных, выяснить, правду ли говорят, что человек произошёл от обезьяны. А существуют ли другие точки зрения?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Сообщите название темы и цель урока.  Слайд 2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П. Предложите студентам самостоятельно дать определение понятию «</w:t>
            </w:r>
            <w:proofErr w:type="gramStart"/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Антропогенез»   </w:t>
            </w:r>
            <w:proofErr w:type="gramEnd"/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  Слайд 3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Получившиеся варианты запишите на доске, обсудите в классе и придите к единому мнению.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Запишите общий результат.                         Слайд 4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color w:val="676767"/>
                <w:sz w:val="24"/>
                <w:szCs w:val="24"/>
                <w:shd w:val="clear" w:color="auto" w:fill="FFFFFF"/>
              </w:rPr>
              <w:t xml:space="preserve">(от греч. </w:t>
            </w:r>
            <w:proofErr w:type="spellStart"/>
            <w:r w:rsidRPr="004710FD">
              <w:rPr>
                <w:rFonts w:ascii="Times New Roman" w:hAnsi="Times New Roman" w:cs="Times New Roman"/>
                <w:b/>
                <w:color w:val="676767"/>
                <w:sz w:val="24"/>
                <w:szCs w:val="24"/>
                <w:shd w:val="clear" w:color="auto" w:fill="FFFFFF"/>
              </w:rPr>
              <w:t>antropos</w:t>
            </w:r>
            <w:proofErr w:type="spellEnd"/>
            <w:r w:rsidRPr="004710FD">
              <w:rPr>
                <w:rFonts w:ascii="Times New Roman" w:hAnsi="Times New Roman" w:cs="Times New Roman"/>
                <w:b/>
                <w:color w:val="676767"/>
                <w:sz w:val="24"/>
                <w:szCs w:val="24"/>
                <w:shd w:val="clear" w:color="auto" w:fill="FFFFFF"/>
              </w:rPr>
              <w:t xml:space="preserve"> — человек, </w:t>
            </w:r>
            <w:proofErr w:type="spellStart"/>
            <w:r w:rsidRPr="004710FD">
              <w:rPr>
                <w:rFonts w:ascii="Times New Roman" w:hAnsi="Times New Roman" w:cs="Times New Roman"/>
                <w:b/>
                <w:color w:val="676767"/>
                <w:sz w:val="24"/>
                <w:szCs w:val="24"/>
                <w:shd w:val="clear" w:color="auto" w:fill="FFFFFF"/>
              </w:rPr>
              <w:t>genesis</w:t>
            </w:r>
            <w:proofErr w:type="spellEnd"/>
            <w:r w:rsidRPr="004710FD">
              <w:rPr>
                <w:rFonts w:ascii="Times New Roman" w:hAnsi="Times New Roman" w:cs="Times New Roman"/>
                <w:b/>
                <w:color w:val="676767"/>
                <w:sz w:val="24"/>
                <w:szCs w:val="24"/>
                <w:shd w:val="clear" w:color="auto" w:fill="FFFFFF"/>
              </w:rPr>
              <w:t xml:space="preserve"> — происхождение) 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color w:val="676767"/>
                <w:sz w:val="24"/>
                <w:szCs w:val="24"/>
                <w:shd w:val="clear" w:color="auto" w:fill="FFFFFF"/>
              </w:rPr>
              <w:t xml:space="preserve">1 Антропогенез - </w:t>
            </w:r>
            <w:proofErr w:type="gramStart"/>
            <w:r w:rsidRPr="004710FD">
              <w:rPr>
                <w:rFonts w:ascii="Times New Roman" w:hAnsi="Times New Roman" w:cs="Times New Roman"/>
                <w:color w:val="676767"/>
                <w:sz w:val="24"/>
                <w:szCs w:val="24"/>
                <w:shd w:val="clear" w:color="auto" w:fill="FFFFFF"/>
              </w:rPr>
              <w:t>это  процесс</w:t>
            </w:r>
            <w:proofErr w:type="gramEnd"/>
            <w:r w:rsidRPr="004710FD">
              <w:rPr>
                <w:rFonts w:ascii="Times New Roman" w:hAnsi="Times New Roman" w:cs="Times New Roman"/>
                <w:color w:val="676767"/>
                <w:sz w:val="24"/>
                <w:szCs w:val="24"/>
                <w:shd w:val="clear" w:color="auto" w:fill="FFFFFF"/>
              </w:rPr>
              <w:t xml:space="preserve"> формирования физического типа человека, становления его трудовой деятельности, речи, а также общества.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color w:val="676767"/>
                <w:sz w:val="24"/>
                <w:szCs w:val="24"/>
                <w:shd w:val="clear" w:color="auto" w:fill="FFFFFF"/>
              </w:rPr>
              <w:t xml:space="preserve">2 Антропогенез - </w:t>
            </w:r>
            <w:proofErr w:type="gramStart"/>
            <w:r w:rsidRPr="004710FD">
              <w:rPr>
                <w:rFonts w:ascii="Times New Roman" w:hAnsi="Times New Roman" w:cs="Times New Roman"/>
                <w:color w:val="676767"/>
                <w:sz w:val="24"/>
                <w:szCs w:val="24"/>
                <w:shd w:val="clear" w:color="auto" w:fill="FFFFFF"/>
              </w:rPr>
              <w:t>это  процесс</w:t>
            </w:r>
            <w:proofErr w:type="gramEnd"/>
            <w:r w:rsidRPr="004710FD">
              <w:rPr>
                <w:rFonts w:ascii="Times New Roman" w:hAnsi="Times New Roman" w:cs="Times New Roman"/>
                <w:color w:val="676767"/>
                <w:sz w:val="24"/>
                <w:szCs w:val="24"/>
                <w:shd w:val="clear" w:color="auto" w:fill="FFFFFF"/>
              </w:rPr>
              <w:t xml:space="preserve"> выделения человека из мира животных, процесс превращения высокоразвитой обезьяны в человека под влиянием общественного труда.</w:t>
            </w:r>
          </w:p>
          <w:p w:rsidR="002F74A9" w:rsidRPr="004710FD" w:rsidRDefault="002F74A9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color w:val="676767"/>
                <w:sz w:val="24"/>
                <w:szCs w:val="24"/>
                <w:shd w:val="clear" w:color="auto" w:fill="FFFFFF"/>
              </w:rPr>
              <w:t xml:space="preserve">3 Антропогенез - </w:t>
            </w:r>
            <w:r w:rsidRPr="004710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раздел антропологии, изучающий происхождение человека, изменчивость человека как вида во времени</w:t>
            </w:r>
          </w:p>
        </w:tc>
        <w:tc>
          <w:tcPr>
            <w:tcW w:w="964" w:type="pct"/>
            <w:gridSpan w:val="2"/>
          </w:tcPr>
          <w:p w:rsidR="002F74A9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догадки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Дают определение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2F74A9" w:rsidRPr="004710FD" w:rsidRDefault="004710FD" w:rsidP="004710F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</w:t>
            </w:r>
          </w:p>
        </w:tc>
        <w:tc>
          <w:tcPr>
            <w:tcW w:w="780" w:type="pct"/>
          </w:tcPr>
          <w:p w:rsidR="002F74A9" w:rsidRPr="004710FD" w:rsidRDefault="002F74A9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Сайт с большой информацией о антропогенезе 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"http://antropogenez.ru/" </w:instrTex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710FD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http://antropogenez.ru/</w:t>
            </w:r>
            <w:r w:rsidRPr="004710FD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4710FD">
              <w:rPr>
                <w:rStyle w:val="a8"/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10FD" w:rsidRPr="004710FD" w:rsidTr="004710FD">
        <w:trPr>
          <w:trHeight w:val="925"/>
        </w:trPr>
        <w:tc>
          <w:tcPr>
            <w:tcW w:w="750" w:type="pct"/>
          </w:tcPr>
          <w:p w:rsidR="004710FD" w:rsidRPr="004710FD" w:rsidRDefault="004710FD" w:rsidP="0047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pct"/>
            <w:gridSpan w:val="3"/>
          </w:tcPr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</w:rPr>
            </w:pPr>
            <w:r w:rsidRPr="004710FD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</w:rPr>
              <w:t xml:space="preserve">Существует несколько подходов к решению вопроса о происхождении человека   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ВЫСТУПЛЕНИЕ ГРУПП 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</w:rPr>
            </w:pPr>
          </w:p>
          <w:p w:rsidR="004710FD" w:rsidRPr="004710FD" w:rsidRDefault="004710FD" w:rsidP="004710FD">
            <w:pPr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</w:pPr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1 Религиозная теория (божественная, теологическая, </w:t>
            </w:r>
            <w:proofErr w:type="spellStart"/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>креационистская</w:t>
            </w:r>
            <w:proofErr w:type="spellEnd"/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>)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10FD" w:rsidRPr="004710FD" w:rsidRDefault="004710FD" w:rsidP="004710FD">
            <w:pPr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</w:pPr>
            <w:proofErr w:type="gramStart"/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>2  Теория</w:t>
            </w:r>
            <w:proofErr w:type="gramEnd"/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 космического происхождения человека (</w:t>
            </w:r>
            <w:proofErr w:type="spellStart"/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>палеовизита</w:t>
            </w:r>
            <w:proofErr w:type="spellEnd"/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)                 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</w:rPr>
            </w:pPr>
            <w:proofErr w:type="gramStart"/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>3  Теория</w:t>
            </w:r>
            <w:proofErr w:type="gramEnd"/>
            <w:r w:rsidRPr="004710FD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 эволюции Чарльза Дарвина (материалистическая)                    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Уровень мыслительных навыков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>Опережающее задание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должно обязательно сопровождаться презентацией 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Подготовьте 1 вопрос, который будет задан каждой выступающей группе.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навыков: Применение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Баллы (В-, С+)      70-79б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ОТВЕТЫ НА ВОПРОСЫ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1 Где и когда впервые была опубликована теория эволюции? </w:t>
            </w:r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(1859 г, в книге Происхождение видов путем естественного отбора)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2 Почему наука к космической теории относится как к фантастике? </w:t>
            </w:r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>(доказательная база этой теории отсутствует)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чем суть креационизма?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>(религиозная концепция, согласно которой, человек был создан неким высшим существом – Богом или несколькими богами – в результате сверхъестественного творческого акта.)</w:t>
            </w:r>
          </w:p>
          <w:p w:rsidR="004710FD" w:rsidRPr="004710FD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4 К какому виду и разновидности человека принадлежат все люди на Земле? </w:t>
            </w:r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>(К одному и тому же - человеку разумному (</w:t>
            </w:r>
            <w:proofErr w:type="spellStart"/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>Homo</w:t>
            </w:r>
            <w:proofErr w:type="spellEnd"/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>sapiens</w:t>
            </w:r>
            <w:proofErr w:type="spellEnd"/>
            <w:r w:rsidRPr="004710FD">
              <w:rPr>
                <w:rFonts w:ascii="Times New Roman" w:hAnsi="Times New Roman" w:cs="Times New Roman"/>
                <w:i/>
                <w:sz w:val="24"/>
                <w:szCs w:val="24"/>
              </w:rPr>
              <w:t>) современного типа.)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критериев оценивания и ответов участников 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 ПРОСМОТР ФРАГМЕНТА ВИДЕО</w:t>
            </w: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Происхождение человека. Антропогенез</w:t>
            </w: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 Навыки высокого порядка - Анализ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Баллы (</w:t>
            </w:r>
            <w:proofErr w:type="gramStart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  </w:t>
            </w:r>
            <w:proofErr w:type="gramEnd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80 - 84б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ЗАПОЛНЕНИЕ СХЕМЫ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1Что я знал  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Что нового узнал   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>3 Почему   рекомендую посмотреть?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</w:pPr>
            <w:r w:rsidRPr="004710FD">
              <w:rPr>
                <w:rFonts w:ascii="Times New Roman" w:hAnsi="Times New Roman" w:cs="Times New Roman"/>
                <w:color w:val="3F3F3F"/>
                <w:sz w:val="24"/>
                <w:szCs w:val="24"/>
                <w:shd w:val="clear" w:color="auto" w:fill="FFFFFF"/>
              </w:rPr>
              <w:t>4 Написать короткий рекламный слоган фильма —по которому они презентовали бы фильм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навыков: Применение Баллы (В-, С+)      70-79б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710F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Д. "ЧЕТВЕРТЫЙ ЛИШНИЙ"</w:t>
            </w:r>
            <w:r w:rsidRPr="004710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(исключить одно слово из четырех).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710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Эволюция. Модернизация   </w:t>
            </w:r>
            <w:proofErr w:type="gramStart"/>
            <w:r w:rsidRPr="004710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Креационизм  Биогенез</w:t>
            </w:r>
            <w:proofErr w:type="gramEnd"/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4710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Неандерталец. Кроманьонец. Синантроп.</w:t>
            </w:r>
            <w:r w:rsidRPr="004710FD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 Дриопитек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</w:pPr>
            <w:r w:rsidRPr="004710FD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Pr="004710FD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Homo</w:t>
            </w:r>
            <w:r w:rsidRPr="004710FD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710FD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sapiens</w:t>
            </w:r>
            <w:r w:rsidRPr="004710FD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     </w:t>
            </w:r>
            <w:r w:rsidRPr="004710FD">
              <w:rPr>
                <w:rStyle w:val="ad"/>
                <w:rFonts w:ascii="Times New Roman" w:hAnsi="Times New Roman" w:cs="Times New Roman"/>
                <w:bCs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r w:rsidRPr="004710F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en-US"/>
              </w:rPr>
              <w:t>Homo</w:t>
            </w:r>
            <w:r w:rsidRPr="004710F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0F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en-US"/>
              </w:rPr>
              <w:t>habilis</w:t>
            </w:r>
            <w:proofErr w:type="spellEnd"/>
            <w:r w:rsidRPr="004710FD">
              <w:rPr>
                <w:rStyle w:val="ad"/>
                <w:rFonts w:ascii="Times New Roman" w:hAnsi="Times New Roman" w:cs="Times New Roman"/>
                <w:bCs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    </w:t>
            </w:r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>Homo</w:t>
            </w:r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>erectus</w:t>
            </w:r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        </w:t>
            </w:r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>Homo</w:t>
            </w:r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>ludens</w:t>
            </w:r>
            <w:proofErr w:type="spellEnd"/>
            <w:r w:rsidRPr="004710F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       </w:t>
            </w:r>
          </w:p>
          <w:p w:rsidR="004710FD" w:rsidRPr="004710FD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 Навыки высокого порядка   Анализ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Баллы (</w:t>
            </w:r>
            <w:proofErr w:type="gramStart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  </w:t>
            </w:r>
            <w:proofErr w:type="gramEnd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80 - 84б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Е Соотнесите иллюстрации и названия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теорий антропогенеза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навыков: Применение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Баллы (В-, С+)      70-79б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0FD" w:rsidRPr="004710FD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Ж. Верны ли утверждения?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(Укажите Да или </w:t>
            </w:r>
            <w:proofErr w:type="gramStart"/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 Навыки высокого порядка – Синтез, Оценка 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(В+, </w:t>
            </w:r>
            <w:proofErr w:type="gramStart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А ,</w:t>
            </w:r>
            <w:proofErr w:type="gramEnd"/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А-)      85 - 89б</w:t>
            </w:r>
          </w:p>
          <w:p w:rsidR="004710FD" w:rsidRPr="004710FD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95 – 100б</w:t>
            </w:r>
          </w:p>
          <w:p w:rsidR="004710FD" w:rsidRPr="004710FD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>З Напишите небольшое эссе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(100-150 слов) на тему «Каким я вижу человека будущего?»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написания эссе: - характеризует ценности (не менее 3-х), необходимые для стабильного и устойчивого развития общества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характеризует человека, который может реализовать указанные ценности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- описывает нравственные особенности человека будущего, приводит не менее 3-х примеров; - описывает духовные ценности человека будущего, приводит не менее 3х примеров;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делает вывод о том, какие качества необходимо воспитывать в человеке, чтобы получить в будущем стабильное устойчивое общество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- соблюдает структуру эссе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 Обучающийся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- характеризует первую ценность, необходимую для стабильного и устойчивого развития общества;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характеризует вторую ценность, необходимую для стабильного и устойчивого развития общества;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характеризует третью ценность, необходимую для стабильного и устойчивого развития общества;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характеризует человека, который может реализовать указанные ценности;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- описывает первый пример нравственной особенности человека будущего;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- описывает второй пример нравственной особенности человека будущего;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- описывает третий пример нравственной особенности человека будущего;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- описывает первый пример духовной ценности человека будущего;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- описывает второй пример духовной ценности человека будущего;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- описывает третий пример духовной ценности человека будущего;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- делает вывод о том, какие качества необходимо воспитывать в человеке, чтобы получить в будущем стабильное устойчивое общество;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- соблюдает структуру эссе.</w:t>
            </w:r>
          </w:p>
        </w:tc>
        <w:tc>
          <w:tcPr>
            <w:tcW w:w="945" w:type="pct"/>
          </w:tcPr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Каждая </w:t>
            </w:r>
            <w:proofErr w:type="gramStart"/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 готовит</w:t>
            </w:r>
            <w:proofErr w:type="gramEnd"/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выступление на тему «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теории происхождения человека</w:t>
            </w: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Студенты, просмотрев фильм, заполняют схему</w:t>
            </w:r>
          </w:p>
          <w:p w:rsidR="004710FD" w:rsidRPr="004710FD" w:rsidRDefault="004710FD" w:rsidP="00471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>Зачитывают</w:t>
            </w:r>
          </w:p>
          <w:p w:rsidR="004710FD" w:rsidRDefault="004710F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Pr="004710FD" w:rsidRDefault="00E43AE3" w:rsidP="00E4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Pr="004710FD" w:rsidRDefault="00E43AE3" w:rsidP="00E4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Pr="004710FD" w:rsidRDefault="00E43AE3" w:rsidP="00E4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43AE3" w:rsidRPr="004710FD" w:rsidRDefault="00E43AE3" w:rsidP="00E43AE3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- указывает   верное / не верное утверждение </w:t>
            </w: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эссе</w:t>
            </w: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3" w:rsidRPr="004710FD" w:rsidRDefault="00E43AE3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proofErr w:type="spellStart"/>
            <w:r w:rsidRPr="00E43AE3">
              <w:rPr>
                <w:rFonts w:ascii="Times New Roman" w:hAnsi="Times New Roman" w:cs="Times New Roman"/>
                <w:bCs/>
              </w:rPr>
              <w:lastRenderedPageBreak/>
              <w:t>В</w:t>
            </w:r>
            <w:r w:rsidRPr="00E43AE3">
              <w:rPr>
                <w:rFonts w:ascii="Times New Roman" w:hAnsi="Times New Roman" w:cs="Times New Roman"/>
                <w:bCs/>
              </w:rPr>
              <w:t>заимооценивание</w:t>
            </w:r>
            <w:proofErr w:type="spellEnd"/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</w:p>
          <w:p w:rsidR="004710FD" w:rsidRPr="00E43AE3" w:rsidRDefault="004710FD" w:rsidP="004710FD">
            <w:pPr>
              <w:rPr>
                <w:rFonts w:ascii="Times New Roman" w:hAnsi="Times New Roman" w:cs="Times New Roman"/>
                <w:bCs/>
              </w:rPr>
            </w:pPr>
            <w:r w:rsidRPr="00E43AE3">
              <w:rPr>
                <w:rFonts w:ascii="Times New Roman" w:hAnsi="Times New Roman" w:cs="Times New Roman"/>
                <w:bCs/>
              </w:rPr>
              <w:t>Критерии оценивания</w:t>
            </w:r>
          </w:p>
          <w:p w:rsidR="004710FD" w:rsidRPr="00E43AE3" w:rsidRDefault="004710FD" w:rsidP="004710FD">
            <w:pPr>
              <w:rPr>
                <w:rFonts w:ascii="Times New Roman" w:hAnsi="Times New Roman" w:cs="Times New Roman"/>
                <w:bCs/>
              </w:rPr>
            </w:pPr>
            <w:r w:rsidRPr="00E43AE3">
              <w:rPr>
                <w:rFonts w:ascii="Times New Roman" w:hAnsi="Times New Roman" w:cs="Times New Roman"/>
                <w:bCs/>
              </w:rPr>
              <w:t>Актуальность</w:t>
            </w:r>
          </w:p>
          <w:p w:rsidR="004710FD" w:rsidRPr="00E43AE3" w:rsidRDefault="004710FD" w:rsidP="004710FD">
            <w:pPr>
              <w:rPr>
                <w:rFonts w:ascii="Times New Roman" w:hAnsi="Times New Roman" w:cs="Times New Roman"/>
                <w:bCs/>
              </w:rPr>
            </w:pPr>
            <w:r w:rsidRPr="00E43AE3">
              <w:rPr>
                <w:rFonts w:ascii="Times New Roman" w:hAnsi="Times New Roman" w:cs="Times New Roman"/>
                <w:bCs/>
              </w:rPr>
              <w:t xml:space="preserve">Новизна </w:t>
            </w:r>
          </w:p>
          <w:p w:rsidR="004710FD" w:rsidRPr="00E43AE3" w:rsidRDefault="004710FD" w:rsidP="004710FD">
            <w:pPr>
              <w:rPr>
                <w:rFonts w:ascii="Times New Roman" w:hAnsi="Times New Roman" w:cs="Times New Roman"/>
                <w:bCs/>
              </w:rPr>
            </w:pPr>
            <w:r w:rsidRPr="00E43AE3">
              <w:rPr>
                <w:rFonts w:ascii="Times New Roman" w:hAnsi="Times New Roman" w:cs="Times New Roman"/>
                <w:bCs/>
              </w:rPr>
              <w:t xml:space="preserve">Научность </w:t>
            </w:r>
          </w:p>
          <w:p w:rsidR="004710FD" w:rsidRPr="00E43AE3" w:rsidRDefault="004710FD" w:rsidP="004710FD">
            <w:pPr>
              <w:rPr>
                <w:rFonts w:ascii="Times New Roman" w:hAnsi="Times New Roman" w:cs="Times New Roman"/>
                <w:bCs/>
              </w:rPr>
            </w:pPr>
            <w:r w:rsidRPr="00E43AE3">
              <w:rPr>
                <w:rFonts w:ascii="Times New Roman" w:hAnsi="Times New Roman" w:cs="Times New Roman"/>
                <w:bCs/>
              </w:rPr>
              <w:t xml:space="preserve">Наличие доказательств </w:t>
            </w: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E43AE3" w:rsidRPr="00E43AE3" w:rsidRDefault="00E43AE3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43AE3" w:rsidRPr="00E43AE3" w:rsidRDefault="00E43AE3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43AE3" w:rsidRPr="00E43AE3" w:rsidRDefault="00E43AE3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43AE3" w:rsidRPr="00E43AE3" w:rsidRDefault="00E43AE3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E43AE3" w:rsidRPr="00E43AE3" w:rsidRDefault="00E43AE3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 w:rsidRPr="00E43AE3">
              <w:rPr>
                <w:rFonts w:ascii="Times New Roman" w:hAnsi="Times New Roman" w:cs="Times New Roman"/>
                <w:bCs/>
              </w:rPr>
              <w:t>Каждая  группа</w:t>
            </w:r>
            <w:proofErr w:type="gramEnd"/>
            <w:r w:rsidRPr="00E43AE3">
              <w:rPr>
                <w:rFonts w:ascii="Times New Roman" w:hAnsi="Times New Roman" w:cs="Times New Roman"/>
                <w:bCs/>
              </w:rPr>
              <w:t xml:space="preserve"> определяет лучшее выступление</w:t>
            </w:r>
          </w:p>
          <w:p w:rsidR="004710FD" w:rsidRPr="00E43AE3" w:rsidRDefault="004710FD" w:rsidP="004710FD">
            <w:pPr>
              <w:tabs>
                <w:tab w:val="left" w:pos="432"/>
              </w:tabs>
              <w:rPr>
                <w:rFonts w:ascii="Times New Roman" w:hAnsi="Times New Roman" w:cs="Times New Roman"/>
                <w:bCs/>
              </w:rPr>
            </w:pPr>
            <w:r w:rsidRPr="00E43AE3">
              <w:rPr>
                <w:rFonts w:ascii="Times New Roman" w:hAnsi="Times New Roman" w:cs="Times New Roman"/>
                <w:bCs/>
              </w:rPr>
              <w:t>Две звезды одно пожелание</w:t>
            </w: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rPr>
                <w:rFonts w:ascii="Times New Roman" w:hAnsi="Times New Roman" w:cs="Times New Roman"/>
                <w:b/>
              </w:rPr>
            </w:pPr>
            <w:r w:rsidRPr="00E43AE3">
              <w:rPr>
                <w:rFonts w:ascii="Times New Roman" w:hAnsi="Times New Roman" w:cs="Times New Roman"/>
                <w:b/>
              </w:rPr>
              <w:t xml:space="preserve">Дескриптор </w:t>
            </w:r>
          </w:p>
          <w:p w:rsidR="004710FD" w:rsidRPr="00E43AE3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E43AE3">
              <w:rPr>
                <w:rFonts w:ascii="Times New Roman" w:hAnsi="Times New Roman" w:cs="Times New Roman"/>
              </w:rPr>
              <w:t xml:space="preserve">  - анализирует видеоф</w:t>
            </w:r>
            <w:r w:rsidRPr="00E43AE3">
              <w:rPr>
                <w:rFonts w:ascii="Times New Roman" w:hAnsi="Times New Roman" w:cs="Times New Roman"/>
              </w:rPr>
              <w:lastRenderedPageBreak/>
              <w:t xml:space="preserve">рагмент - особенности </w:t>
            </w:r>
            <w:r w:rsidRPr="00E43AE3">
              <w:rPr>
                <w:rFonts w:ascii="Times New Roman" w:hAnsi="Times New Roman" w:cs="Times New Roman"/>
                <w:lang w:val="kk-KZ"/>
              </w:rPr>
              <w:t xml:space="preserve">происхождения человека. </w:t>
            </w:r>
          </w:p>
          <w:p w:rsidR="004710FD" w:rsidRPr="00E43AE3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</w:rPr>
            </w:pPr>
            <w:r w:rsidRPr="00E43AE3">
              <w:rPr>
                <w:rFonts w:ascii="Times New Roman" w:hAnsi="Times New Roman" w:cs="Times New Roman"/>
              </w:rPr>
              <w:t>- обосновывает ценность полученной информации</w:t>
            </w:r>
          </w:p>
          <w:p w:rsidR="004710FD" w:rsidRPr="00E43AE3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</w:rPr>
            </w:pPr>
            <w:r w:rsidRPr="00E43AE3">
              <w:rPr>
                <w:rFonts w:ascii="Times New Roman" w:hAnsi="Times New Roman" w:cs="Times New Roman"/>
              </w:rPr>
              <w:t>- пишет собственное мнение о материале</w:t>
            </w:r>
            <w:r w:rsidRPr="00E43AE3">
              <w:rPr>
                <w:rFonts w:ascii="Times New Roman" w:hAnsi="Times New Roman" w:cs="Times New Roman"/>
                <w:color w:val="3F3F3F"/>
                <w:shd w:val="clear" w:color="auto" w:fill="FFFFFF"/>
              </w:rPr>
              <w:t xml:space="preserve"> -рекламный слоган</w:t>
            </w: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10FD" w:rsidRPr="00E43AE3" w:rsidRDefault="00E43AE3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E43AE3">
              <w:rPr>
                <w:rFonts w:ascii="Times New Roman" w:hAnsi="Times New Roman" w:cs="Times New Roman"/>
                <w:b/>
              </w:rPr>
              <w:t xml:space="preserve">Дескриптор </w:t>
            </w:r>
            <w:r w:rsidR="004710FD" w:rsidRPr="00E43A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710FD" w:rsidRPr="00E43AE3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</w:rPr>
            </w:pPr>
            <w:r w:rsidRPr="00E43AE3">
              <w:rPr>
                <w:rFonts w:ascii="Times New Roman" w:hAnsi="Times New Roman" w:cs="Times New Roman"/>
              </w:rPr>
              <w:t>-  определяет и указывает лишнее слово</w:t>
            </w: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10FD" w:rsidRPr="00E43AE3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E43AE3">
              <w:rPr>
                <w:rFonts w:ascii="Times New Roman" w:hAnsi="Times New Roman" w:cs="Times New Roman"/>
                <w:b/>
              </w:rPr>
              <w:t xml:space="preserve">Дескриптор </w:t>
            </w:r>
          </w:p>
          <w:p w:rsidR="004710FD" w:rsidRPr="00E43AE3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</w:rPr>
            </w:pPr>
            <w:r w:rsidRPr="00E43AE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43AE3">
              <w:rPr>
                <w:rFonts w:ascii="Times New Roman" w:hAnsi="Times New Roman" w:cs="Times New Roman"/>
              </w:rPr>
              <w:t>указыва</w:t>
            </w:r>
            <w:r w:rsidRPr="00E43AE3">
              <w:rPr>
                <w:rFonts w:ascii="Times New Roman" w:hAnsi="Times New Roman" w:cs="Times New Roman"/>
              </w:rPr>
              <w:lastRenderedPageBreak/>
              <w:t>ет  1</w:t>
            </w:r>
            <w:proofErr w:type="gramEnd"/>
            <w:r w:rsidRPr="00E43AE3">
              <w:rPr>
                <w:rFonts w:ascii="Times New Roman" w:hAnsi="Times New Roman" w:cs="Times New Roman"/>
              </w:rPr>
              <w:t xml:space="preserve"> теорию антропогенеза </w:t>
            </w:r>
          </w:p>
          <w:p w:rsidR="004710FD" w:rsidRPr="00E43AE3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</w:rPr>
            </w:pPr>
            <w:r w:rsidRPr="00E43AE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43AE3">
              <w:rPr>
                <w:rFonts w:ascii="Times New Roman" w:hAnsi="Times New Roman" w:cs="Times New Roman"/>
              </w:rPr>
              <w:t>указывает  2</w:t>
            </w:r>
            <w:proofErr w:type="gramEnd"/>
            <w:r w:rsidRPr="00E43AE3">
              <w:rPr>
                <w:rFonts w:ascii="Times New Roman" w:hAnsi="Times New Roman" w:cs="Times New Roman"/>
              </w:rPr>
              <w:t xml:space="preserve"> теорию антропогенеза </w:t>
            </w:r>
          </w:p>
          <w:p w:rsidR="004710FD" w:rsidRPr="00E43AE3" w:rsidRDefault="004710FD" w:rsidP="004710FD">
            <w:pPr>
              <w:pStyle w:val="a3"/>
              <w:tabs>
                <w:tab w:val="left" w:pos="432"/>
              </w:tabs>
              <w:ind w:left="0"/>
              <w:rPr>
                <w:rFonts w:ascii="Times New Roman" w:hAnsi="Times New Roman" w:cs="Times New Roman"/>
              </w:rPr>
            </w:pPr>
            <w:r w:rsidRPr="00E43AE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43AE3">
              <w:rPr>
                <w:rFonts w:ascii="Times New Roman" w:hAnsi="Times New Roman" w:cs="Times New Roman"/>
              </w:rPr>
              <w:t>указывает  3</w:t>
            </w:r>
            <w:proofErr w:type="gramEnd"/>
            <w:r w:rsidRPr="00E43AE3">
              <w:rPr>
                <w:rFonts w:ascii="Times New Roman" w:hAnsi="Times New Roman" w:cs="Times New Roman"/>
              </w:rPr>
              <w:t xml:space="preserve">теорию антропогенеза </w:t>
            </w: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color w:val="0000FF"/>
                <w:u w:val="single"/>
                <w:lang w:val="kk-KZ"/>
              </w:rPr>
            </w:pPr>
          </w:p>
          <w:p w:rsidR="004710FD" w:rsidRPr="00E43AE3" w:rsidRDefault="004710FD" w:rsidP="004710FD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0" w:type="pct"/>
          </w:tcPr>
          <w:p w:rsidR="004710FD" w:rsidRPr="004710FD" w:rsidRDefault="004710FD" w:rsidP="004710F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Фильм </w:t>
            </w: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Происхождение человека. Антропогенез</w:t>
            </w:r>
          </w:p>
          <w:p w:rsidR="004710FD" w:rsidRPr="004710FD" w:rsidRDefault="004710FD" w:rsidP="004710FD">
            <w:pPr>
              <w:spacing w:before="60" w:after="6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4710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https://www.youtube.com/watch?v=5th8BAcIiMI</w:t>
            </w:r>
          </w:p>
          <w:p w:rsidR="004710FD" w:rsidRPr="004710FD" w:rsidRDefault="004710FD" w:rsidP="004710FD">
            <w:pPr>
              <w:spacing w:before="60" w:after="6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4710F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 xml:space="preserve">  </w:t>
            </w:r>
          </w:p>
          <w:p w:rsidR="004710FD" w:rsidRPr="004710FD" w:rsidRDefault="004710FD" w:rsidP="004710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50AD" w:rsidRPr="004710FD" w:rsidTr="004710FD">
        <w:trPr>
          <w:trHeight w:val="1304"/>
        </w:trPr>
        <w:tc>
          <w:tcPr>
            <w:tcW w:w="750" w:type="pct"/>
          </w:tcPr>
          <w:p w:rsidR="006F50AD" w:rsidRPr="004710FD" w:rsidRDefault="006F50AD" w:rsidP="004710F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E508F4" w:rsidRPr="004710FD" w:rsidRDefault="00E508F4" w:rsidP="004710F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6F50AD" w:rsidRPr="004710FD" w:rsidRDefault="006F50AD" w:rsidP="0047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pct"/>
            <w:gridSpan w:val="4"/>
          </w:tcPr>
          <w:p w:rsidR="006F50AD" w:rsidRPr="004710FD" w:rsidRDefault="006F50AD" w:rsidP="004710FD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подводит</w:t>
            </w:r>
            <w:r w:rsidR="00D248E3"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248E3"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 </w:t>
            </w:r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</w:t>
            </w:r>
            <w:proofErr w:type="gramEnd"/>
            <w:r w:rsidRPr="00471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43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</w:t>
            </w:r>
            <w:bookmarkStart w:id="0" w:name="_GoBack"/>
            <w:bookmarkEnd w:id="0"/>
          </w:p>
          <w:p w:rsidR="00D248E3" w:rsidRPr="004710FD" w:rsidRDefault="00E43AE3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r w:rsidR="00D248E3" w:rsidRPr="004710FD">
              <w:rPr>
                <w:rFonts w:ascii="Times New Roman" w:hAnsi="Times New Roman" w:cs="Times New Roman"/>
                <w:color w:val="000000"/>
                <w:sz w:val="24"/>
              </w:rPr>
              <w:t>еловек, как звезда рождается</w:t>
            </w:r>
          </w:p>
          <w:p w:rsidR="00D248E3" w:rsidRPr="004710FD" w:rsidRDefault="00D248E3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 xml:space="preserve">средь неясной туманной </w:t>
            </w:r>
            <w:proofErr w:type="spellStart"/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млечности</w:t>
            </w:r>
            <w:proofErr w:type="spellEnd"/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</w:p>
          <w:p w:rsidR="00D248E3" w:rsidRPr="004710FD" w:rsidRDefault="00D248E3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в бесконечности начинается</w:t>
            </w:r>
          </w:p>
          <w:p w:rsidR="00D248E3" w:rsidRPr="004710FD" w:rsidRDefault="00D248E3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 кончается в бесконечности….</w:t>
            </w:r>
          </w:p>
          <w:p w:rsidR="00D248E3" w:rsidRPr="004710FD" w:rsidRDefault="00D248E3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поколеньями созидается</w:t>
            </w:r>
          </w:p>
          <w:p w:rsidR="00D248E3" w:rsidRPr="004710FD" w:rsidRDefault="00D248E3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век за веком земля нетленная.</w:t>
            </w:r>
          </w:p>
          <w:p w:rsidR="00D248E3" w:rsidRPr="004710FD" w:rsidRDefault="00D248E3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человек, как звезда, рождается,</w:t>
            </w:r>
          </w:p>
          <w:p w:rsidR="006F50AD" w:rsidRPr="004710FD" w:rsidRDefault="00D248E3" w:rsidP="004710FD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10FD">
              <w:rPr>
                <w:rFonts w:ascii="Times New Roman" w:hAnsi="Times New Roman" w:cs="Times New Roman"/>
                <w:color w:val="000000"/>
                <w:sz w:val="24"/>
              </w:rPr>
              <w:t>чтоб светлее стала вселенная!</w:t>
            </w:r>
          </w:p>
        </w:tc>
        <w:tc>
          <w:tcPr>
            <w:tcW w:w="1299" w:type="pct"/>
            <w:gridSpan w:val="2"/>
          </w:tcPr>
          <w:p w:rsidR="006F50AD" w:rsidRPr="004710FD" w:rsidRDefault="006F50AD" w:rsidP="00471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Методы изучения антропогенеза. Сущность методов. Результаты применения методов</w:t>
            </w:r>
          </w:p>
          <w:p w:rsidR="006F50AD" w:rsidRPr="004710FD" w:rsidRDefault="00E43AE3" w:rsidP="00471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6F50AD" w:rsidRPr="004710FD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https://studopedia.su/15_63885_metodi-izucheniya-antropogeneza-sushchnost-metodov-rezultati-primeneniya-metodov.html</w:t>
              </w:r>
            </w:hyperlink>
          </w:p>
          <w:p w:rsidR="006F50AD" w:rsidRPr="004710FD" w:rsidRDefault="006F50AD" w:rsidP="00471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83AEE" w:rsidRPr="004710FD" w:rsidRDefault="00283AEE" w:rsidP="006F50AD">
      <w:pPr>
        <w:rPr>
          <w:szCs w:val="24"/>
          <w:lang w:val="ru-RU"/>
        </w:rPr>
      </w:pPr>
    </w:p>
    <w:p w:rsidR="00283AEE" w:rsidRPr="004710FD" w:rsidRDefault="00283AEE" w:rsidP="006F50AD">
      <w:pPr>
        <w:rPr>
          <w:szCs w:val="24"/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Pr="00283AEE" w:rsidRDefault="00283AEE" w:rsidP="006F50AD">
      <w:pPr>
        <w:rPr>
          <w:sz w:val="22"/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283AEE" w:rsidRDefault="00283AEE" w:rsidP="006F50AD">
      <w:pPr>
        <w:rPr>
          <w:lang w:val="ru-RU"/>
        </w:rPr>
      </w:pPr>
    </w:p>
    <w:p w:rsidR="006F50AD" w:rsidRPr="00E523FC" w:rsidRDefault="006F50AD" w:rsidP="006F50AD">
      <w:pPr>
        <w:rPr>
          <w:lang w:val="ru-RU"/>
        </w:rPr>
      </w:pPr>
    </w:p>
    <w:sectPr w:rsidR="006F50AD" w:rsidRPr="00E523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C6723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98F469C"/>
    <w:multiLevelType w:val="hybridMultilevel"/>
    <w:tmpl w:val="0DB4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247A4"/>
    <w:multiLevelType w:val="hybridMultilevel"/>
    <w:tmpl w:val="61A6A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895"/>
    <w:multiLevelType w:val="hybridMultilevel"/>
    <w:tmpl w:val="F53CA39E"/>
    <w:lvl w:ilvl="0" w:tplc="3B4C5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2BD6"/>
    <w:multiLevelType w:val="hybridMultilevel"/>
    <w:tmpl w:val="E6A6EE14"/>
    <w:lvl w:ilvl="0" w:tplc="28A25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4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CA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65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AB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40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E7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2A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2C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905E3F"/>
    <w:multiLevelType w:val="hybridMultilevel"/>
    <w:tmpl w:val="FBE4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E1D08"/>
    <w:multiLevelType w:val="hybridMultilevel"/>
    <w:tmpl w:val="72FE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561D1"/>
    <w:multiLevelType w:val="hybridMultilevel"/>
    <w:tmpl w:val="3418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3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62"/>
    <w:rsid w:val="000C612E"/>
    <w:rsid w:val="0017165F"/>
    <w:rsid w:val="0017353C"/>
    <w:rsid w:val="001B46F4"/>
    <w:rsid w:val="00201DAC"/>
    <w:rsid w:val="00283AEE"/>
    <w:rsid w:val="002D6762"/>
    <w:rsid w:val="002F74A9"/>
    <w:rsid w:val="003551B5"/>
    <w:rsid w:val="003A503B"/>
    <w:rsid w:val="004710FD"/>
    <w:rsid w:val="0048112F"/>
    <w:rsid w:val="00502677"/>
    <w:rsid w:val="00531544"/>
    <w:rsid w:val="005972A2"/>
    <w:rsid w:val="005C141B"/>
    <w:rsid w:val="006653F0"/>
    <w:rsid w:val="00672D29"/>
    <w:rsid w:val="00681B43"/>
    <w:rsid w:val="0068370C"/>
    <w:rsid w:val="00683937"/>
    <w:rsid w:val="00692848"/>
    <w:rsid w:val="006B17BF"/>
    <w:rsid w:val="006D7ECB"/>
    <w:rsid w:val="006F50AD"/>
    <w:rsid w:val="00720D74"/>
    <w:rsid w:val="007509BB"/>
    <w:rsid w:val="00767531"/>
    <w:rsid w:val="007801F5"/>
    <w:rsid w:val="00801CC5"/>
    <w:rsid w:val="00850626"/>
    <w:rsid w:val="00860FDD"/>
    <w:rsid w:val="008778DC"/>
    <w:rsid w:val="00883E0E"/>
    <w:rsid w:val="008C46D2"/>
    <w:rsid w:val="00930E72"/>
    <w:rsid w:val="009428FF"/>
    <w:rsid w:val="00954799"/>
    <w:rsid w:val="009F57E5"/>
    <w:rsid w:val="00A030C0"/>
    <w:rsid w:val="00A41DA9"/>
    <w:rsid w:val="00A51B0B"/>
    <w:rsid w:val="00B04EBC"/>
    <w:rsid w:val="00B64291"/>
    <w:rsid w:val="00B87953"/>
    <w:rsid w:val="00B90883"/>
    <w:rsid w:val="00BE4384"/>
    <w:rsid w:val="00C32A4B"/>
    <w:rsid w:val="00C41755"/>
    <w:rsid w:val="00C94F6A"/>
    <w:rsid w:val="00CA6ED8"/>
    <w:rsid w:val="00CD0E68"/>
    <w:rsid w:val="00CE7A45"/>
    <w:rsid w:val="00D248E3"/>
    <w:rsid w:val="00D354A9"/>
    <w:rsid w:val="00D46C8E"/>
    <w:rsid w:val="00DB6727"/>
    <w:rsid w:val="00DC6D75"/>
    <w:rsid w:val="00DD691E"/>
    <w:rsid w:val="00E01FDB"/>
    <w:rsid w:val="00E16FCB"/>
    <w:rsid w:val="00E22E1A"/>
    <w:rsid w:val="00E43AE3"/>
    <w:rsid w:val="00E508F4"/>
    <w:rsid w:val="00E523FC"/>
    <w:rsid w:val="00E54A59"/>
    <w:rsid w:val="00E65FD0"/>
    <w:rsid w:val="00E67557"/>
    <w:rsid w:val="00EA6599"/>
    <w:rsid w:val="00F241EE"/>
    <w:rsid w:val="00F424A4"/>
    <w:rsid w:val="00F85AF0"/>
    <w:rsid w:val="00FB3B29"/>
    <w:rsid w:val="00FD2E96"/>
    <w:rsid w:val="00FF023C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C864"/>
  <w15:chartTrackingRefBased/>
  <w15:docId w15:val="{E05846A3-BC0E-4184-BFB0-D9EE56A9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E3"/>
  </w:style>
  <w:style w:type="paragraph" w:styleId="1">
    <w:name w:val="heading 1"/>
    <w:basedOn w:val="a"/>
    <w:next w:val="a"/>
    <w:link w:val="10"/>
    <w:qFormat/>
    <w:rsid w:val="00C32A4B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 w:val="44"/>
      <w:szCs w:val="4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2A4B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eastAsia="Times New Roman"/>
      <w:sz w:val="32"/>
      <w:szCs w:val="32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0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99"/>
    <w:qFormat/>
    <w:rsid w:val="00CE7A45"/>
    <w:pPr>
      <w:spacing w:after="200" w:line="276" w:lineRule="auto"/>
      <w:ind w:left="720"/>
      <w:contextualSpacing/>
    </w:pPr>
    <w:rPr>
      <w:rFonts w:eastAsia="Times New Roman"/>
      <w:sz w:val="22"/>
    </w:rPr>
  </w:style>
  <w:style w:type="character" w:customStyle="1" w:styleId="a4">
    <w:name w:val="Абзац списка Знак"/>
    <w:aliases w:val="2 список маркированный Знак"/>
    <w:link w:val="a3"/>
    <w:uiPriority w:val="99"/>
    <w:locked/>
    <w:rsid w:val="00CE7A45"/>
    <w:rPr>
      <w:rFonts w:eastAsia="Times New Roman"/>
      <w:sz w:val="22"/>
    </w:rPr>
  </w:style>
  <w:style w:type="paragraph" w:styleId="a5">
    <w:name w:val="Normal (Web)"/>
    <w:basedOn w:val="a"/>
    <w:uiPriority w:val="99"/>
    <w:unhideWhenUsed/>
    <w:rsid w:val="00CE7A4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AssignmentTemplate">
    <w:name w:val="AssignmentTemplate"/>
    <w:basedOn w:val="9"/>
    <w:next w:val="a6"/>
    <w:rsid w:val="006F50A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table" w:styleId="a7">
    <w:name w:val="Table Grid"/>
    <w:basedOn w:val="a1"/>
    <w:uiPriority w:val="59"/>
    <w:rsid w:val="006F50AD"/>
    <w:pPr>
      <w:spacing w:after="0" w:line="240" w:lineRule="auto"/>
    </w:pPr>
    <w:rPr>
      <w:rFonts w:asciiTheme="minorHAnsi" w:eastAsiaTheme="minorEastAsia" w:hAnsiTheme="minorHAnsi" w:cstheme="minorBidi"/>
      <w:sz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6F50AD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F50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9"/>
    <w:uiPriority w:val="10"/>
    <w:qFormat/>
    <w:rsid w:val="006F5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6F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 Spacing"/>
    <w:uiPriority w:val="1"/>
    <w:qFormat/>
    <w:rsid w:val="006B17BF"/>
    <w:pPr>
      <w:spacing w:after="0" w:line="240" w:lineRule="auto"/>
    </w:pPr>
    <w:rPr>
      <w:rFonts w:asciiTheme="minorHAnsi" w:eastAsiaTheme="minorEastAsia" w:hAnsiTheme="minorHAnsi" w:cstheme="minorBidi"/>
      <w:sz w:val="22"/>
      <w:lang w:val="ru-RU" w:eastAsia="ru-RU"/>
    </w:rPr>
  </w:style>
  <w:style w:type="character" w:customStyle="1" w:styleId="10">
    <w:name w:val="Заголовок 1 Знак"/>
    <w:basedOn w:val="a0"/>
    <w:link w:val="1"/>
    <w:rsid w:val="00C32A4B"/>
    <w:rPr>
      <w:rFonts w:eastAsia="Times New Roman"/>
      <w:sz w:val="44"/>
      <w:szCs w:val="4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C32A4B"/>
    <w:rPr>
      <w:rFonts w:eastAsia="Times New Roman"/>
      <w:sz w:val="32"/>
      <w:szCs w:val="32"/>
      <w:lang w:val="ru-RU" w:eastAsia="ru-RU"/>
    </w:rPr>
  </w:style>
  <w:style w:type="paragraph" w:styleId="ab">
    <w:name w:val="Body Text"/>
    <w:basedOn w:val="a"/>
    <w:link w:val="ac"/>
    <w:semiHidden/>
    <w:unhideWhenUsed/>
    <w:rsid w:val="00C32A4B"/>
    <w:pPr>
      <w:spacing w:after="0" w:line="240" w:lineRule="auto"/>
      <w:jc w:val="both"/>
    </w:pPr>
    <w:rPr>
      <w:rFonts w:eastAsia="Times New Roman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semiHidden/>
    <w:rsid w:val="00C32A4B"/>
    <w:rPr>
      <w:rFonts w:eastAsia="Times New Roman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672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opedia.su/15_63885_metodi-izucheniya-antropogeneza-sushchnost-metodov-rezultati-primeneniya-metod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2020-11-06T14:06:00Z</dcterms:created>
  <dcterms:modified xsi:type="dcterms:W3CDTF">2023-02-13T15:17:00Z</dcterms:modified>
</cp:coreProperties>
</file>