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83E09" w14:textId="77777777" w:rsidR="008C0927" w:rsidRPr="00264C35" w:rsidRDefault="008C0927" w:rsidP="008C0927">
      <w:pPr>
        <w:pStyle w:val="a3"/>
        <w:rPr>
          <w:rFonts w:ascii="Times New Roman" w:hAnsi="Times New Roman" w:cs="Times New Roman"/>
          <w:b/>
          <w:sz w:val="24"/>
          <w:szCs w:val="24"/>
          <w:lang w:val="en-US"/>
        </w:rPr>
      </w:pPr>
      <w:proofErr w:type="spellStart"/>
      <w:r w:rsidRPr="00264C35">
        <w:rPr>
          <w:rFonts w:ascii="Times New Roman" w:hAnsi="Times New Roman" w:cs="Times New Roman"/>
          <w:b/>
          <w:sz w:val="24"/>
          <w:szCs w:val="24"/>
          <w:lang w:val="en-US"/>
        </w:rPr>
        <w:t>Nazarbayev</w:t>
      </w:r>
      <w:proofErr w:type="spellEnd"/>
      <w:r w:rsidRPr="00264C35">
        <w:rPr>
          <w:rFonts w:ascii="Times New Roman" w:hAnsi="Times New Roman" w:cs="Times New Roman"/>
          <w:b/>
          <w:sz w:val="24"/>
          <w:szCs w:val="24"/>
          <w:lang w:val="en-US"/>
        </w:rPr>
        <w:t xml:space="preserve"> Intellectual School of physics and mathematics, </w:t>
      </w:r>
      <w:proofErr w:type="spellStart"/>
      <w:r w:rsidRPr="00264C35">
        <w:rPr>
          <w:rFonts w:ascii="Times New Roman" w:hAnsi="Times New Roman" w:cs="Times New Roman"/>
          <w:b/>
          <w:sz w:val="24"/>
          <w:szCs w:val="24"/>
          <w:lang w:val="en-US"/>
        </w:rPr>
        <w:t>Shymkent</w:t>
      </w:r>
      <w:proofErr w:type="spellEnd"/>
      <w:r w:rsidRPr="00264C35">
        <w:rPr>
          <w:rFonts w:ascii="Times New Roman" w:hAnsi="Times New Roman" w:cs="Times New Roman"/>
          <w:b/>
          <w:sz w:val="24"/>
          <w:szCs w:val="24"/>
          <w:lang w:val="en-US"/>
        </w:rPr>
        <w:t xml:space="preserve"> </w:t>
      </w:r>
      <w:r w:rsidRPr="00264C35">
        <w:rPr>
          <w:rFonts w:ascii="Times New Roman" w:hAnsi="Times New Roman" w:cs="Times New Roman"/>
          <w:b/>
          <w:noProof/>
          <w:sz w:val="24"/>
          <w:szCs w:val="24"/>
          <w:lang w:eastAsia="ru-RU"/>
        </w:rPr>
        <w:drawing>
          <wp:anchor distT="0" distB="0" distL="114300" distR="114300" simplePos="0" relativeHeight="251661312" behindDoc="1" locked="0" layoutInCell="1" allowOverlap="1" wp14:anchorId="018DDAAC" wp14:editId="3A0AAAFD">
            <wp:simplePos x="0" y="0"/>
            <wp:positionH relativeFrom="column">
              <wp:posOffset>-870585</wp:posOffset>
            </wp:positionH>
            <wp:positionV relativeFrom="paragraph">
              <wp:posOffset>0</wp:posOffset>
            </wp:positionV>
            <wp:extent cx="1462405" cy="970915"/>
            <wp:effectExtent l="0" t="0" r="4445" b="635"/>
            <wp:wrapThrough wrapText="bothSides">
              <wp:wrapPolygon edited="0">
                <wp:start x="0" y="0"/>
                <wp:lineTo x="0" y="21190"/>
                <wp:lineTo x="21384" y="21190"/>
                <wp:lineTo x="21384" y="0"/>
                <wp:lineTo x="0" y="0"/>
              </wp:wrapPolygon>
            </wp:wrapThrough>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62405" cy="97091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64C35">
        <w:rPr>
          <w:rFonts w:ascii="Times New Roman" w:hAnsi="Times New Roman" w:cs="Times New Roman"/>
          <w:b/>
          <w:sz w:val="24"/>
          <w:szCs w:val="24"/>
          <w:lang w:val="en-US"/>
        </w:rPr>
        <w:t>Abubakirova</w:t>
      </w:r>
      <w:proofErr w:type="spellEnd"/>
      <w:r w:rsidRPr="00264C35">
        <w:rPr>
          <w:rFonts w:ascii="Times New Roman" w:hAnsi="Times New Roman" w:cs="Times New Roman"/>
          <w:b/>
          <w:sz w:val="24"/>
          <w:szCs w:val="24"/>
          <w:lang w:val="en-US"/>
        </w:rPr>
        <w:t xml:space="preserve"> </w:t>
      </w:r>
      <w:proofErr w:type="spellStart"/>
      <w:r w:rsidRPr="00264C35">
        <w:rPr>
          <w:rFonts w:ascii="Times New Roman" w:hAnsi="Times New Roman" w:cs="Times New Roman"/>
          <w:b/>
          <w:sz w:val="24"/>
          <w:szCs w:val="24"/>
          <w:lang w:val="en-US"/>
        </w:rPr>
        <w:t>Nazym</w:t>
      </w:r>
      <w:proofErr w:type="spellEnd"/>
      <w:r w:rsidRPr="00264C35">
        <w:rPr>
          <w:rFonts w:ascii="Times New Roman" w:hAnsi="Times New Roman" w:cs="Times New Roman"/>
          <w:b/>
          <w:sz w:val="24"/>
          <w:szCs w:val="24"/>
          <w:lang w:val="en-US"/>
        </w:rPr>
        <w:t xml:space="preserve"> </w:t>
      </w:r>
      <w:proofErr w:type="spellStart"/>
      <w:r w:rsidRPr="00264C35">
        <w:rPr>
          <w:rFonts w:ascii="Times New Roman" w:hAnsi="Times New Roman" w:cs="Times New Roman"/>
          <w:b/>
          <w:sz w:val="24"/>
          <w:szCs w:val="24"/>
          <w:lang w:val="en-US"/>
        </w:rPr>
        <w:t>Sydykovna</w:t>
      </w:r>
      <w:proofErr w:type="spellEnd"/>
    </w:p>
    <w:p w14:paraId="38209824" w14:textId="77777777" w:rsidR="008C0927" w:rsidRPr="002F0C3C" w:rsidRDefault="008C0927" w:rsidP="008C0927">
      <w:pPr>
        <w:pStyle w:val="a3"/>
        <w:rPr>
          <w:rFonts w:ascii="Times New Roman" w:hAnsi="Times New Roman" w:cs="Times New Roman"/>
          <w:b/>
          <w:sz w:val="24"/>
          <w:szCs w:val="24"/>
          <w:lang w:val="en-US"/>
        </w:rPr>
      </w:pPr>
      <w:r w:rsidRPr="002F0C3C">
        <w:rPr>
          <w:rFonts w:ascii="Times New Roman" w:hAnsi="Times New Roman" w:cs="Times New Roman"/>
          <w:b/>
          <w:sz w:val="24"/>
          <w:szCs w:val="24"/>
          <w:lang w:val="en-US"/>
        </w:rPr>
        <w:t>English teacher</w:t>
      </w:r>
      <w:r>
        <w:rPr>
          <w:rFonts w:ascii="Times New Roman" w:hAnsi="Times New Roman" w:cs="Times New Roman"/>
          <w:b/>
          <w:sz w:val="24"/>
          <w:szCs w:val="24"/>
          <w:lang w:val="en-US"/>
        </w:rPr>
        <w:t xml:space="preserve">-moderator </w:t>
      </w:r>
    </w:p>
    <w:p w14:paraId="557971BF" w14:textId="77777777" w:rsidR="008C0927" w:rsidRDefault="00932690" w:rsidP="008C0927">
      <w:pPr>
        <w:pStyle w:val="a3"/>
        <w:rPr>
          <w:rFonts w:ascii="Times New Roman" w:hAnsi="Times New Roman" w:cs="Times New Roman"/>
          <w:sz w:val="24"/>
          <w:szCs w:val="24"/>
          <w:lang w:val="en-US" w:eastAsia="ru-RU"/>
        </w:rPr>
      </w:pPr>
      <w:hyperlink r:id="rId6" w:history="1">
        <w:r w:rsidR="008C0927" w:rsidRPr="00B43A0D">
          <w:rPr>
            <w:rStyle w:val="a4"/>
            <w:rFonts w:ascii="Times New Roman" w:hAnsi="Times New Roman" w:cs="Times New Roman"/>
            <w:sz w:val="24"/>
            <w:szCs w:val="24"/>
            <w:lang w:val="en-US" w:eastAsia="ru-RU"/>
          </w:rPr>
          <w:t>nazymabbakirova@mail.ru</w:t>
        </w:r>
      </w:hyperlink>
      <w:r w:rsidR="008C0927">
        <w:rPr>
          <w:rFonts w:ascii="Times New Roman" w:hAnsi="Times New Roman" w:cs="Times New Roman"/>
          <w:sz w:val="24"/>
          <w:szCs w:val="24"/>
          <w:lang w:val="en-US" w:eastAsia="ru-RU"/>
        </w:rPr>
        <w:t xml:space="preserve"> </w:t>
      </w:r>
    </w:p>
    <w:p w14:paraId="2F0D8FF8" w14:textId="77777777" w:rsidR="008C0927" w:rsidRPr="007949EB" w:rsidRDefault="00932690" w:rsidP="008C0927">
      <w:pPr>
        <w:pStyle w:val="a3"/>
        <w:rPr>
          <w:rFonts w:ascii="Times New Roman" w:hAnsi="Times New Roman" w:cs="Times New Roman"/>
          <w:sz w:val="24"/>
          <w:szCs w:val="24"/>
          <w:lang w:eastAsia="ru-RU"/>
        </w:rPr>
      </w:pPr>
      <w:hyperlink r:id="rId7" w:history="1">
        <w:proofErr w:type="spellStart"/>
        <w:proofErr w:type="gramStart"/>
        <w:r w:rsidR="008C0927" w:rsidRPr="00635D52">
          <w:rPr>
            <w:rStyle w:val="a4"/>
            <w:rFonts w:ascii="Times New Roman" w:hAnsi="Times New Roman" w:cs="Times New Roman"/>
            <w:sz w:val="24"/>
            <w:szCs w:val="24"/>
            <w:lang w:val="en-US" w:eastAsia="ru-RU"/>
          </w:rPr>
          <w:t>tel</w:t>
        </w:r>
        <w:proofErr w:type="spellEnd"/>
        <w:proofErr w:type="gramEnd"/>
        <w:r w:rsidR="008C0927" w:rsidRPr="007949EB">
          <w:rPr>
            <w:rStyle w:val="a4"/>
            <w:rFonts w:ascii="Times New Roman" w:hAnsi="Times New Roman" w:cs="Times New Roman"/>
            <w:sz w:val="24"/>
            <w:szCs w:val="24"/>
            <w:lang w:eastAsia="ru-RU"/>
          </w:rPr>
          <w:t>: 8</w:t>
        </w:r>
      </w:hyperlink>
      <w:r w:rsidR="008C0927" w:rsidRPr="007949EB">
        <w:rPr>
          <w:rFonts w:ascii="Times New Roman" w:hAnsi="Times New Roman" w:cs="Times New Roman"/>
          <w:sz w:val="24"/>
          <w:szCs w:val="24"/>
          <w:lang w:eastAsia="ru-RU"/>
        </w:rPr>
        <w:t xml:space="preserve"> 707</w:t>
      </w:r>
      <w:r w:rsidR="008C0927">
        <w:rPr>
          <w:rFonts w:ascii="Times New Roman" w:hAnsi="Times New Roman" w:cs="Times New Roman"/>
          <w:sz w:val="24"/>
          <w:szCs w:val="24"/>
          <w:lang w:val="en-US" w:eastAsia="ru-RU"/>
        </w:rPr>
        <w:t> </w:t>
      </w:r>
      <w:r w:rsidR="008C0927" w:rsidRPr="007949EB">
        <w:rPr>
          <w:rFonts w:ascii="Times New Roman" w:hAnsi="Times New Roman" w:cs="Times New Roman"/>
          <w:sz w:val="24"/>
          <w:szCs w:val="24"/>
          <w:lang w:eastAsia="ru-RU"/>
        </w:rPr>
        <w:t>806 24 26</w:t>
      </w:r>
    </w:p>
    <w:p w14:paraId="3658DFEE" w14:textId="77777777" w:rsidR="008C0927" w:rsidRPr="007949EB" w:rsidRDefault="008C0927" w:rsidP="008C0927">
      <w:pPr>
        <w:pStyle w:val="a3"/>
        <w:rPr>
          <w:rFonts w:ascii="Times New Roman" w:hAnsi="Times New Roman" w:cs="Times New Roman"/>
          <w:sz w:val="24"/>
          <w:szCs w:val="24"/>
          <w:lang w:eastAsia="ru-RU"/>
        </w:rPr>
      </w:pPr>
    </w:p>
    <w:p w14:paraId="0A938834" w14:textId="77777777" w:rsidR="008C0927" w:rsidRPr="000D7511" w:rsidRDefault="008C0927" w:rsidP="008C0927">
      <w:pPr>
        <w:rPr>
          <w:b/>
          <w:lang w:val="kk-KZ"/>
        </w:rPr>
      </w:pPr>
      <w:r w:rsidRPr="00D24E44">
        <w:rPr>
          <w:b/>
          <w:sz w:val="28"/>
          <w:szCs w:val="28"/>
          <w:lang w:val="ru-RU"/>
        </w:rPr>
        <w:t xml:space="preserve">                                                             </w:t>
      </w:r>
      <w:r w:rsidRPr="000D7511">
        <w:rPr>
          <w:b/>
          <w:lang w:val="kk-KZ"/>
        </w:rPr>
        <w:t>Резюме</w:t>
      </w:r>
    </w:p>
    <w:p w14:paraId="58DCE517" w14:textId="77777777" w:rsidR="008C0927" w:rsidRDefault="008C0927" w:rsidP="008C0927">
      <w:pPr>
        <w:jc w:val="center"/>
        <w:rPr>
          <w:lang w:val="ru-RU"/>
        </w:rPr>
      </w:pPr>
      <w:r w:rsidRPr="005C31B7">
        <w:rPr>
          <w:lang w:val="kk-KZ"/>
        </w:rPr>
        <w:t>В данной статье авт</w:t>
      </w:r>
      <w:r>
        <w:rPr>
          <w:lang w:val="kk-KZ"/>
        </w:rPr>
        <w:t xml:space="preserve">ор рассматривает методы </w:t>
      </w:r>
      <w:r>
        <w:rPr>
          <w:lang w:val="ru-RU"/>
        </w:rPr>
        <w:t>обучение на основе диалога</w:t>
      </w:r>
      <w:r>
        <w:rPr>
          <w:lang w:val="kk-KZ"/>
        </w:rPr>
        <w:t xml:space="preserve">  </w:t>
      </w:r>
      <w:r w:rsidRPr="005C31B7">
        <w:rPr>
          <w:lang w:val="kk-KZ"/>
        </w:rPr>
        <w:t xml:space="preserve">для развития </w:t>
      </w:r>
      <w:r>
        <w:rPr>
          <w:lang w:val="kk-KZ"/>
        </w:rPr>
        <w:t xml:space="preserve">языковой </w:t>
      </w:r>
      <w:r w:rsidRPr="005C31B7">
        <w:rPr>
          <w:lang w:val="kk-KZ"/>
        </w:rPr>
        <w:t>функциональной грамотности</w:t>
      </w:r>
      <w:r w:rsidRPr="005C31B7">
        <w:rPr>
          <w:lang w:val="ru-RU"/>
        </w:rPr>
        <w:t xml:space="preserve">  учащихся</w:t>
      </w:r>
      <w:r>
        <w:rPr>
          <w:lang w:val="ru-RU"/>
        </w:rPr>
        <w:t xml:space="preserve"> на уроках английского языка.</w:t>
      </w:r>
    </w:p>
    <w:p w14:paraId="2D4D9805" w14:textId="77777777" w:rsidR="008C0927" w:rsidRPr="005C31B7" w:rsidRDefault="008C0927" w:rsidP="008C0927">
      <w:pPr>
        <w:jc w:val="center"/>
        <w:rPr>
          <w:lang w:val="ru-RU"/>
        </w:rPr>
      </w:pPr>
    </w:p>
    <w:p w14:paraId="14CDCA8A" w14:textId="77777777" w:rsidR="008C0927" w:rsidRPr="007949EB" w:rsidRDefault="008C0927" w:rsidP="008C0927">
      <w:pPr>
        <w:jc w:val="center"/>
        <w:rPr>
          <w:b/>
          <w:lang w:val="kk-KZ"/>
        </w:rPr>
      </w:pPr>
      <w:r w:rsidRPr="007949EB">
        <w:rPr>
          <w:b/>
          <w:lang w:val="kk-KZ"/>
        </w:rPr>
        <w:t>Түйіндеме</w:t>
      </w:r>
    </w:p>
    <w:p w14:paraId="35DFD7FD" w14:textId="77777777" w:rsidR="008C0927" w:rsidRPr="007949EB" w:rsidRDefault="008C0927" w:rsidP="008C0927">
      <w:pPr>
        <w:shd w:val="clear" w:color="auto" w:fill="FFFFFF" w:themeFill="background1"/>
        <w:jc w:val="center"/>
        <w:rPr>
          <w:shd w:val="clear" w:color="auto" w:fill="FFFFFF"/>
          <w:lang w:val="kk-KZ"/>
        </w:rPr>
      </w:pPr>
      <w:r w:rsidRPr="007949EB">
        <w:rPr>
          <w:shd w:val="clear" w:color="auto" w:fill="FFFFFF"/>
          <w:lang w:val="kk-KZ"/>
        </w:rPr>
        <w:t>Бұл мақалада автор ағылшын тілі сабағында оқушылардың тілдік функционалдық сауаттылығын дамыту үшін диалог негізінде оқыту әдістерін қарастырады.</w:t>
      </w:r>
    </w:p>
    <w:p w14:paraId="676DE62A" w14:textId="77777777" w:rsidR="008C0927" w:rsidRPr="007949EB" w:rsidRDefault="008C0927" w:rsidP="008C0927">
      <w:pPr>
        <w:shd w:val="clear" w:color="auto" w:fill="FFFFFF" w:themeFill="background1"/>
        <w:jc w:val="center"/>
        <w:rPr>
          <w:shd w:val="clear" w:color="auto" w:fill="FFFFFF"/>
          <w:lang w:val="kk-KZ"/>
        </w:rPr>
      </w:pPr>
    </w:p>
    <w:p w14:paraId="7E23D09D" w14:textId="77777777" w:rsidR="008C0927" w:rsidRPr="007949EB" w:rsidRDefault="008C0927" w:rsidP="008C0927">
      <w:pPr>
        <w:shd w:val="clear" w:color="auto" w:fill="FFFFFF" w:themeFill="background1"/>
        <w:jc w:val="center"/>
        <w:rPr>
          <w:b/>
          <w:lang w:eastAsia="ru-RU"/>
        </w:rPr>
      </w:pPr>
      <w:r w:rsidRPr="007949EB">
        <w:rPr>
          <w:b/>
          <w:lang w:val="en" w:eastAsia="ru-RU"/>
        </w:rPr>
        <w:t xml:space="preserve">Methods </w:t>
      </w:r>
      <w:r w:rsidRPr="007949EB">
        <w:rPr>
          <w:b/>
          <w:shd w:val="clear" w:color="auto" w:fill="FFFFFF"/>
          <w:lang w:val="en"/>
        </w:rPr>
        <w:t xml:space="preserve">of dialogue-based learning for the development of language functional literacy of </w:t>
      </w:r>
      <w:r w:rsidRPr="007949EB">
        <w:rPr>
          <w:b/>
          <w:shd w:val="clear" w:color="auto" w:fill="FFFFFF"/>
        </w:rPr>
        <w:t>students at English language lessons</w:t>
      </w:r>
      <w:r w:rsidRPr="007949EB">
        <w:rPr>
          <w:b/>
          <w:shd w:val="clear" w:color="auto" w:fill="FFFFFF"/>
          <w:lang w:val="en"/>
        </w:rPr>
        <w:t>.</w:t>
      </w:r>
    </w:p>
    <w:p w14:paraId="3F0724CD" w14:textId="77777777" w:rsidR="008C0927" w:rsidRPr="00264C35" w:rsidRDefault="008C0927" w:rsidP="008C0927">
      <w:pPr>
        <w:shd w:val="clear" w:color="auto" w:fill="FFFFFF" w:themeFill="background1"/>
        <w:rPr>
          <w:b/>
          <w:lang w:eastAsia="ru-RU"/>
        </w:rPr>
      </w:pPr>
    </w:p>
    <w:p w14:paraId="101B996D" w14:textId="77777777" w:rsidR="008C0927" w:rsidRDefault="008C0927" w:rsidP="008C0927">
      <w:pPr>
        <w:pStyle w:val="a3"/>
        <w:ind w:firstLine="708"/>
        <w:rPr>
          <w:rFonts w:ascii="Times New Roman" w:hAnsi="Times New Roman" w:cs="Times New Roman"/>
          <w:sz w:val="24"/>
          <w:szCs w:val="24"/>
          <w:lang w:val="kk-KZ"/>
        </w:rPr>
      </w:pPr>
      <w:r>
        <w:rPr>
          <w:rFonts w:ascii="Times New Roman" w:hAnsi="Times New Roman" w:cs="Times New Roman"/>
          <w:sz w:val="24"/>
          <w:szCs w:val="24"/>
          <w:lang w:val="en-US"/>
        </w:rPr>
        <w:t xml:space="preserve">Nowadays the </w:t>
      </w:r>
      <w:r w:rsidRPr="00F01C75">
        <w:rPr>
          <w:rFonts w:ascii="Times New Roman" w:hAnsi="Times New Roman" w:cs="Times New Roman"/>
          <w:sz w:val="24"/>
          <w:szCs w:val="24"/>
          <w:lang w:val="kk-KZ"/>
        </w:rPr>
        <w:t>quality education of the next generation is one of the most important issues. In this regard, in order to improve the skills of teachers</w:t>
      </w:r>
      <w:r>
        <w:rPr>
          <w:rFonts w:ascii="Times New Roman" w:hAnsi="Times New Roman" w:cs="Times New Roman"/>
          <w:sz w:val="24"/>
          <w:szCs w:val="24"/>
          <w:lang w:val="kk-KZ"/>
        </w:rPr>
        <w:t xml:space="preserve"> there are </w:t>
      </w:r>
      <w:r w:rsidRPr="00F01C75">
        <w:rPr>
          <w:rFonts w:ascii="Times New Roman" w:hAnsi="Times New Roman" w:cs="Times New Roman"/>
          <w:sz w:val="24"/>
          <w:szCs w:val="24"/>
          <w:lang w:val="kk-KZ"/>
        </w:rPr>
        <w:t xml:space="preserve">various online webinars and free courses are organized. </w:t>
      </w:r>
      <w:r w:rsidRPr="00FF1927">
        <w:rPr>
          <w:rFonts w:ascii="Times New Roman" w:hAnsi="Times New Roman" w:cs="Times New Roman"/>
          <w:sz w:val="24"/>
          <w:szCs w:val="24"/>
          <w:lang w:val="en-US"/>
        </w:rPr>
        <w:t>The teacher plays an important role in the</w:t>
      </w:r>
      <w:r>
        <w:rPr>
          <w:rFonts w:ascii="Times New Roman" w:hAnsi="Times New Roman" w:cs="Times New Roman"/>
          <w:sz w:val="24"/>
          <w:szCs w:val="24"/>
          <w:lang w:val="en-US"/>
        </w:rPr>
        <w:t xml:space="preserve"> formation of a </w:t>
      </w:r>
      <w:r w:rsidRPr="00FF1927">
        <w:rPr>
          <w:rFonts w:ascii="Times New Roman" w:hAnsi="Times New Roman" w:cs="Times New Roman"/>
          <w:sz w:val="24"/>
          <w:szCs w:val="24"/>
          <w:lang w:val="en-US"/>
        </w:rPr>
        <w:t xml:space="preserve">well-developed student </w:t>
      </w:r>
      <w:r w:rsidRPr="00F01C75">
        <w:rPr>
          <w:rFonts w:ascii="Times New Roman" w:hAnsi="Times New Roman" w:cs="Times New Roman"/>
          <w:sz w:val="24"/>
          <w:szCs w:val="24"/>
          <w:lang w:val="kk-KZ"/>
        </w:rPr>
        <w:t xml:space="preserve">who is able to express himself or herself freely, convincingly, motivated, confident, systematically developed critical thinking, competent in digital technologies. During teaching, the teacher must give </w:t>
      </w:r>
      <w:r>
        <w:rPr>
          <w:rFonts w:ascii="Times New Roman" w:hAnsi="Times New Roman" w:cs="Times New Roman"/>
          <w:sz w:val="24"/>
          <w:szCs w:val="24"/>
          <w:lang w:val="kk-KZ"/>
        </w:rPr>
        <w:t xml:space="preserve">the necessary direction, and </w:t>
      </w:r>
      <w:r w:rsidRPr="00F01C75">
        <w:rPr>
          <w:rFonts w:ascii="Times New Roman" w:hAnsi="Times New Roman" w:cs="Times New Roman"/>
          <w:sz w:val="24"/>
          <w:szCs w:val="24"/>
          <w:lang w:val="kk-KZ"/>
        </w:rPr>
        <w:t>must not forget that the main person in the study is the student.</w:t>
      </w:r>
    </w:p>
    <w:p w14:paraId="0DD9B2FB" w14:textId="77777777" w:rsidR="008C0927" w:rsidRDefault="008C0927" w:rsidP="008C0927">
      <w:pPr>
        <w:rPr>
          <w:lang w:val="kk-KZ" w:eastAsia="en-US"/>
        </w:rPr>
      </w:pPr>
    </w:p>
    <w:p w14:paraId="73B40C7D" w14:textId="38487425" w:rsidR="008C0927" w:rsidRDefault="008C0927" w:rsidP="008C0927">
      <w:pPr>
        <w:rPr>
          <w:lang w:eastAsia="en-US"/>
        </w:rPr>
      </w:pPr>
      <w:r w:rsidRPr="00AA06EB">
        <w:rPr>
          <w:lang w:eastAsia="en-US"/>
        </w:rPr>
        <w:t xml:space="preserve">Since I am an English language specialist, </w:t>
      </w:r>
      <w:r w:rsidRPr="00AA06EB">
        <w:rPr>
          <w:lang w:val="kk-KZ"/>
        </w:rPr>
        <w:t xml:space="preserve">I am very concerned about </w:t>
      </w:r>
      <w:r w:rsidRPr="00AA06EB">
        <w:rPr>
          <w:lang w:eastAsia="en-US"/>
        </w:rPr>
        <w:t xml:space="preserve">the competent speech of </w:t>
      </w:r>
      <w:r>
        <w:rPr>
          <w:lang w:eastAsia="en-US"/>
        </w:rPr>
        <w:t xml:space="preserve">the </w:t>
      </w:r>
      <w:r w:rsidRPr="00AA06EB">
        <w:rPr>
          <w:lang w:eastAsia="en-US"/>
        </w:rPr>
        <w:t>student</w:t>
      </w:r>
      <w:r>
        <w:rPr>
          <w:lang w:eastAsia="en-US"/>
        </w:rPr>
        <w:t>s in English and</w:t>
      </w:r>
      <w:r w:rsidRPr="00AA06EB">
        <w:rPr>
          <w:lang w:eastAsia="en-US"/>
        </w:rPr>
        <w:t xml:space="preserve"> a</w:t>
      </w:r>
      <w:r>
        <w:rPr>
          <w:lang w:eastAsia="en-US"/>
        </w:rPr>
        <w:t xml:space="preserve">bility of each student to fully </w:t>
      </w:r>
      <w:r w:rsidRPr="00AA06EB">
        <w:rPr>
          <w:lang w:eastAsia="en-US"/>
        </w:rPr>
        <w:t>expre</w:t>
      </w:r>
      <w:r>
        <w:rPr>
          <w:lang w:eastAsia="en-US"/>
        </w:rPr>
        <w:t>ss their thoughts during lessons</w:t>
      </w:r>
      <w:r w:rsidRPr="00AA06EB">
        <w:rPr>
          <w:lang w:eastAsia="en-US"/>
        </w:rPr>
        <w:t>. To develop students ' speak</w:t>
      </w:r>
      <w:r>
        <w:rPr>
          <w:lang w:eastAsia="en-US"/>
        </w:rPr>
        <w:t xml:space="preserve">ing skills I often try to motivate </w:t>
      </w:r>
      <w:r w:rsidRPr="00AA06EB">
        <w:rPr>
          <w:lang w:eastAsia="en-US"/>
        </w:rPr>
        <w:t xml:space="preserve">them </w:t>
      </w:r>
      <w:r>
        <w:rPr>
          <w:lang w:eastAsia="en-US"/>
        </w:rPr>
        <w:t>to discuss</w:t>
      </w:r>
      <w:r w:rsidRPr="00AA06EB">
        <w:rPr>
          <w:lang w:eastAsia="en-US"/>
        </w:rPr>
        <w:t xml:space="preserve"> </w:t>
      </w:r>
      <w:r>
        <w:rPr>
          <w:lang w:eastAsia="en-US"/>
        </w:rPr>
        <w:t xml:space="preserve">on different topics through </w:t>
      </w:r>
      <w:r w:rsidRPr="00AA06EB">
        <w:rPr>
          <w:lang w:eastAsia="en-US"/>
        </w:rPr>
        <w:t xml:space="preserve">using various </w:t>
      </w:r>
      <w:r>
        <w:rPr>
          <w:lang w:eastAsia="en-US"/>
        </w:rPr>
        <w:t>communicative tasks and methods</w:t>
      </w:r>
      <w:r w:rsidRPr="00AA06EB">
        <w:rPr>
          <w:lang w:eastAsia="en-US"/>
        </w:rPr>
        <w:t xml:space="preserve">. </w:t>
      </w:r>
      <w:r>
        <w:rPr>
          <w:lang w:eastAsia="en-US"/>
        </w:rPr>
        <w:t>One of them is the usage</w:t>
      </w:r>
      <w:r w:rsidR="00AC1D93">
        <w:rPr>
          <w:lang w:eastAsia="en-US"/>
        </w:rPr>
        <w:t xml:space="preserve"> of dialogue</w:t>
      </w:r>
      <w:r w:rsidRPr="00AA06EB">
        <w:rPr>
          <w:lang w:eastAsia="en-US"/>
        </w:rPr>
        <w:t xml:space="preserve"> learning and q</w:t>
      </w:r>
      <w:r>
        <w:rPr>
          <w:lang w:eastAsia="en-US"/>
        </w:rPr>
        <w:t xml:space="preserve">uestioning methods will be </w:t>
      </w:r>
      <w:r w:rsidRPr="00AA06EB">
        <w:rPr>
          <w:lang w:eastAsia="en-US"/>
        </w:rPr>
        <w:t xml:space="preserve">a significant contribution to the development of students </w:t>
      </w:r>
      <w:r w:rsidR="00E44372">
        <w:rPr>
          <w:lang w:eastAsia="en-US"/>
        </w:rPr>
        <w:t>' pronunciation skills.</w:t>
      </w:r>
      <w:r w:rsidRPr="00AA06EB">
        <w:rPr>
          <w:lang w:eastAsia="en-US"/>
        </w:rPr>
        <w:t xml:space="preserve"> </w:t>
      </w:r>
    </w:p>
    <w:p w14:paraId="5D501849" w14:textId="77777777" w:rsidR="008C0927" w:rsidRDefault="008C0927" w:rsidP="008C0927">
      <w:pPr>
        <w:rPr>
          <w:lang w:eastAsia="en-US"/>
        </w:rPr>
      </w:pPr>
    </w:p>
    <w:p w14:paraId="64C0928B" w14:textId="5863ED09" w:rsidR="008C0927" w:rsidRPr="00E44372" w:rsidRDefault="008C0927" w:rsidP="008C0927">
      <w:pPr>
        <w:rPr>
          <w:lang w:eastAsia="en-US"/>
        </w:rPr>
      </w:pPr>
      <w:r w:rsidRPr="0056062E">
        <w:rPr>
          <w:lang w:eastAsia="en-US"/>
        </w:rPr>
        <w:t xml:space="preserve">Dialogue - based learning shows that students ' dialogue and dialogue between teachers and students are a way to help students systematize and develop their own thoughts. Famous </w:t>
      </w:r>
      <w:r>
        <w:rPr>
          <w:lang w:eastAsia="en-US"/>
        </w:rPr>
        <w:t>scientists M. Galton, N. Messer</w:t>
      </w:r>
      <w:r w:rsidRPr="0056062E">
        <w:rPr>
          <w:lang w:eastAsia="en-US"/>
        </w:rPr>
        <w:t>. Alexander, K. Littleton, D. Barnes, L. Hargreaves</w:t>
      </w:r>
      <w:r w:rsidR="00E44372">
        <w:rPr>
          <w:lang w:eastAsia="en-US"/>
        </w:rPr>
        <w:t xml:space="preserve"> (1971)</w:t>
      </w:r>
      <w:r w:rsidRPr="0056062E">
        <w:rPr>
          <w:lang w:eastAsia="en-US"/>
        </w:rPr>
        <w:t xml:space="preserve"> noted the important role of dialogue in the educational process. Among these scientists, Mercer and Littleton (2007) clearly studied and demonstrated the growing interest and level of knowledge of students in the dialogue during classes. Barnes (1971) notes that the more language is used in the classroom, the more it af</w:t>
      </w:r>
      <w:r w:rsidR="00E44372">
        <w:rPr>
          <w:lang w:eastAsia="en-US"/>
        </w:rPr>
        <w:t>fects students ' learning. Barnes (1971)</w:t>
      </w:r>
      <w:r w:rsidRPr="0056062E">
        <w:rPr>
          <w:lang w:eastAsia="en-US"/>
        </w:rPr>
        <w:t xml:space="preserve"> showed that learning is not only done by listening to the teacher in silence, but also by using verbal means, that is, in the process of conversation, analysis, and reasoning</w:t>
      </w:r>
      <w:r w:rsidR="00E44372">
        <w:rPr>
          <w:lang w:eastAsia="en-US"/>
        </w:rPr>
        <w:t>.</w:t>
      </w:r>
    </w:p>
    <w:p w14:paraId="4AC2B929" w14:textId="77777777" w:rsidR="008C0927" w:rsidRDefault="008C0927" w:rsidP="008C0927">
      <w:pPr>
        <w:rPr>
          <w:lang w:eastAsia="en-US"/>
        </w:rPr>
      </w:pPr>
    </w:p>
    <w:p w14:paraId="2B462B7E" w14:textId="644D15BE" w:rsidR="008C0927" w:rsidRPr="00FF5B63" w:rsidRDefault="008C0927" w:rsidP="008C0927">
      <w:pPr>
        <w:rPr>
          <w:lang w:val="kk-KZ" w:eastAsia="en-US"/>
        </w:rPr>
      </w:pPr>
      <w:r w:rsidRPr="00FF5B63">
        <w:rPr>
          <w:lang w:val="kk-KZ" w:eastAsia="en-US"/>
        </w:rPr>
        <w:t>During the English language lesson</w:t>
      </w:r>
      <w:r>
        <w:rPr>
          <w:lang w:eastAsia="en-US"/>
        </w:rPr>
        <w:t>s</w:t>
      </w:r>
      <w:r w:rsidRPr="00FF5B63">
        <w:rPr>
          <w:lang w:val="kk-KZ" w:eastAsia="en-US"/>
        </w:rPr>
        <w:t>, each student learns new words in depth, often through conversations between students.This was stated by Professor A. Crawford of the University of California</w:t>
      </w:r>
      <w:r w:rsidR="00096841">
        <w:rPr>
          <w:lang w:eastAsia="en-US"/>
        </w:rPr>
        <w:t xml:space="preserve"> (1994)</w:t>
      </w:r>
      <w:r w:rsidRPr="00FF5B63">
        <w:rPr>
          <w:lang w:val="kk-KZ" w:eastAsia="en-US"/>
        </w:rPr>
        <w:t>, who said that students learn new words by listening and reading. In my lesson, I organize</w:t>
      </w:r>
      <w:r>
        <w:rPr>
          <w:lang w:val="kk-KZ" w:eastAsia="en-US"/>
        </w:rPr>
        <w:t xml:space="preserve"> conversations between teacher </w:t>
      </w:r>
      <w:r w:rsidRPr="00FF5B63">
        <w:rPr>
          <w:lang w:val="kk-KZ" w:eastAsia="en-US"/>
        </w:rPr>
        <w:t>and students, students and students on various topics</w:t>
      </w:r>
      <w:r>
        <w:rPr>
          <w:lang w:val="kk-KZ" w:eastAsia="en-US"/>
        </w:rPr>
        <w:t xml:space="preserve"> using various  techniques that develop speaking </w:t>
      </w:r>
      <w:r w:rsidRPr="00FF5B63">
        <w:rPr>
          <w:lang w:val="kk-KZ" w:eastAsia="en-US"/>
        </w:rPr>
        <w:t>skills</w:t>
      </w:r>
      <w:r>
        <w:rPr>
          <w:lang w:eastAsia="en-US"/>
        </w:rPr>
        <w:t>,</w:t>
      </w:r>
      <w:r w:rsidRPr="00FF5B63">
        <w:rPr>
          <w:lang w:val="kk-KZ" w:eastAsia="en-US"/>
        </w:rPr>
        <w:t xml:space="preserve"> so that each student can fully and freely express their thoughts.</w:t>
      </w:r>
    </w:p>
    <w:p w14:paraId="3DFF5332" w14:textId="77777777" w:rsidR="008C0927" w:rsidRDefault="008C0927" w:rsidP="008C0927">
      <w:pPr>
        <w:tabs>
          <w:tab w:val="left" w:pos="2340"/>
        </w:tabs>
        <w:rPr>
          <w:lang w:val="kk-KZ" w:eastAsia="en-US"/>
        </w:rPr>
      </w:pPr>
    </w:p>
    <w:p w14:paraId="07277784" w14:textId="77777777" w:rsidR="008C0927" w:rsidRDefault="008C0927" w:rsidP="008C0927">
      <w:pPr>
        <w:tabs>
          <w:tab w:val="left" w:pos="2340"/>
        </w:tabs>
        <w:rPr>
          <w:lang w:val="kk-KZ" w:eastAsia="en-US"/>
        </w:rPr>
      </w:pPr>
      <w:r w:rsidRPr="003226A4">
        <w:rPr>
          <w:lang w:val="kk-KZ" w:eastAsia="en-US"/>
        </w:rPr>
        <w:t xml:space="preserve">When conducting a conversation, the correct question plays a very important role, because a correctly asked question becomes the most effective tool of the lesson. To achieve students ' </w:t>
      </w:r>
      <w:r w:rsidRPr="003226A4">
        <w:rPr>
          <w:lang w:val="kk-KZ" w:eastAsia="en-US"/>
        </w:rPr>
        <w:lastRenderedPageBreak/>
        <w:t>understanding of the topic, it is advisable that the teacher master the wide use of two types of questions: low-level and high-level questions.</w:t>
      </w:r>
    </w:p>
    <w:p w14:paraId="1020A7F9" w14:textId="77777777" w:rsidR="008C0927" w:rsidRDefault="008C0927" w:rsidP="008C0927">
      <w:pPr>
        <w:tabs>
          <w:tab w:val="left" w:pos="2340"/>
        </w:tabs>
        <w:rPr>
          <w:lang w:val="kk-KZ" w:eastAsia="en-US"/>
        </w:rPr>
      </w:pPr>
    </w:p>
    <w:p w14:paraId="4FD8A498" w14:textId="7597485E" w:rsidR="008C0927" w:rsidRDefault="008C0927" w:rsidP="008C0927">
      <w:pPr>
        <w:tabs>
          <w:tab w:val="left" w:pos="2340"/>
        </w:tabs>
        <w:rPr>
          <w:lang w:val="kk-KZ" w:eastAsia="en-US"/>
        </w:rPr>
      </w:pPr>
      <w:r>
        <w:rPr>
          <w:noProof/>
          <w:sz w:val="28"/>
          <w:szCs w:val="28"/>
          <w:lang w:val="ru-RU" w:eastAsia="ru-RU"/>
        </w:rPr>
        <w:drawing>
          <wp:anchor distT="0" distB="0" distL="114300" distR="114300" simplePos="0" relativeHeight="251659264" behindDoc="1" locked="0" layoutInCell="1" allowOverlap="1" wp14:anchorId="464E6FB9" wp14:editId="4A20D9E8">
            <wp:simplePos x="0" y="0"/>
            <wp:positionH relativeFrom="column">
              <wp:posOffset>-368935</wp:posOffset>
            </wp:positionH>
            <wp:positionV relativeFrom="paragraph">
              <wp:posOffset>900430</wp:posOffset>
            </wp:positionV>
            <wp:extent cx="1564640" cy="1173480"/>
            <wp:effectExtent l="0" t="0" r="0" b="7620"/>
            <wp:wrapThrough wrapText="bothSides">
              <wp:wrapPolygon edited="0">
                <wp:start x="0" y="0"/>
                <wp:lineTo x="0" y="21390"/>
                <wp:lineTo x="21302" y="21390"/>
                <wp:lineTo x="21302" y="0"/>
                <wp:lineTo x="0" y="0"/>
              </wp:wrapPolygon>
            </wp:wrapThrough>
            <wp:docPr id="1" name="Рисунок 1" descr="C:\Users\Назым\Desktop\00002.MTS_snapshot_15.56_[2016.02.06_09.5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зым\Desktop\00002.MTS_snapshot_15.56_[2016.02.06_09.56.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64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FCF">
        <w:rPr>
          <w:lang w:val="kk-KZ" w:eastAsia="en-US"/>
        </w:rPr>
        <w:t>Sometimes low-level questions are also called" closed "or" wrong " questions. These are questions aimed at memorization, and the answer to which is eval</w:t>
      </w:r>
      <w:r>
        <w:rPr>
          <w:lang w:val="kk-KZ" w:eastAsia="en-US"/>
        </w:rPr>
        <w:t xml:space="preserve">uated as "right" or "wrong". </w:t>
      </w:r>
      <w:r w:rsidRPr="005A3FCF">
        <w:rPr>
          <w:lang w:val="kk-KZ" w:eastAsia="en-US"/>
        </w:rPr>
        <w:t xml:space="preserve"> When</w:t>
      </w:r>
      <w:r>
        <w:rPr>
          <w:lang w:val="kk-KZ" w:eastAsia="en-US"/>
        </w:rPr>
        <w:t xml:space="preserve"> </w:t>
      </w:r>
      <w:r w:rsidRPr="005A3FCF">
        <w:rPr>
          <w:lang w:val="kk-KZ" w:eastAsia="en-US"/>
        </w:rPr>
        <w:t xml:space="preserve"> high-level questions are asked, students will have to use, reconstruct, expand, evaluate, and analyze information in certain ways. Within the framework of effective pedagogy, both types of these questions are used, only the type of question asked varies depending on its purpose. Moreover, it is necessary to build the question in such a way that it corresponds to the educational abilities of students. Questions can be differentiated depending on</w:t>
      </w:r>
      <w:r w:rsidRPr="00096841">
        <w:rPr>
          <w:lang w:val="kk-KZ" w:eastAsia="en-US"/>
        </w:rPr>
        <w:t xml:space="preserve"> different</w:t>
      </w:r>
      <w:r w:rsidRPr="005A3FCF">
        <w:rPr>
          <w:lang w:val="kk-KZ" w:eastAsia="en-US"/>
        </w:rPr>
        <w:t xml:space="preserve"> opportuni</w:t>
      </w:r>
      <w:r>
        <w:rPr>
          <w:lang w:val="kk-KZ" w:eastAsia="en-US"/>
        </w:rPr>
        <w:t>ties and  students.</w:t>
      </w:r>
      <w:r>
        <w:rPr>
          <w:lang w:eastAsia="en-US"/>
        </w:rPr>
        <w:t xml:space="preserve"> I</w:t>
      </w:r>
      <w:r w:rsidRPr="005A3FCF">
        <w:rPr>
          <w:lang w:val="kk-KZ" w:eastAsia="en-US"/>
        </w:rPr>
        <w:t xml:space="preserve"> use various methods of asking questions, such as motivating, testing, </w:t>
      </w:r>
      <w:r>
        <w:rPr>
          <w:lang w:val="kk-KZ" w:eastAsia="en-US"/>
        </w:rPr>
        <w:t xml:space="preserve">and redirecting, to support student’s learning. </w:t>
      </w:r>
      <w:r>
        <w:rPr>
          <w:lang w:eastAsia="en-US"/>
        </w:rPr>
        <w:t xml:space="preserve">I </w:t>
      </w:r>
      <w:r w:rsidRPr="005A3FCF">
        <w:rPr>
          <w:lang w:val="kk-KZ" w:eastAsia="en-US"/>
        </w:rPr>
        <w:t>can say that asking high-level questions during the educational process fully develops students ' thinking and speaking skills in English.</w:t>
      </w:r>
      <w:r w:rsidRPr="00BB6F05">
        <w:rPr>
          <w:i/>
          <w:lang w:val="kk-KZ" w:eastAsia="en-US"/>
        </w:rPr>
        <w:t>For example</w:t>
      </w:r>
      <w:r w:rsidRPr="005A3FCF">
        <w:rPr>
          <w:lang w:val="kk-KZ" w:eastAsia="en-US"/>
        </w:rPr>
        <w:t xml:space="preserve">: it is very effective to start </w:t>
      </w:r>
      <w:r w:rsidRPr="00BB6F05">
        <w:rPr>
          <w:i/>
          <w:lang w:val="kk-KZ" w:eastAsia="en-US"/>
        </w:rPr>
        <w:t>a review</w:t>
      </w:r>
      <w:r w:rsidRPr="005A3FCF">
        <w:rPr>
          <w:lang w:val="kk-KZ" w:eastAsia="en-US"/>
        </w:rPr>
        <w:t xml:space="preserve"> of a new topic with questions on cards.</w:t>
      </w:r>
      <w:r w:rsidR="00814388">
        <w:rPr>
          <w:lang w:eastAsia="en-US"/>
        </w:rPr>
        <w:t xml:space="preserve"> </w:t>
      </w:r>
      <w:r w:rsidRPr="005A3FCF">
        <w:rPr>
          <w:lang w:val="kk-KZ" w:eastAsia="en-US"/>
        </w:rPr>
        <w:t>All students answer questions by drawing a circle in the middle.After reviewing a new topic,</w:t>
      </w:r>
      <w:r>
        <w:rPr>
          <w:lang w:eastAsia="en-US"/>
        </w:rPr>
        <w:t xml:space="preserve"> </w:t>
      </w:r>
      <w:r w:rsidRPr="005A3FCF">
        <w:rPr>
          <w:lang w:val="kk-KZ" w:eastAsia="en-US"/>
        </w:rPr>
        <w:t>it is necessary to s</w:t>
      </w:r>
      <w:r>
        <w:rPr>
          <w:lang w:val="kk-KZ" w:eastAsia="en-US"/>
        </w:rPr>
        <w:t xml:space="preserve">uggest discussing the </w:t>
      </w:r>
      <w:r w:rsidRPr="005A3FCF">
        <w:rPr>
          <w:lang w:val="kk-KZ" w:eastAsia="en-US"/>
        </w:rPr>
        <w:t>issues as a dialogue within a specific topic.</w:t>
      </w:r>
    </w:p>
    <w:p w14:paraId="452F2A58" w14:textId="77777777" w:rsidR="008C0927" w:rsidRDefault="008C0927" w:rsidP="008C0927">
      <w:pPr>
        <w:tabs>
          <w:tab w:val="left" w:pos="2340"/>
        </w:tabs>
        <w:rPr>
          <w:lang w:val="kk-KZ" w:eastAsia="en-US"/>
        </w:rPr>
      </w:pPr>
      <w:r>
        <w:rPr>
          <w:noProof/>
          <w:sz w:val="28"/>
          <w:szCs w:val="28"/>
          <w:lang w:val="ru-RU" w:eastAsia="ru-RU"/>
        </w:rPr>
        <w:drawing>
          <wp:anchor distT="0" distB="0" distL="114300" distR="114300" simplePos="0" relativeHeight="251660288" behindDoc="1" locked="0" layoutInCell="1" allowOverlap="1" wp14:anchorId="695480FB" wp14:editId="69E50602">
            <wp:simplePos x="0" y="0"/>
            <wp:positionH relativeFrom="column">
              <wp:posOffset>-368300</wp:posOffset>
            </wp:positionH>
            <wp:positionV relativeFrom="paragraph">
              <wp:posOffset>3175</wp:posOffset>
            </wp:positionV>
            <wp:extent cx="1564640" cy="1179830"/>
            <wp:effectExtent l="0" t="0" r="0" b="1270"/>
            <wp:wrapThrough wrapText="bothSides">
              <wp:wrapPolygon edited="0">
                <wp:start x="0" y="0"/>
                <wp:lineTo x="0" y="21274"/>
                <wp:lineTo x="21302" y="21274"/>
                <wp:lineTo x="21302"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640" cy="1179830"/>
                    </a:xfrm>
                    <a:prstGeom prst="rect">
                      <a:avLst/>
                    </a:prstGeom>
                    <a:noFill/>
                  </pic:spPr>
                </pic:pic>
              </a:graphicData>
            </a:graphic>
            <wp14:sizeRelH relativeFrom="page">
              <wp14:pctWidth>0</wp14:pctWidth>
            </wp14:sizeRelH>
            <wp14:sizeRelV relativeFrom="page">
              <wp14:pctHeight>0</wp14:pctHeight>
            </wp14:sizeRelV>
          </wp:anchor>
        </w:drawing>
      </w:r>
    </w:p>
    <w:p w14:paraId="3D78449D" w14:textId="280286E3" w:rsidR="008C0927" w:rsidRDefault="008C0927" w:rsidP="008C0927">
      <w:pPr>
        <w:tabs>
          <w:tab w:val="left" w:pos="2340"/>
        </w:tabs>
        <w:rPr>
          <w:lang w:val="kk-KZ" w:eastAsia="en-US"/>
        </w:rPr>
      </w:pPr>
      <w:r w:rsidRPr="00845C95">
        <w:rPr>
          <w:i/>
          <w:lang w:eastAsia="en-US"/>
        </w:rPr>
        <w:t>Hidden words</w:t>
      </w:r>
      <w:r>
        <w:rPr>
          <w:lang w:eastAsia="en-US"/>
        </w:rPr>
        <w:t xml:space="preserve"> method.</w:t>
      </w:r>
      <w:r>
        <w:rPr>
          <w:lang w:val="kk-KZ" w:eastAsia="en-US"/>
        </w:rPr>
        <w:t>During the discussion of certain</w:t>
      </w:r>
      <w:r w:rsidRPr="00845C95">
        <w:rPr>
          <w:lang w:val="kk-KZ" w:eastAsia="en-US"/>
        </w:rPr>
        <w:t xml:space="preserve"> issues,</w:t>
      </w:r>
      <w:r>
        <w:rPr>
          <w:lang w:eastAsia="en-US"/>
        </w:rPr>
        <w:t xml:space="preserve"> </w:t>
      </w:r>
      <w:r w:rsidRPr="00845C95">
        <w:rPr>
          <w:lang w:val="kk-KZ" w:eastAsia="en-US"/>
        </w:rPr>
        <w:t xml:space="preserve">students share their thoughts, ask questions, and start using </w:t>
      </w:r>
      <w:r w:rsidRPr="00096841">
        <w:rPr>
          <w:lang w:val="kk-KZ" w:eastAsia="en-US"/>
        </w:rPr>
        <w:t xml:space="preserve">new words </w:t>
      </w:r>
      <w:r w:rsidRPr="00845C95">
        <w:rPr>
          <w:lang w:val="kk-KZ" w:eastAsia="en-US"/>
        </w:rPr>
        <w:t xml:space="preserve">and phrases. In order to repeat </w:t>
      </w:r>
      <w:r w:rsidR="00096841" w:rsidRPr="00096841">
        <w:rPr>
          <w:lang w:val="kk-KZ" w:eastAsia="en-US"/>
        </w:rPr>
        <w:t>those</w:t>
      </w:r>
      <w:r w:rsidRPr="00096841">
        <w:rPr>
          <w:lang w:val="kk-KZ" w:eastAsia="en-US"/>
        </w:rPr>
        <w:t xml:space="preserve"> words </w:t>
      </w:r>
      <w:r w:rsidRPr="00845C95">
        <w:rPr>
          <w:lang w:val="kk-KZ" w:eastAsia="en-US"/>
        </w:rPr>
        <w:t xml:space="preserve">on the completed topic, </w:t>
      </w:r>
      <w:r w:rsidR="00C361A2">
        <w:rPr>
          <w:lang w:eastAsia="en-US"/>
        </w:rPr>
        <w:t>the teacher has</w:t>
      </w:r>
      <w:r>
        <w:rPr>
          <w:lang w:eastAsia="en-US"/>
        </w:rPr>
        <w:t xml:space="preserve"> to </w:t>
      </w:r>
      <w:r w:rsidRPr="00845C95">
        <w:rPr>
          <w:lang w:val="kk-KZ" w:eastAsia="en-US"/>
        </w:rPr>
        <w:t>write down the words on cards</w:t>
      </w:r>
      <w:r>
        <w:rPr>
          <w:lang w:eastAsia="en-US"/>
        </w:rPr>
        <w:t xml:space="preserve"> in advance</w:t>
      </w:r>
      <w:r w:rsidRPr="00845C95">
        <w:rPr>
          <w:lang w:val="kk-KZ" w:eastAsia="en-US"/>
        </w:rPr>
        <w:t>, and the goal of students is to correctl</w:t>
      </w:r>
      <w:r>
        <w:rPr>
          <w:lang w:val="kk-KZ" w:eastAsia="en-US"/>
        </w:rPr>
        <w:t>y translate the written word.</w:t>
      </w:r>
      <w:r w:rsidRPr="00845C95">
        <w:rPr>
          <w:lang w:val="kk-KZ" w:eastAsia="en-US"/>
        </w:rPr>
        <w:t xml:space="preserve"> If</w:t>
      </w:r>
      <w:r>
        <w:rPr>
          <w:lang w:eastAsia="en-US"/>
        </w:rPr>
        <w:t xml:space="preserve"> </w:t>
      </w:r>
      <w:r w:rsidRPr="00845C95">
        <w:rPr>
          <w:lang w:val="kk-KZ" w:eastAsia="en-US"/>
        </w:rPr>
        <w:t xml:space="preserve"> the student does not know the </w:t>
      </w:r>
      <w:r w:rsidRPr="00845C95">
        <w:rPr>
          <w:i/>
          <w:lang w:val="kk-KZ" w:eastAsia="en-US"/>
        </w:rPr>
        <w:t>Kazakh</w:t>
      </w:r>
      <w:r w:rsidRPr="00845C95">
        <w:rPr>
          <w:lang w:val="kk-KZ" w:eastAsia="en-US"/>
        </w:rPr>
        <w:t xml:space="preserve"> or </w:t>
      </w:r>
      <w:r w:rsidRPr="00845C95">
        <w:rPr>
          <w:i/>
          <w:lang w:val="kk-KZ" w:eastAsia="en-US"/>
        </w:rPr>
        <w:t>Russian</w:t>
      </w:r>
      <w:r w:rsidR="00096841">
        <w:rPr>
          <w:lang w:val="kk-KZ" w:eastAsia="en-US"/>
        </w:rPr>
        <w:t xml:space="preserve"> equivalent of  expression</w:t>
      </w:r>
      <w:r w:rsidRPr="00A86FB8">
        <w:rPr>
          <w:color w:val="FF0000"/>
          <w:lang w:val="kk-KZ" w:eastAsia="en-US"/>
        </w:rPr>
        <w:t xml:space="preserve"> </w:t>
      </w:r>
      <w:r w:rsidRPr="00845C95">
        <w:rPr>
          <w:lang w:val="kk-KZ" w:eastAsia="en-US"/>
        </w:rPr>
        <w:t xml:space="preserve">or phrase on the card, then the next student </w:t>
      </w:r>
      <w:r>
        <w:rPr>
          <w:lang w:eastAsia="en-US"/>
        </w:rPr>
        <w:t xml:space="preserve">can </w:t>
      </w:r>
      <w:r>
        <w:rPr>
          <w:lang w:val="kk-KZ" w:eastAsia="en-US"/>
        </w:rPr>
        <w:t>raise his hand and say</w:t>
      </w:r>
      <w:r w:rsidRPr="00845C95">
        <w:rPr>
          <w:lang w:val="kk-KZ" w:eastAsia="en-US"/>
        </w:rPr>
        <w:t xml:space="preserve"> the trans</w:t>
      </w:r>
      <w:r w:rsidR="00096841">
        <w:rPr>
          <w:lang w:val="kk-KZ" w:eastAsia="en-US"/>
        </w:rPr>
        <w:t xml:space="preserve">lation of those </w:t>
      </w:r>
      <w:r w:rsidR="00096841">
        <w:rPr>
          <w:lang w:eastAsia="en-US"/>
        </w:rPr>
        <w:t>vocabulary</w:t>
      </w:r>
      <w:r>
        <w:rPr>
          <w:lang w:val="kk-KZ" w:eastAsia="en-US"/>
        </w:rPr>
        <w:t xml:space="preserve"> beginning</w:t>
      </w:r>
      <w:r w:rsidRPr="00845C95">
        <w:rPr>
          <w:lang w:val="kk-KZ" w:eastAsia="en-US"/>
        </w:rPr>
        <w:t xml:space="preserve"> to collect the cards for himself.A student who fails to pronounce the correct translation of a </w:t>
      </w:r>
      <w:r w:rsidRPr="00096841">
        <w:rPr>
          <w:lang w:val="kk-KZ" w:eastAsia="en-US"/>
        </w:rPr>
        <w:t xml:space="preserve">word </w:t>
      </w:r>
      <w:r w:rsidRPr="00845C95">
        <w:rPr>
          <w:lang w:val="kk-KZ" w:eastAsia="en-US"/>
        </w:rPr>
        <w:t>becomes guilty and is obliged to answer questions from classmates on the completed topics.</w:t>
      </w:r>
    </w:p>
    <w:p w14:paraId="49ED2249" w14:textId="77777777" w:rsidR="008C0927" w:rsidRDefault="008C0927" w:rsidP="008C0927">
      <w:pPr>
        <w:tabs>
          <w:tab w:val="left" w:pos="2340"/>
        </w:tabs>
        <w:rPr>
          <w:lang w:val="kk-KZ" w:eastAsia="en-US"/>
        </w:rPr>
      </w:pPr>
    </w:p>
    <w:p w14:paraId="29492FE6" w14:textId="77777777" w:rsidR="008C0927" w:rsidRDefault="008C0927" w:rsidP="008C0927">
      <w:pPr>
        <w:tabs>
          <w:tab w:val="left" w:pos="2340"/>
        </w:tabs>
        <w:rPr>
          <w:lang w:val="kk-KZ" w:eastAsia="en-US"/>
        </w:rPr>
      </w:pPr>
      <w:r w:rsidRPr="00B84852">
        <w:rPr>
          <w:lang w:val="kk-KZ" w:eastAsia="en-US"/>
        </w:rPr>
        <w:t>At the same time , the questioner tries to summarize his thoughts in English and ask a high-level ques</w:t>
      </w:r>
      <w:r>
        <w:rPr>
          <w:lang w:val="kk-KZ" w:eastAsia="en-US"/>
        </w:rPr>
        <w:t xml:space="preserve">tion to the accused student. The </w:t>
      </w:r>
      <w:r w:rsidRPr="00B84852">
        <w:rPr>
          <w:lang w:val="kk-KZ" w:eastAsia="en-US"/>
        </w:rPr>
        <w:t>guilty student tries to answer a high-level question. Thus, each student who answers correctly receives one point for each card.</w:t>
      </w:r>
      <w:r>
        <w:rPr>
          <w:lang w:eastAsia="en-US"/>
        </w:rPr>
        <w:t xml:space="preserve"> There </w:t>
      </w:r>
      <w:r>
        <w:rPr>
          <w:lang w:val="kk-KZ" w:eastAsia="en-US"/>
        </w:rPr>
        <w:t>n</w:t>
      </w:r>
      <w:r w:rsidRPr="00B84852">
        <w:rPr>
          <w:lang w:val="kk-KZ" w:eastAsia="en-US"/>
        </w:rPr>
        <w:t>ot always high-level questions are asked during th</w:t>
      </w:r>
      <w:r>
        <w:rPr>
          <w:lang w:val="kk-KZ" w:eastAsia="en-US"/>
        </w:rPr>
        <w:t xml:space="preserve">e lesson process, sometimes </w:t>
      </w:r>
      <w:r>
        <w:rPr>
          <w:lang w:eastAsia="en-US"/>
        </w:rPr>
        <w:t>I</w:t>
      </w:r>
      <w:r w:rsidRPr="00B84852">
        <w:rPr>
          <w:lang w:val="kk-KZ" w:eastAsia="en-US"/>
        </w:rPr>
        <w:t xml:space="preserve"> ask low-level questions when asking homework,repeating topics,or performing exercises related to listening or reading.</w:t>
      </w:r>
    </w:p>
    <w:p w14:paraId="77BF5B2D" w14:textId="77777777" w:rsidR="008C0927" w:rsidRDefault="008C0927" w:rsidP="008C0927">
      <w:pPr>
        <w:tabs>
          <w:tab w:val="left" w:pos="2340"/>
        </w:tabs>
        <w:rPr>
          <w:lang w:val="kk-KZ" w:eastAsia="en-US"/>
        </w:rPr>
      </w:pPr>
    </w:p>
    <w:p w14:paraId="0319B846" w14:textId="77777777" w:rsidR="008C0927" w:rsidRDefault="008C0927" w:rsidP="008C0927">
      <w:pPr>
        <w:tabs>
          <w:tab w:val="left" w:pos="2340"/>
        </w:tabs>
        <w:rPr>
          <w:lang w:val="kk-KZ" w:eastAsia="en-US"/>
        </w:rPr>
      </w:pPr>
      <w:r w:rsidRPr="00F80C52">
        <w:rPr>
          <w:lang w:val="kk-KZ" w:eastAsia="en-US"/>
        </w:rPr>
        <w:t>The results of scientific research showed that dialogue plays an important role in the lesson. In their work,Mercer and Littleton (2007) emphasize that dialogue not only increases students ' level of learning in the classroom, but also contribut</w:t>
      </w:r>
      <w:r>
        <w:rPr>
          <w:lang w:val="kk-KZ" w:eastAsia="en-US"/>
        </w:rPr>
        <w:t>es to improving their level of e</w:t>
      </w:r>
      <w:r w:rsidRPr="00F80C52">
        <w:rPr>
          <w:lang w:val="kk-KZ" w:eastAsia="en-US"/>
        </w:rPr>
        <w:t>ducation. The study shows that inter</w:t>
      </w:r>
      <w:r>
        <w:rPr>
          <w:lang w:val="kk-KZ" w:eastAsia="en-US"/>
        </w:rPr>
        <w:t>active communication with a teacher</w:t>
      </w:r>
      <w:r w:rsidRPr="00F80C52">
        <w:rPr>
          <w:lang w:val="kk-KZ" w:eastAsia="en-US"/>
        </w:rPr>
        <w:t xml:space="preserve"> an</w:t>
      </w:r>
      <w:r>
        <w:rPr>
          <w:lang w:val="kk-KZ" w:eastAsia="en-US"/>
        </w:rPr>
        <w:t xml:space="preserve">d working together with classmates </w:t>
      </w:r>
      <w:r w:rsidRPr="00F80C52">
        <w:rPr>
          <w:lang w:val="kk-KZ" w:eastAsia="en-US"/>
        </w:rPr>
        <w:t>have an impact on children's learning and cognitive development.</w:t>
      </w:r>
    </w:p>
    <w:p w14:paraId="0CBF10B4" w14:textId="77777777" w:rsidR="008C0927" w:rsidRDefault="008C0927" w:rsidP="008C0927">
      <w:pPr>
        <w:rPr>
          <w:lang w:val="kk-KZ" w:eastAsia="en-US"/>
        </w:rPr>
      </w:pPr>
    </w:p>
    <w:p w14:paraId="18F07082" w14:textId="2065322C" w:rsidR="008C0927" w:rsidRPr="00096841" w:rsidRDefault="008C0927" w:rsidP="008C0927">
      <w:pPr>
        <w:rPr>
          <w:lang w:val="kk-KZ" w:eastAsia="en-US"/>
        </w:rPr>
      </w:pPr>
      <w:r w:rsidRPr="00096841">
        <w:rPr>
          <w:lang w:val="kk-KZ" w:eastAsia="en-US"/>
        </w:rPr>
        <w:t xml:space="preserve">At the same time, </w:t>
      </w:r>
      <w:r w:rsidRPr="00096841">
        <w:rPr>
          <w:lang w:eastAsia="en-US"/>
        </w:rPr>
        <w:t xml:space="preserve">as </w:t>
      </w:r>
      <w:r w:rsidRPr="00096841">
        <w:rPr>
          <w:lang w:val="kk-KZ" w:eastAsia="en-US"/>
        </w:rPr>
        <w:t xml:space="preserve">Vygotsky </w:t>
      </w:r>
      <w:r w:rsidR="00352B62">
        <w:rPr>
          <w:lang w:eastAsia="en-US"/>
        </w:rPr>
        <w:t xml:space="preserve">(1926) </w:t>
      </w:r>
      <w:r w:rsidRPr="00096841">
        <w:rPr>
          <w:lang w:val="kk-KZ" w:eastAsia="en-US"/>
        </w:rPr>
        <w:t xml:space="preserve">noted that cognitive development improves if students work in their "immediate development zone". The skills and abilities developed by the student determine the amount of tasks that they cannot perform independently. In completing these tasks, students need the help or </w:t>
      </w:r>
      <w:r w:rsidR="00096841" w:rsidRPr="00096841">
        <w:rPr>
          <w:lang w:eastAsia="en-US"/>
        </w:rPr>
        <w:t>help</w:t>
      </w:r>
      <w:r w:rsidRPr="00096841">
        <w:rPr>
          <w:lang w:val="kk-KZ" w:eastAsia="en-US"/>
        </w:rPr>
        <w:t xml:space="preserve"> of adults who will </w:t>
      </w:r>
      <w:r w:rsidR="00096841" w:rsidRPr="00096841">
        <w:rPr>
          <w:lang w:val="kk-KZ" w:eastAsia="en-US"/>
        </w:rPr>
        <w:t>assist</w:t>
      </w:r>
      <w:r w:rsidRPr="00096841">
        <w:rPr>
          <w:lang w:val="kk-KZ" w:eastAsia="en-US"/>
        </w:rPr>
        <w:t xml:space="preserve"> them </w:t>
      </w:r>
      <w:r w:rsidRPr="00096841">
        <w:rPr>
          <w:lang w:eastAsia="en-US"/>
        </w:rPr>
        <w:t>during the educational process</w:t>
      </w:r>
      <w:r w:rsidRPr="00096841">
        <w:rPr>
          <w:lang w:val="kk-KZ" w:eastAsia="en-US"/>
        </w:rPr>
        <w:t>. This support includes communication, and it is considered this situation to be the main tool for teaching students.</w:t>
      </w:r>
      <w:r w:rsidRPr="00096841">
        <w:rPr>
          <w:lang w:eastAsia="en-US"/>
        </w:rPr>
        <w:t>S</w:t>
      </w:r>
      <w:r w:rsidRPr="00096841">
        <w:rPr>
          <w:lang w:val="kk-KZ" w:eastAsia="en-US"/>
        </w:rPr>
        <w:t>tudent</w:t>
      </w:r>
      <w:r w:rsidRPr="00096841">
        <w:rPr>
          <w:lang w:eastAsia="en-US"/>
        </w:rPr>
        <w:t>s</w:t>
      </w:r>
      <w:r w:rsidRPr="00096841">
        <w:rPr>
          <w:lang w:val="kk-KZ" w:eastAsia="en-US"/>
        </w:rPr>
        <w:t xml:space="preserve"> receive knowledge as a result of building a dialogue. Therefore, the role of the teacher in providing social assistance to the development of the student's level of knowledge is special. Learning</w:t>
      </w:r>
      <w:r w:rsidRPr="00096841">
        <w:rPr>
          <w:lang w:eastAsia="en-US"/>
        </w:rPr>
        <w:t xml:space="preserve"> </w:t>
      </w:r>
      <w:r w:rsidRPr="00096841">
        <w:rPr>
          <w:lang w:val="kk-KZ" w:eastAsia="en-US"/>
        </w:rPr>
        <w:t xml:space="preserve"> will be easier if they have the opportunity to conduct a dialogue with people who are more familiar, of course, these roles can include classmates and teachers. Therefore when discussing a particular issue, it is necessary to </w:t>
      </w:r>
      <w:r w:rsidR="00096841" w:rsidRPr="00096841">
        <w:rPr>
          <w:lang w:val="kk-KZ" w:eastAsia="en-US"/>
        </w:rPr>
        <w:t>fund</w:t>
      </w:r>
      <w:r w:rsidRPr="00096841">
        <w:rPr>
          <w:lang w:val="kk-KZ" w:eastAsia="en-US"/>
        </w:rPr>
        <w:t xml:space="preserve"> students by asking them various questions that will motivate them to read the relevant text on the topic.</w:t>
      </w:r>
    </w:p>
    <w:p w14:paraId="5B18EEA7" w14:textId="77777777" w:rsidR="008C0927" w:rsidRDefault="008C0927" w:rsidP="008C0927">
      <w:pPr>
        <w:rPr>
          <w:lang w:val="kk-KZ" w:eastAsia="en-US"/>
        </w:rPr>
      </w:pPr>
      <w:bookmarkStart w:id="0" w:name="_GoBack"/>
      <w:r w:rsidRPr="004D47AA">
        <w:rPr>
          <w:lang w:val="kk-KZ" w:eastAsia="en-US"/>
        </w:rPr>
        <w:lastRenderedPageBreak/>
        <w:t>Well-developed communication skills and understanding are required to determine what students know and what they do</w:t>
      </w:r>
      <w:r>
        <w:rPr>
          <w:lang w:val="kk-KZ" w:eastAsia="en-US"/>
        </w:rPr>
        <w:t xml:space="preserve"> not </w:t>
      </w:r>
      <w:r w:rsidRPr="004D47AA">
        <w:rPr>
          <w:lang w:val="kk-KZ" w:eastAsia="en-US"/>
        </w:rPr>
        <w:t>know. In comparison with the teacher's question, which is answ</w:t>
      </w:r>
      <w:r>
        <w:rPr>
          <w:lang w:val="kk-KZ" w:eastAsia="en-US"/>
        </w:rPr>
        <w:t xml:space="preserve">ered only by students, </w:t>
      </w:r>
      <w:r w:rsidRPr="004D47AA">
        <w:rPr>
          <w:lang w:val="kk-KZ" w:eastAsia="en-US"/>
        </w:rPr>
        <w:t>dialogue is a truly effective form of interaction, which makes a significant contribution to the educati</w:t>
      </w:r>
      <w:r>
        <w:rPr>
          <w:lang w:val="kk-KZ" w:eastAsia="en-US"/>
        </w:rPr>
        <w:t>on of students</w:t>
      </w:r>
      <w:r w:rsidRPr="004D47AA">
        <w:rPr>
          <w:lang w:val="kk-KZ" w:eastAsia="en-US"/>
        </w:rPr>
        <w:t xml:space="preserve">. </w:t>
      </w:r>
      <w:bookmarkEnd w:id="0"/>
      <w:r w:rsidRPr="004D47AA">
        <w:rPr>
          <w:lang w:val="kk-KZ" w:eastAsia="en-US"/>
        </w:rPr>
        <w:t>According to the above theory, in fact, the main task of a teacher is to create a positive atmosphere among students</w:t>
      </w:r>
      <w:r>
        <w:rPr>
          <w:lang w:eastAsia="en-US"/>
        </w:rPr>
        <w:t xml:space="preserve"> using a dialogue</w:t>
      </w:r>
      <w:r w:rsidRPr="004D47AA">
        <w:rPr>
          <w:lang w:val="kk-KZ" w:eastAsia="en-US"/>
        </w:rPr>
        <w:t>.</w:t>
      </w:r>
    </w:p>
    <w:p w14:paraId="6688598A" w14:textId="77777777" w:rsidR="008C0927" w:rsidRDefault="008C0927" w:rsidP="008C0927">
      <w:pPr>
        <w:rPr>
          <w:lang w:val="kk-KZ" w:eastAsia="en-US"/>
        </w:rPr>
      </w:pPr>
    </w:p>
    <w:p w14:paraId="17DFF5A0" w14:textId="77777777" w:rsidR="008C0927" w:rsidRDefault="008C0927" w:rsidP="008C0927">
      <w:pPr>
        <w:rPr>
          <w:lang w:val="kk-KZ" w:eastAsia="en-US"/>
        </w:rPr>
      </w:pPr>
      <w:r w:rsidRPr="001C3EB3">
        <w:rPr>
          <w:lang w:val="kk-KZ" w:eastAsia="en-US"/>
        </w:rPr>
        <w:t>If during the educational process we focus on the discussion of teacher-oriented questions b</w:t>
      </w:r>
      <w:r>
        <w:rPr>
          <w:lang w:val="kk-KZ" w:eastAsia="en-US"/>
        </w:rPr>
        <w:t>y students</w:t>
      </w:r>
      <w:r w:rsidRPr="001C3EB3">
        <w:rPr>
          <w:lang w:val="kk-KZ" w:eastAsia="en-US"/>
        </w:rPr>
        <w:t xml:space="preserve"> then the student</w:t>
      </w:r>
      <w:r>
        <w:rPr>
          <w:lang w:eastAsia="en-US"/>
        </w:rPr>
        <w:t>s</w:t>
      </w:r>
      <w:r>
        <w:rPr>
          <w:lang w:val="kk-KZ" w:eastAsia="en-US"/>
        </w:rPr>
        <w:t xml:space="preserve"> will learn 95</w:t>
      </w:r>
      <w:r w:rsidRPr="001C3EB3">
        <w:rPr>
          <w:lang w:val="kk-KZ" w:eastAsia="en-US"/>
        </w:rPr>
        <w:t xml:space="preserve"> percent according to the learning pyramid. In the search</w:t>
      </w:r>
      <w:proofErr w:type="spellStart"/>
      <w:r>
        <w:rPr>
          <w:lang w:eastAsia="en-US"/>
        </w:rPr>
        <w:t>ing</w:t>
      </w:r>
      <w:proofErr w:type="spellEnd"/>
      <w:r w:rsidRPr="001C3EB3">
        <w:rPr>
          <w:lang w:val="kk-KZ" w:eastAsia="en-US"/>
        </w:rPr>
        <w:t xml:space="preserve"> for answers to the question</w:t>
      </w:r>
      <w:r>
        <w:rPr>
          <w:lang w:eastAsia="en-US"/>
        </w:rPr>
        <w:t>s</w:t>
      </w:r>
      <w:r w:rsidRPr="001C3EB3">
        <w:rPr>
          <w:lang w:val="kk-KZ" w:eastAsia="en-US"/>
        </w:rPr>
        <w:t>,</w:t>
      </w:r>
      <w:r>
        <w:rPr>
          <w:lang w:eastAsia="en-US"/>
        </w:rPr>
        <w:t xml:space="preserve"> </w:t>
      </w:r>
      <w:r w:rsidRPr="001C3EB3">
        <w:rPr>
          <w:lang w:val="kk-KZ" w:eastAsia="en-US"/>
        </w:rPr>
        <w:t>students share their thoughts,</w:t>
      </w:r>
      <w:r>
        <w:rPr>
          <w:lang w:eastAsia="en-US"/>
        </w:rPr>
        <w:t xml:space="preserve"> </w:t>
      </w:r>
      <w:r w:rsidRPr="001C3EB3">
        <w:rPr>
          <w:lang w:val="kk-KZ" w:eastAsia="en-US"/>
        </w:rPr>
        <w:t xml:space="preserve">knowledge and experience with each other and help each other.Guidance to the student should be gradually reduced, because through the development of the learning process , its essence is revealed, and learning becomes </w:t>
      </w:r>
      <w:r>
        <w:rPr>
          <w:lang w:val="kk-KZ" w:eastAsia="en-US"/>
        </w:rPr>
        <w:t>independent and self-regulated.</w:t>
      </w:r>
      <w:r>
        <w:rPr>
          <w:lang w:eastAsia="en-US"/>
        </w:rPr>
        <w:t xml:space="preserve"> </w:t>
      </w:r>
      <w:r w:rsidRPr="001C3EB3">
        <w:rPr>
          <w:lang w:val="kk-KZ" w:eastAsia="en-US"/>
        </w:rPr>
        <w:t>Using</w:t>
      </w:r>
      <w:r>
        <w:rPr>
          <w:lang w:eastAsia="en-US"/>
        </w:rPr>
        <w:t xml:space="preserve"> </w:t>
      </w:r>
      <w:r>
        <w:rPr>
          <w:lang w:val="kk-KZ" w:eastAsia="en-US"/>
        </w:rPr>
        <w:t>dialogue and asking questions method</w:t>
      </w:r>
      <w:r w:rsidRPr="001C3EB3">
        <w:rPr>
          <w:lang w:val="kk-KZ" w:eastAsia="en-US"/>
        </w:rPr>
        <w:t>, first of all</w:t>
      </w:r>
      <w:r>
        <w:rPr>
          <w:lang w:val="kk-KZ" w:eastAsia="en-US"/>
        </w:rPr>
        <w:t xml:space="preserve">, students improve their speaking </w:t>
      </w:r>
      <w:r w:rsidRPr="001C3EB3">
        <w:rPr>
          <w:lang w:val="kk-KZ" w:eastAsia="en-US"/>
        </w:rPr>
        <w:t>skills, learn to use new words and phrase</w:t>
      </w:r>
      <w:r>
        <w:rPr>
          <w:lang w:val="kk-KZ" w:eastAsia="en-US"/>
        </w:rPr>
        <w:t xml:space="preserve">s correctly in </w:t>
      </w:r>
      <w:r w:rsidRPr="001C3EB3">
        <w:rPr>
          <w:lang w:val="kk-KZ" w:eastAsia="en-US"/>
        </w:rPr>
        <w:t xml:space="preserve">expressing fully </w:t>
      </w:r>
      <w:r>
        <w:rPr>
          <w:lang w:val="kk-KZ" w:eastAsia="en-US"/>
        </w:rPr>
        <w:t xml:space="preserve">their thoughts and </w:t>
      </w:r>
      <w:r w:rsidRPr="001C3EB3">
        <w:rPr>
          <w:lang w:val="kk-KZ" w:eastAsia="en-US"/>
        </w:rPr>
        <w:t>opinions.</w:t>
      </w:r>
    </w:p>
    <w:p w14:paraId="05DEC396" w14:textId="77777777" w:rsidR="008C0927" w:rsidRDefault="008C0927" w:rsidP="008C0927">
      <w:pPr>
        <w:rPr>
          <w:lang w:val="kk-KZ" w:eastAsia="en-US"/>
        </w:rPr>
      </w:pPr>
    </w:p>
    <w:p w14:paraId="4E01F768" w14:textId="77777777" w:rsidR="008C0927" w:rsidRDefault="008C0927" w:rsidP="008C0927">
      <w:pPr>
        <w:rPr>
          <w:lang w:val="kk-KZ" w:eastAsia="en-US"/>
        </w:rPr>
      </w:pPr>
      <w:r w:rsidRPr="00C30107">
        <w:rPr>
          <w:lang w:val="kk-KZ" w:eastAsia="en-US"/>
        </w:rPr>
        <w:t>Within the framework of this method,it is quite possible to see students who have a well-developed language base, are able to express their opinions freely, take care of each other, are confident and have a certain level of respect. For each teacher,the most important thing is to create a positive atmosphere with their students, increase th</w:t>
      </w:r>
      <w:r>
        <w:rPr>
          <w:lang w:val="kk-KZ" w:eastAsia="en-US"/>
        </w:rPr>
        <w:t>eir confiden</w:t>
      </w:r>
      <w:proofErr w:type="spellStart"/>
      <w:r>
        <w:rPr>
          <w:lang w:eastAsia="en-US"/>
        </w:rPr>
        <w:t>ce</w:t>
      </w:r>
      <w:proofErr w:type="spellEnd"/>
      <w:r>
        <w:rPr>
          <w:lang w:eastAsia="en-US"/>
        </w:rPr>
        <w:t xml:space="preserve"> </w:t>
      </w:r>
      <w:r>
        <w:rPr>
          <w:lang w:val="kk-KZ" w:eastAsia="en-US"/>
        </w:rPr>
        <w:t>and the joy that they are</w:t>
      </w:r>
      <w:r w:rsidRPr="00C30107">
        <w:rPr>
          <w:lang w:val="kk-KZ" w:eastAsia="en-US"/>
        </w:rPr>
        <w:t xml:space="preserve"> interest</w:t>
      </w:r>
      <w:proofErr w:type="spellStart"/>
      <w:r>
        <w:rPr>
          <w:lang w:eastAsia="en-US"/>
        </w:rPr>
        <w:t>ed</w:t>
      </w:r>
      <w:proofErr w:type="spellEnd"/>
      <w:r>
        <w:rPr>
          <w:lang w:val="kk-KZ" w:eastAsia="en-US"/>
        </w:rPr>
        <w:t xml:space="preserve"> in the subject and delighted to come</w:t>
      </w:r>
      <w:r w:rsidRPr="00C30107">
        <w:rPr>
          <w:lang w:val="kk-KZ" w:eastAsia="en-US"/>
        </w:rPr>
        <w:t xml:space="preserve"> to the lesson.</w:t>
      </w:r>
    </w:p>
    <w:p w14:paraId="3C7D272D" w14:textId="77777777" w:rsidR="008C0927" w:rsidRDefault="008C0927" w:rsidP="008C0927">
      <w:pPr>
        <w:rPr>
          <w:lang w:val="kk-KZ" w:eastAsia="en-US"/>
        </w:rPr>
      </w:pPr>
    </w:p>
    <w:p w14:paraId="2854AD62" w14:textId="36E33969" w:rsidR="008C0927" w:rsidRDefault="002671A1" w:rsidP="008C09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lang w:val="en" w:eastAsia="ru-RU"/>
        </w:rPr>
      </w:pPr>
      <w:r>
        <w:rPr>
          <w:rFonts w:eastAsia="Times New Roman"/>
          <w:color w:val="202124"/>
          <w:lang w:val="en" w:eastAsia="ru-RU"/>
        </w:rPr>
        <w:t>Literature</w:t>
      </w:r>
      <w:r w:rsidR="008C0927">
        <w:rPr>
          <w:rFonts w:eastAsia="Times New Roman"/>
          <w:color w:val="202124"/>
          <w:lang w:val="en" w:eastAsia="ru-RU"/>
        </w:rPr>
        <w:t>:</w:t>
      </w:r>
    </w:p>
    <w:p w14:paraId="538C5FBE" w14:textId="067EE8AC" w:rsidR="008C0927" w:rsidRPr="007949EB" w:rsidRDefault="008C0927" w:rsidP="002671A1">
      <w:pPr>
        <w:pStyle w:val="a3"/>
        <w:numPr>
          <w:ilvl w:val="0"/>
          <w:numId w:val="1"/>
        </w:numPr>
        <w:rPr>
          <w:rFonts w:ascii="Times New Roman" w:hAnsi="Times New Roman" w:cs="Times New Roman"/>
          <w:sz w:val="24"/>
          <w:szCs w:val="24"/>
          <w:lang w:val="en-US"/>
        </w:rPr>
      </w:pPr>
      <w:r w:rsidRPr="007949EB">
        <w:rPr>
          <w:rFonts w:ascii="Times New Roman" w:hAnsi="Times New Roman" w:cs="Times New Roman"/>
          <w:sz w:val="24"/>
          <w:szCs w:val="24"/>
          <w:lang w:val="en-US"/>
        </w:rPr>
        <w:t>Teacher's Guide for the Third Basic Level, 2015.</w:t>
      </w:r>
    </w:p>
    <w:p w14:paraId="1D3B2883" w14:textId="77777777" w:rsidR="008C0927" w:rsidRPr="0039300D" w:rsidRDefault="008C0927" w:rsidP="008C0927">
      <w:pPr>
        <w:rPr>
          <w:lang w:eastAsia="en-US"/>
        </w:rPr>
      </w:pPr>
    </w:p>
    <w:p w14:paraId="69090D23" w14:textId="77777777" w:rsidR="00497EAF" w:rsidRDefault="00497EAF"/>
    <w:sectPr w:rsidR="00497EAF">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7359" w16cex:dateUtc="2022-01-14T16:10:00Z"/>
  <w16cex:commentExtensible w16cex:durableId="258C6D1C" w16cex:dateUtc="2022-01-14T15:43:00Z"/>
  <w16cex:commentExtensible w16cex:durableId="258C6E5C" w16cex:dateUtc="2022-01-14T15:49:00Z"/>
  <w16cex:commentExtensible w16cex:durableId="258C6E8D" w16cex:dateUtc="2022-01-14T15:50:00Z"/>
  <w16cex:commentExtensible w16cex:durableId="258C6ED2" w16cex:dateUtc="2022-01-14T15:51:00Z"/>
  <w16cex:commentExtensible w16cex:durableId="258C6F9E" w16cex:dateUtc="2022-01-14T15:54:00Z"/>
  <w16cex:commentExtensible w16cex:durableId="258C7110" w16cex:dateUtc="2022-01-14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1891D4" w16cid:durableId="258C7359"/>
  <w16cid:commentId w16cid:paraId="0E5D6CBC" w16cid:durableId="258C6D1C"/>
  <w16cid:commentId w16cid:paraId="17DA8571" w16cid:durableId="258C6E5C"/>
  <w16cid:commentId w16cid:paraId="55F1D2AB" w16cid:durableId="258C6E8D"/>
  <w16cid:commentId w16cid:paraId="3818E328" w16cid:durableId="258C6ED2"/>
  <w16cid:commentId w16cid:paraId="23330B2E" w16cid:durableId="258C6F9E"/>
  <w16cid:commentId w16cid:paraId="6F010191" w16cid:durableId="258C71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6535C"/>
    <w:multiLevelType w:val="hybridMultilevel"/>
    <w:tmpl w:val="B41A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EAF"/>
    <w:rsid w:val="00096841"/>
    <w:rsid w:val="002671A1"/>
    <w:rsid w:val="00352B62"/>
    <w:rsid w:val="00497EAF"/>
    <w:rsid w:val="007D0B31"/>
    <w:rsid w:val="00814388"/>
    <w:rsid w:val="00870944"/>
    <w:rsid w:val="008C0927"/>
    <w:rsid w:val="00932690"/>
    <w:rsid w:val="00A86FB8"/>
    <w:rsid w:val="00AB4BAD"/>
    <w:rsid w:val="00AC1D93"/>
    <w:rsid w:val="00BD6CD6"/>
    <w:rsid w:val="00C23A76"/>
    <w:rsid w:val="00C361A2"/>
    <w:rsid w:val="00E44372"/>
    <w:rsid w:val="00E90CA8"/>
    <w:rsid w:val="00EF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4A88"/>
  <w15:chartTrackingRefBased/>
  <w15:docId w15:val="{2AEF8120-A387-4CE3-8278-1B1E0AAF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927"/>
    <w:pPr>
      <w:spacing w:after="0" w:line="240" w:lineRule="auto"/>
    </w:pPr>
    <w:rPr>
      <w:rFonts w:ascii="Times New Roman" w:eastAsia="MS Mincho" w:hAnsi="Times New Roman" w:cs="Times New Roman"/>
      <w:sz w:val="24"/>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927"/>
    <w:pPr>
      <w:spacing w:after="0" w:line="240" w:lineRule="auto"/>
    </w:pPr>
  </w:style>
  <w:style w:type="character" w:styleId="a4">
    <w:name w:val="Hyperlink"/>
    <w:basedOn w:val="a0"/>
    <w:uiPriority w:val="99"/>
    <w:unhideWhenUsed/>
    <w:rsid w:val="008C0927"/>
    <w:rPr>
      <w:color w:val="0563C1" w:themeColor="hyperlink"/>
      <w:u w:val="single"/>
    </w:rPr>
  </w:style>
  <w:style w:type="character" w:styleId="a5">
    <w:name w:val="annotation reference"/>
    <w:basedOn w:val="a0"/>
    <w:uiPriority w:val="99"/>
    <w:semiHidden/>
    <w:unhideWhenUsed/>
    <w:rsid w:val="00E90CA8"/>
    <w:rPr>
      <w:sz w:val="16"/>
      <w:szCs w:val="16"/>
    </w:rPr>
  </w:style>
  <w:style w:type="paragraph" w:styleId="a6">
    <w:name w:val="annotation text"/>
    <w:basedOn w:val="a"/>
    <w:link w:val="a7"/>
    <w:uiPriority w:val="99"/>
    <w:semiHidden/>
    <w:unhideWhenUsed/>
    <w:rsid w:val="00E90CA8"/>
    <w:rPr>
      <w:sz w:val="20"/>
      <w:szCs w:val="20"/>
    </w:rPr>
  </w:style>
  <w:style w:type="character" w:customStyle="1" w:styleId="a7">
    <w:name w:val="Текст примечания Знак"/>
    <w:basedOn w:val="a0"/>
    <w:link w:val="a6"/>
    <w:uiPriority w:val="99"/>
    <w:semiHidden/>
    <w:rsid w:val="00E90CA8"/>
    <w:rPr>
      <w:rFonts w:ascii="Times New Roman" w:eastAsia="MS Mincho" w:hAnsi="Times New Roman" w:cs="Times New Roman"/>
      <w:sz w:val="20"/>
      <w:szCs w:val="20"/>
      <w:lang w:val="en-US" w:eastAsia="ja-JP"/>
    </w:rPr>
  </w:style>
  <w:style w:type="paragraph" w:styleId="a8">
    <w:name w:val="annotation subject"/>
    <w:basedOn w:val="a6"/>
    <w:next w:val="a6"/>
    <w:link w:val="a9"/>
    <w:uiPriority w:val="99"/>
    <w:semiHidden/>
    <w:unhideWhenUsed/>
    <w:rsid w:val="00E90CA8"/>
    <w:rPr>
      <w:b/>
      <w:bCs/>
    </w:rPr>
  </w:style>
  <w:style w:type="character" w:customStyle="1" w:styleId="a9">
    <w:name w:val="Тема примечания Знак"/>
    <w:basedOn w:val="a7"/>
    <w:link w:val="a8"/>
    <w:uiPriority w:val="99"/>
    <w:semiHidden/>
    <w:rsid w:val="00E90CA8"/>
    <w:rPr>
      <w:rFonts w:ascii="Times New Roman" w:eastAsia="MS Mincho" w:hAnsi="Times New Roman" w:cs="Times New Roman"/>
      <w:b/>
      <w:bCs/>
      <w:sz w:val="20"/>
      <w:szCs w:val="20"/>
      <w:lang w:val="en-US" w:eastAsia="ja-JP"/>
    </w:rPr>
  </w:style>
  <w:style w:type="character" w:styleId="aa">
    <w:name w:val="Emphasis"/>
    <w:basedOn w:val="a0"/>
    <w:uiPriority w:val="20"/>
    <w:qFormat/>
    <w:rsid w:val="00AB4BAD"/>
    <w:rPr>
      <w:i/>
      <w:iCs/>
    </w:rPr>
  </w:style>
  <w:style w:type="character" w:customStyle="1" w:styleId="UnresolvedMention">
    <w:name w:val="Unresolved Mention"/>
    <w:basedOn w:val="a0"/>
    <w:uiPriority w:val="99"/>
    <w:semiHidden/>
    <w:unhideWhenUsed/>
    <w:rsid w:val="00BD6CD6"/>
    <w:rPr>
      <w:color w:val="605E5C"/>
      <w:shd w:val="clear" w:color="auto" w:fill="E1DFDD"/>
    </w:rPr>
  </w:style>
  <w:style w:type="paragraph" w:styleId="ab">
    <w:name w:val="Balloon Text"/>
    <w:basedOn w:val="a"/>
    <w:link w:val="ac"/>
    <w:uiPriority w:val="99"/>
    <w:semiHidden/>
    <w:unhideWhenUsed/>
    <w:rsid w:val="00E44372"/>
    <w:rPr>
      <w:rFonts w:ascii="Segoe UI" w:hAnsi="Segoe UI" w:cs="Segoe UI"/>
      <w:sz w:val="18"/>
      <w:szCs w:val="18"/>
    </w:rPr>
  </w:style>
  <w:style w:type="character" w:customStyle="1" w:styleId="ac">
    <w:name w:val="Текст выноски Знак"/>
    <w:basedOn w:val="a0"/>
    <w:link w:val="ab"/>
    <w:uiPriority w:val="99"/>
    <w:semiHidden/>
    <w:rsid w:val="00E44372"/>
    <w:rPr>
      <w:rFonts w:ascii="Segoe UI" w:eastAsia="MS Mincho"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tel:8"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zymabbakirova@mail.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Гайнанова</dc:creator>
  <cp:keywords/>
  <dc:description/>
  <cp:lastModifiedBy>Назым Абубакирова</cp:lastModifiedBy>
  <cp:revision>13</cp:revision>
  <dcterms:created xsi:type="dcterms:W3CDTF">2022-01-14T15:36:00Z</dcterms:created>
  <dcterms:modified xsi:type="dcterms:W3CDTF">2022-04-01T03:45:00Z</dcterms:modified>
</cp:coreProperties>
</file>