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DF" w:rsidRDefault="00EF6ADF" w:rsidP="00AF314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Краткосрочный план</w:t>
      </w:r>
    </w:p>
    <w:p w:rsidR="00EF6ADF" w:rsidRPr="00AF314B" w:rsidRDefault="00EF6ADF" w:rsidP="00AF314B">
      <w:pPr>
        <w:pStyle w:val="Default"/>
        <w:jc w:val="center"/>
        <w:rPr>
          <w:b/>
          <w:bCs/>
          <w:sz w:val="23"/>
          <w:szCs w:val="23"/>
        </w:rPr>
      </w:pPr>
      <w:r w:rsidRPr="00AF314B">
        <w:rPr>
          <w:b/>
          <w:bCs/>
          <w:sz w:val="23"/>
          <w:szCs w:val="23"/>
        </w:rPr>
        <w:t>План урока</w:t>
      </w:r>
    </w:p>
    <w:p w:rsidR="00AF314B" w:rsidRPr="00AF314B" w:rsidRDefault="00AF314B" w:rsidP="00AF314B">
      <w:pPr>
        <w:pStyle w:val="Default"/>
        <w:jc w:val="center"/>
        <w:rPr>
          <w:sz w:val="23"/>
          <w:szCs w:val="23"/>
        </w:rPr>
      </w:pPr>
    </w:p>
    <w:tbl>
      <w:tblPr>
        <w:tblW w:w="10660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21"/>
        <w:gridCol w:w="2895"/>
        <w:gridCol w:w="2492"/>
        <w:gridCol w:w="454"/>
        <w:gridCol w:w="2126"/>
      </w:tblGrid>
      <w:tr w:rsidR="00F435AE" w:rsidRPr="00AF314B" w:rsidTr="00F43B09">
        <w:trPr>
          <w:trHeight w:val="88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AE" w:rsidRPr="00AF314B" w:rsidRDefault="00F435AE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>Раздел долгосрочного плана: Раздел 7. Обучение навыкам и пониманию в играх Вторжениях.</w:t>
            </w:r>
          </w:p>
          <w:p w:rsidR="00F435AE" w:rsidRPr="00AF314B" w:rsidRDefault="00F435AE">
            <w:pPr>
              <w:pStyle w:val="Default"/>
              <w:rPr>
                <w:b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AE" w:rsidRPr="00AF314B" w:rsidRDefault="00F435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Школа:</w:t>
            </w:r>
            <w:r w:rsidRPr="00AF3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0650" w:rsidRPr="00AF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 «</w:t>
            </w:r>
            <w:r w:rsidR="009B6FD9" w:rsidRPr="00AF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  <w:r w:rsidRPr="00AF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«Престиж»</w:t>
            </w:r>
          </w:p>
          <w:p w:rsidR="00F435AE" w:rsidRPr="00AF314B" w:rsidRDefault="00F435AE" w:rsidP="00F435AE">
            <w:pPr>
              <w:pStyle w:val="Default"/>
              <w:rPr>
                <w:b/>
              </w:rPr>
            </w:pPr>
          </w:p>
        </w:tc>
      </w:tr>
      <w:tr w:rsidR="00EF6ADF" w:rsidRPr="00AF314B" w:rsidTr="00F43B09">
        <w:trPr>
          <w:trHeight w:val="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  <w:lang w:val="en-US"/>
              </w:rPr>
            </w:pPr>
            <w:r w:rsidRPr="00AF314B">
              <w:rPr>
                <w:b/>
                <w:bCs/>
              </w:rPr>
              <w:t xml:space="preserve">Дата: </w:t>
            </w:r>
            <w:r w:rsidR="004A727B">
              <w:rPr>
                <w:b/>
                <w:bCs/>
                <w:lang w:val="en-US"/>
              </w:rPr>
              <w:t>15.04.2021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AF73AD">
            <w:pPr>
              <w:pStyle w:val="Default"/>
              <w:rPr>
                <w:b/>
              </w:rPr>
            </w:pPr>
            <w:r>
              <w:rPr>
                <w:b/>
                <w:bCs/>
                <w:lang w:val="kk-KZ"/>
              </w:rPr>
              <w:t>Казаков Е Н</w:t>
            </w:r>
            <w:bookmarkStart w:id="0" w:name="_GoBack"/>
            <w:bookmarkEnd w:id="0"/>
            <w:r w:rsidR="00C62B13" w:rsidRPr="00AF314B">
              <w:rPr>
                <w:b/>
                <w:bCs/>
              </w:rPr>
              <w:t>.</w:t>
            </w:r>
          </w:p>
        </w:tc>
      </w:tr>
      <w:tr w:rsidR="00EF6ADF" w:rsidRPr="00AF314B" w:rsidTr="00F43B09">
        <w:trPr>
          <w:trHeight w:val="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</w:pPr>
            <w:r w:rsidRPr="00AF314B">
              <w:rPr>
                <w:bCs/>
              </w:rPr>
              <w:t xml:space="preserve">Класс: </w:t>
            </w:r>
            <w:r w:rsidR="004A727B">
              <w:rPr>
                <w:bCs/>
              </w:rPr>
              <w:t>6 «Г</w:t>
            </w:r>
            <w:r w:rsidR="00F435AE" w:rsidRPr="00AF314B">
              <w:rPr>
                <w:bCs/>
              </w:rPr>
              <w:t>»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</w:pPr>
            <w:r w:rsidRPr="00AF314B">
              <w:rPr>
                <w:bCs/>
              </w:rPr>
              <w:t xml:space="preserve">Количество присутствующих: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</w:pPr>
            <w:r w:rsidRPr="00AF314B">
              <w:rPr>
                <w:bCs/>
              </w:rPr>
              <w:t xml:space="preserve">отсутствующих: </w:t>
            </w:r>
          </w:p>
        </w:tc>
      </w:tr>
      <w:tr w:rsidR="00EF6ADF" w:rsidRPr="00AF314B" w:rsidTr="00F43B09">
        <w:trPr>
          <w:trHeight w:val="88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EF6ADF">
            <w:pPr>
              <w:pStyle w:val="Default"/>
              <w:rPr>
                <w:b/>
                <w:bCs/>
              </w:rPr>
            </w:pPr>
            <w:r w:rsidRPr="00AF314B">
              <w:rPr>
                <w:b/>
                <w:bCs/>
              </w:rPr>
              <w:t xml:space="preserve">Тема </w:t>
            </w:r>
            <w:proofErr w:type="gramStart"/>
            <w:r w:rsidRPr="00AF314B">
              <w:rPr>
                <w:b/>
                <w:bCs/>
              </w:rPr>
              <w:t>урока</w:t>
            </w:r>
            <w:r w:rsidR="00F435AE" w:rsidRPr="00AF314B">
              <w:rPr>
                <w:b/>
                <w:bCs/>
              </w:rPr>
              <w:t>:</w:t>
            </w:r>
            <w:r w:rsidRPr="00AF314B">
              <w:rPr>
                <w:b/>
                <w:bCs/>
              </w:rPr>
              <w:t xml:space="preserve"> </w:t>
            </w:r>
            <w:r w:rsidR="00E61FA2">
              <w:rPr>
                <w:rFonts w:eastAsia="Times New Roman"/>
                <w:lang w:eastAsia="ar-SA"/>
              </w:rPr>
              <w:t xml:space="preserve"> ТБ</w:t>
            </w:r>
            <w:proofErr w:type="gramEnd"/>
            <w:r w:rsidR="00E61FA2" w:rsidRPr="0072197E">
              <w:rPr>
                <w:rFonts w:eastAsia="Times New Roman"/>
                <w:lang w:eastAsia="ar-SA"/>
              </w:rPr>
              <w:t>. Развитие основных элементов техники владения мячом</w:t>
            </w:r>
          </w:p>
        </w:tc>
      </w:tr>
      <w:tr w:rsidR="007161D8" w:rsidRPr="00AF314B" w:rsidTr="00F43B09">
        <w:trPr>
          <w:trHeight w:val="31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7161D8">
            <w:pPr>
              <w:pStyle w:val="Default"/>
              <w:rPr>
                <w:b/>
                <w:bCs/>
              </w:rPr>
            </w:pPr>
            <w:r w:rsidRPr="00AF314B">
              <w:rPr>
                <w:b/>
                <w:bCs/>
              </w:rPr>
              <w:t>Цели обучения, которые достигаются на данном урок</w:t>
            </w:r>
            <w:r w:rsidR="009B6FD9" w:rsidRPr="00AF314B">
              <w:rPr>
                <w:b/>
                <w:bCs/>
              </w:rPr>
              <w:t>е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AE" w:rsidRPr="004A727B" w:rsidRDefault="00F435AE" w:rsidP="00F435AE">
            <w:pPr>
              <w:pStyle w:val="Default"/>
            </w:pPr>
          </w:p>
          <w:p w:rsidR="007161D8" w:rsidRPr="00AF314B" w:rsidRDefault="00E61FA2">
            <w:pPr>
              <w:pStyle w:val="Default"/>
              <w:rPr>
                <w:b/>
              </w:rPr>
            </w:pPr>
            <w:r w:rsidRPr="00E61FA2">
              <w:rPr>
                <w:rFonts w:eastAsia="Times New Roman"/>
                <w:b/>
                <w:lang w:eastAsia="en-GB"/>
              </w:rPr>
              <w:t>6.1.2.1</w:t>
            </w:r>
            <w:r w:rsidRPr="0072197E">
              <w:rPr>
                <w:rFonts w:eastAsia="Times New Roman"/>
                <w:lang w:eastAsia="en-GB"/>
              </w:rPr>
              <w:t xml:space="preserve"> - Уметь составлять и выполнять комбинации движений и их последовательность в некоторых упражнениях</w:t>
            </w:r>
          </w:p>
        </w:tc>
      </w:tr>
      <w:tr w:rsidR="00EF6ADF" w:rsidRPr="00AF314B" w:rsidTr="00F43B09">
        <w:trPr>
          <w:trHeight w:val="31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Цели урока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AE" w:rsidRPr="00AF314B" w:rsidRDefault="00F435AE" w:rsidP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Все учащиеся: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 xml:space="preserve">Соблюдать технику безопасности на уроке </w:t>
            </w:r>
          </w:p>
          <w:p w:rsidR="00F435AE" w:rsidRPr="00AF314B" w:rsidRDefault="00F435AE" w:rsidP="00F435AE">
            <w:pPr>
              <w:pStyle w:val="Default"/>
              <w:rPr>
                <w:i/>
                <w:color w:val="auto"/>
              </w:rPr>
            </w:pPr>
            <w:r w:rsidRPr="00AF314B">
              <w:rPr>
                <w:i/>
              </w:rPr>
              <w:t xml:space="preserve">Выполнять </w:t>
            </w:r>
            <w:proofErr w:type="gramStart"/>
            <w:r w:rsidRPr="00AF314B">
              <w:rPr>
                <w:i/>
              </w:rPr>
              <w:t>навыки  и</w:t>
            </w:r>
            <w:proofErr w:type="gramEnd"/>
            <w:r w:rsidRPr="00AF314B">
              <w:rPr>
                <w:i/>
              </w:rPr>
              <w:t xml:space="preserve"> </w:t>
            </w:r>
            <w:r w:rsidRPr="00AF314B">
              <w:rPr>
                <w:i/>
                <w:color w:val="auto"/>
              </w:rPr>
              <w:t xml:space="preserve">умения </w:t>
            </w:r>
            <w:r w:rsidR="00C62B13" w:rsidRPr="00AF314B">
              <w:rPr>
                <w:i/>
                <w:color w:val="auto"/>
              </w:rPr>
              <w:t xml:space="preserve">разновидности </w:t>
            </w:r>
            <w:r w:rsidRPr="00AF314B">
              <w:rPr>
                <w:i/>
                <w:color w:val="auto"/>
              </w:rPr>
              <w:t>бега</w:t>
            </w:r>
            <w:r w:rsidR="009B6FD9" w:rsidRPr="00AF314B">
              <w:rPr>
                <w:i/>
                <w:color w:val="auto"/>
              </w:rPr>
              <w:t xml:space="preserve">  и </w:t>
            </w:r>
            <w:r w:rsidR="00025AFB" w:rsidRPr="00025AFB">
              <w:rPr>
                <w:i/>
                <w:color w:val="auto"/>
              </w:rPr>
              <w:t xml:space="preserve"> </w:t>
            </w:r>
            <w:r w:rsidR="009B6FD9" w:rsidRPr="00AF314B">
              <w:rPr>
                <w:i/>
                <w:color w:val="auto"/>
              </w:rPr>
              <w:t>ходьбы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>Выполнять беговые упражнения с мячом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 xml:space="preserve">Безопасно работать в </w:t>
            </w:r>
            <w:r w:rsidR="004A0D98" w:rsidRPr="00AF314B">
              <w:rPr>
                <w:i/>
                <w:color w:val="auto"/>
              </w:rPr>
              <w:t xml:space="preserve">парах </w:t>
            </w:r>
            <w:r w:rsidRPr="00AF314B">
              <w:rPr>
                <w:i/>
              </w:rPr>
              <w:t xml:space="preserve"> 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 xml:space="preserve">Научиться ловить мяч обеими руками </w:t>
            </w:r>
          </w:p>
          <w:p w:rsidR="00F435AE" w:rsidRPr="00AF314B" w:rsidRDefault="009B6FD9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 xml:space="preserve">Передавать мяч с </w:t>
            </w:r>
            <w:proofErr w:type="gramStart"/>
            <w:r w:rsidRPr="00AF314B">
              <w:rPr>
                <w:i/>
              </w:rPr>
              <w:t xml:space="preserve">отскоком  </w:t>
            </w:r>
            <w:r w:rsidR="00025AFB">
              <w:rPr>
                <w:i/>
                <w:color w:val="auto"/>
              </w:rPr>
              <w:t>от</w:t>
            </w:r>
            <w:proofErr w:type="gramEnd"/>
            <w:r w:rsidRPr="00AF314B">
              <w:rPr>
                <w:i/>
                <w:color w:val="auto"/>
              </w:rPr>
              <w:t xml:space="preserve"> </w:t>
            </w:r>
            <w:r w:rsidR="00025AFB">
              <w:rPr>
                <w:i/>
              </w:rPr>
              <w:t xml:space="preserve"> пола</w:t>
            </w:r>
          </w:p>
          <w:p w:rsidR="00F435AE" w:rsidRPr="00AF314B" w:rsidRDefault="00F435AE" w:rsidP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Большинство учащихся: </w:t>
            </w:r>
          </w:p>
          <w:p w:rsidR="00F435AE" w:rsidRPr="00AF314B" w:rsidRDefault="00025AFB" w:rsidP="00F435AE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r w:rsidR="00F435AE" w:rsidRPr="00AF314B">
              <w:rPr>
                <w:i/>
              </w:rPr>
              <w:t>равильно  выполнять</w:t>
            </w:r>
            <w:proofErr w:type="gramEnd"/>
            <w:r w:rsidR="00F435AE" w:rsidRPr="00AF314B">
              <w:rPr>
                <w:i/>
              </w:rPr>
              <w:t xml:space="preserve">  технику приема мяча</w:t>
            </w:r>
          </w:p>
          <w:p w:rsidR="00F435AE" w:rsidRPr="00AF314B" w:rsidRDefault="009B6FD9" w:rsidP="00F435AE">
            <w:pPr>
              <w:pStyle w:val="Default"/>
              <w:rPr>
                <w:i/>
                <w:color w:val="auto"/>
              </w:rPr>
            </w:pPr>
            <w:r w:rsidRPr="00AF314B">
              <w:rPr>
                <w:i/>
                <w:color w:val="auto"/>
              </w:rPr>
              <w:t xml:space="preserve">Выполнять </w:t>
            </w:r>
            <w:r w:rsidR="004A0D98" w:rsidRPr="00AF314B">
              <w:rPr>
                <w:i/>
                <w:color w:val="auto"/>
              </w:rPr>
              <w:t>т</w:t>
            </w:r>
            <w:r w:rsidR="00F435AE" w:rsidRPr="00AF314B">
              <w:rPr>
                <w:i/>
                <w:color w:val="auto"/>
              </w:rPr>
              <w:t xml:space="preserve">очные </w:t>
            </w:r>
            <w:proofErr w:type="gramStart"/>
            <w:r w:rsidR="004A0D98" w:rsidRPr="00AF314B">
              <w:rPr>
                <w:i/>
                <w:color w:val="auto"/>
              </w:rPr>
              <w:t>передачи  мяча</w:t>
            </w:r>
            <w:proofErr w:type="gramEnd"/>
            <w:r w:rsidR="004A0D98" w:rsidRPr="00AF314B">
              <w:rPr>
                <w:i/>
                <w:color w:val="auto"/>
              </w:rPr>
              <w:t xml:space="preserve"> </w:t>
            </w:r>
            <w:r w:rsidR="00F435AE" w:rsidRPr="00AF314B">
              <w:rPr>
                <w:i/>
                <w:color w:val="auto"/>
              </w:rPr>
              <w:t xml:space="preserve"> </w:t>
            </w:r>
            <w:r w:rsidR="00025AFB">
              <w:rPr>
                <w:i/>
                <w:color w:val="auto"/>
              </w:rPr>
              <w:t>с отскоком от</w:t>
            </w:r>
            <w:r w:rsidR="004A0D98" w:rsidRPr="00AF314B">
              <w:rPr>
                <w:i/>
                <w:color w:val="auto"/>
              </w:rPr>
              <w:t xml:space="preserve"> пол</w:t>
            </w:r>
            <w:r w:rsidR="00025AFB">
              <w:rPr>
                <w:i/>
                <w:color w:val="auto"/>
              </w:rPr>
              <w:t>а</w:t>
            </w:r>
            <w:r w:rsidR="00F435AE" w:rsidRPr="00AF314B">
              <w:rPr>
                <w:i/>
                <w:color w:val="auto"/>
              </w:rPr>
              <w:t xml:space="preserve"> 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r w:rsidRPr="00AF314B">
              <w:rPr>
                <w:i/>
              </w:rPr>
              <w:t xml:space="preserve">Работать </w:t>
            </w:r>
            <w:proofErr w:type="gramStart"/>
            <w:r w:rsidRPr="00AF314B">
              <w:rPr>
                <w:i/>
              </w:rPr>
              <w:t xml:space="preserve">в </w:t>
            </w:r>
            <w:r w:rsidR="009B6FD9" w:rsidRPr="00AF314B">
              <w:rPr>
                <w:i/>
                <w:color w:val="auto"/>
              </w:rPr>
              <w:t xml:space="preserve"> парах</w:t>
            </w:r>
            <w:proofErr w:type="gramEnd"/>
            <w:r w:rsidR="009B6FD9" w:rsidRPr="00AF314B">
              <w:rPr>
                <w:i/>
                <w:color w:val="auto"/>
              </w:rPr>
              <w:t xml:space="preserve"> </w:t>
            </w:r>
            <w:r w:rsidR="004A0D98" w:rsidRPr="00AF314B">
              <w:rPr>
                <w:i/>
                <w:color w:val="auto"/>
              </w:rPr>
              <w:t xml:space="preserve"> </w:t>
            </w:r>
            <w:r w:rsidRPr="00AF314B">
              <w:rPr>
                <w:i/>
                <w:color w:val="auto"/>
              </w:rPr>
              <w:t xml:space="preserve"> </w:t>
            </w:r>
            <w:r w:rsidRPr="00AF314B">
              <w:rPr>
                <w:i/>
              </w:rPr>
              <w:t>во время  выполнения   упражнений.</w:t>
            </w:r>
          </w:p>
          <w:p w:rsidR="00F435AE" w:rsidRPr="00AF314B" w:rsidRDefault="00F435AE" w:rsidP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Некоторые учащиеся:</w:t>
            </w:r>
            <w:r w:rsidRPr="00AF314B">
              <w:rPr>
                <w:b/>
              </w:rPr>
              <w:tab/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proofErr w:type="gramStart"/>
            <w:r w:rsidRPr="00AF314B">
              <w:rPr>
                <w:i/>
              </w:rPr>
              <w:t>Уверено  вести</w:t>
            </w:r>
            <w:proofErr w:type="gramEnd"/>
            <w:r w:rsidRPr="00AF314B">
              <w:rPr>
                <w:i/>
              </w:rPr>
              <w:t xml:space="preserve"> мяч.</w:t>
            </w:r>
          </w:p>
          <w:p w:rsidR="00F435AE" w:rsidRPr="00AF314B" w:rsidRDefault="00F435AE" w:rsidP="00F435AE">
            <w:pPr>
              <w:pStyle w:val="Default"/>
              <w:rPr>
                <w:i/>
              </w:rPr>
            </w:pPr>
            <w:proofErr w:type="gramStart"/>
            <w:r w:rsidRPr="00AF314B">
              <w:rPr>
                <w:i/>
              </w:rPr>
              <w:t>Четко  выполнять</w:t>
            </w:r>
            <w:proofErr w:type="gramEnd"/>
            <w:r w:rsidRPr="00AF314B">
              <w:rPr>
                <w:i/>
              </w:rPr>
              <w:t xml:space="preserve"> приемы – передачи  мяча.</w:t>
            </w:r>
          </w:p>
          <w:p w:rsidR="007161D8" w:rsidRPr="00AF314B" w:rsidRDefault="00F435AE">
            <w:pPr>
              <w:pStyle w:val="Default"/>
              <w:rPr>
                <w:i/>
                <w:color w:val="auto"/>
              </w:rPr>
            </w:pPr>
            <w:r w:rsidRPr="00AF314B">
              <w:rPr>
                <w:i/>
                <w:color w:val="auto"/>
              </w:rPr>
              <w:t>Совершенствовать навыки передач</w:t>
            </w:r>
            <w:r w:rsidR="004A0D98" w:rsidRPr="00AF314B">
              <w:rPr>
                <w:i/>
                <w:color w:val="auto"/>
              </w:rPr>
              <w:t xml:space="preserve">и мяча и тактику игры в </w:t>
            </w:r>
            <w:r w:rsidR="00224C6A" w:rsidRPr="00AF314B">
              <w:rPr>
                <w:i/>
                <w:color w:val="auto"/>
              </w:rPr>
              <w:t xml:space="preserve"> парах</w:t>
            </w:r>
            <w:r w:rsidRPr="00AF314B">
              <w:rPr>
                <w:i/>
                <w:color w:val="auto"/>
              </w:rPr>
              <w:t>.</w:t>
            </w:r>
          </w:p>
        </w:tc>
      </w:tr>
      <w:tr w:rsidR="00EF6ADF" w:rsidRPr="00AF314B" w:rsidTr="00F43B09">
        <w:trPr>
          <w:trHeight w:val="81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Критерии успеха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Совершенствовать навыки передачи мяча с места и в движении, совершенствовать технику ведения мяча в движении, применять навыки в различных беговых упражнениях.</w:t>
            </w:r>
          </w:p>
        </w:tc>
      </w:tr>
      <w:tr w:rsidR="00EF6ADF" w:rsidRPr="00AF314B" w:rsidTr="009B6FD9">
        <w:trPr>
          <w:trHeight w:val="51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Языковые цели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ТБ, дистанция, ведение, старт, финиш, передачи, дыхание, подачи</w:t>
            </w:r>
          </w:p>
        </w:tc>
      </w:tr>
      <w:tr w:rsidR="00EF6ADF" w:rsidRPr="00AF314B" w:rsidTr="00F43B09">
        <w:trPr>
          <w:trHeight w:val="632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Привитие ценностей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Развитие персональной ответственности, лидерских качеств, взаимопомощи.</w:t>
            </w:r>
          </w:p>
        </w:tc>
      </w:tr>
      <w:tr w:rsidR="00EF6ADF" w:rsidRPr="00AF314B" w:rsidTr="009B6FD9">
        <w:trPr>
          <w:trHeight w:val="641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proofErr w:type="spellStart"/>
            <w:r w:rsidRPr="00AF314B">
              <w:rPr>
                <w:b/>
                <w:bCs/>
              </w:rPr>
              <w:t>Межпредметные</w:t>
            </w:r>
            <w:proofErr w:type="spellEnd"/>
            <w:r w:rsidRPr="00AF314B">
              <w:rPr>
                <w:b/>
                <w:bCs/>
              </w:rPr>
              <w:t xml:space="preserve"> связи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F435AE" w:rsidP="009B6FD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9B6FD9" w:rsidRPr="00AF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амопознание ,физика ,математика.</w:t>
            </w:r>
          </w:p>
        </w:tc>
      </w:tr>
      <w:tr w:rsidR="00EF6ADF" w:rsidRPr="00AF314B" w:rsidTr="009B6FD9">
        <w:trPr>
          <w:trHeight w:val="83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Навыки использования ИКТ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-</w:t>
            </w:r>
          </w:p>
          <w:p w:rsidR="007161D8" w:rsidRPr="00AF314B" w:rsidRDefault="007161D8">
            <w:pPr>
              <w:pStyle w:val="Default"/>
              <w:rPr>
                <w:b/>
              </w:rPr>
            </w:pPr>
          </w:p>
          <w:p w:rsidR="007161D8" w:rsidRPr="00AF314B" w:rsidRDefault="007161D8">
            <w:pPr>
              <w:pStyle w:val="Default"/>
              <w:rPr>
                <w:b/>
              </w:rPr>
            </w:pPr>
          </w:p>
        </w:tc>
      </w:tr>
      <w:tr w:rsidR="00EF6ADF" w:rsidRPr="00AF314B" w:rsidTr="00F43B09">
        <w:trPr>
          <w:trHeight w:val="319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Предварительные знания 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AE" w:rsidRPr="00AF314B" w:rsidRDefault="00F435AE" w:rsidP="00F435A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Учащиеся могут развивать собственные основные двигательные навыки и навыки общения с учетом п</w:t>
            </w:r>
            <w:r w:rsidR="009B6FD9" w:rsidRPr="00AF314B">
              <w:rPr>
                <w:b/>
              </w:rPr>
              <w:t>редыдущих разделов.</w:t>
            </w:r>
          </w:p>
          <w:p w:rsidR="007161D8" w:rsidRPr="00AF314B" w:rsidRDefault="007161D8">
            <w:pPr>
              <w:pStyle w:val="Default"/>
              <w:rPr>
                <w:b/>
              </w:rPr>
            </w:pPr>
          </w:p>
        </w:tc>
      </w:tr>
      <w:tr w:rsidR="00EF6ADF" w:rsidRPr="00AF314B" w:rsidTr="00F43B09">
        <w:trPr>
          <w:trHeight w:val="88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 w:rsidP="007161D8">
            <w:pPr>
              <w:pStyle w:val="Default"/>
              <w:jc w:val="center"/>
              <w:rPr>
                <w:b/>
              </w:rPr>
            </w:pPr>
            <w:r w:rsidRPr="00AF314B">
              <w:rPr>
                <w:b/>
                <w:bCs/>
              </w:rPr>
              <w:t>Ход урока</w:t>
            </w:r>
          </w:p>
        </w:tc>
      </w:tr>
      <w:tr w:rsidR="00EF6ADF" w:rsidRPr="00AF314B" w:rsidTr="00F43B09">
        <w:trPr>
          <w:trHeight w:val="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Запланированные этапы урока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b/>
              </w:rPr>
            </w:pPr>
            <w:r w:rsidRPr="00AF314B">
              <w:rPr>
                <w:b/>
                <w:bCs/>
              </w:rPr>
              <w:t xml:space="preserve">Запланированная деятельность на уроке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F" w:rsidRPr="00AF314B" w:rsidRDefault="00EF6ADF">
            <w:pPr>
              <w:pStyle w:val="Default"/>
              <w:rPr>
                <w:sz w:val="20"/>
                <w:szCs w:val="20"/>
              </w:rPr>
            </w:pPr>
            <w:r w:rsidRPr="00AF314B">
              <w:rPr>
                <w:b/>
                <w:bCs/>
                <w:sz w:val="20"/>
                <w:szCs w:val="20"/>
              </w:rPr>
              <w:t xml:space="preserve">Ресурсы </w:t>
            </w:r>
          </w:p>
        </w:tc>
      </w:tr>
      <w:tr w:rsidR="007161D8" w:rsidRPr="00AF314B" w:rsidTr="00F43B09">
        <w:trPr>
          <w:trHeight w:val="41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7161D8">
            <w:pPr>
              <w:pStyle w:val="Default"/>
              <w:rPr>
                <w:b/>
              </w:rPr>
            </w:pPr>
            <w:r w:rsidRPr="00AF314B">
              <w:rPr>
                <w:b/>
              </w:rPr>
              <w:lastRenderedPageBreak/>
              <w:t xml:space="preserve">Начало урока </w:t>
            </w: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Середина урока</w:t>
            </w: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32DCF" w:rsidRPr="00AF314B" w:rsidRDefault="00C32DCF" w:rsidP="00C32D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урока</w:t>
            </w:r>
          </w:p>
          <w:p w:rsidR="00C32DCF" w:rsidRPr="00AF314B" w:rsidRDefault="00C32DCF">
            <w:pPr>
              <w:pStyle w:val="Default"/>
              <w:rPr>
                <w:b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E" w:rsidRPr="00AF314B" w:rsidRDefault="008A557E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lastRenderedPageBreak/>
              <w:t>Построение.</w:t>
            </w:r>
          </w:p>
          <w:p w:rsidR="008A557E" w:rsidRPr="00AF314B" w:rsidRDefault="008A557E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Приветствие. </w:t>
            </w:r>
          </w:p>
          <w:p w:rsidR="008A557E" w:rsidRPr="00AF314B" w:rsidRDefault="008A557E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Сообщение </w:t>
            </w:r>
            <w:proofErr w:type="gramStart"/>
            <w:r w:rsidRPr="00AF314B">
              <w:rPr>
                <w:b/>
              </w:rPr>
              <w:t>цели  урока</w:t>
            </w:r>
            <w:proofErr w:type="gramEnd"/>
            <w:r w:rsidRPr="00AF314B">
              <w:rPr>
                <w:b/>
              </w:rPr>
              <w:t>.</w:t>
            </w:r>
          </w:p>
          <w:p w:rsidR="008A557E" w:rsidRPr="00AF314B" w:rsidRDefault="008A557E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Инструктаж по технике безопасности.</w:t>
            </w:r>
          </w:p>
          <w:p w:rsidR="008A557E" w:rsidRPr="00AF314B" w:rsidRDefault="009B6FD9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br/>
              <w:t>Беседа о баскетболе.</w:t>
            </w:r>
          </w:p>
          <w:p w:rsidR="00B50650" w:rsidRPr="00AF314B" w:rsidRDefault="008A557E" w:rsidP="00447936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Вопросы:</w:t>
            </w:r>
          </w:p>
          <w:p w:rsidR="008A557E" w:rsidRPr="00AF314B" w:rsidRDefault="00447936" w:rsidP="00447936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1) Когда и где первый</w:t>
            </w:r>
            <w:r w:rsidR="00C32DCF" w:rsidRPr="00AF314B">
              <w:rPr>
                <w:b/>
              </w:rPr>
              <w:t xml:space="preserve"> раз начали играть в </w:t>
            </w:r>
            <w:proofErr w:type="gramStart"/>
            <w:r w:rsidR="00C32DCF" w:rsidRPr="00AF314B">
              <w:rPr>
                <w:b/>
              </w:rPr>
              <w:t>баскетбол?(</w:t>
            </w:r>
            <w:proofErr w:type="gramEnd"/>
            <w:r w:rsidRPr="00AF314B">
              <w:rPr>
                <w:i/>
              </w:rPr>
              <w:t xml:space="preserve">Зимой 1891 — 1892 гг. в США. Основатель баскетбола — Д. </w:t>
            </w:r>
            <w:proofErr w:type="spellStart"/>
            <w:r w:rsidRPr="00AF314B">
              <w:rPr>
                <w:i/>
              </w:rPr>
              <w:t>Нейсмит</w:t>
            </w:r>
            <w:proofErr w:type="spellEnd"/>
            <w:r w:rsidRPr="00AF314B">
              <w:rPr>
                <w:i/>
              </w:rPr>
              <w:t xml:space="preserve"> (1861 — 1939).</w:t>
            </w:r>
          </w:p>
          <w:p w:rsidR="00447936" w:rsidRPr="00AF314B" w:rsidRDefault="00447936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2)Сколько времени отводится на штрафной бросок?</w:t>
            </w:r>
          </w:p>
          <w:p w:rsidR="00447936" w:rsidRPr="00AF314B" w:rsidRDefault="00447936" w:rsidP="008A557E">
            <w:pPr>
              <w:pStyle w:val="Default"/>
              <w:rPr>
                <w:b/>
              </w:rPr>
            </w:pPr>
            <w:proofErr w:type="gramStart"/>
            <w:r w:rsidRPr="00AF314B">
              <w:rPr>
                <w:b/>
              </w:rPr>
              <w:t xml:space="preserve">( </w:t>
            </w:r>
            <w:r w:rsidRPr="00AF314B">
              <w:rPr>
                <w:i/>
              </w:rPr>
              <w:t>Пять</w:t>
            </w:r>
            <w:proofErr w:type="gramEnd"/>
            <w:r w:rsidRPr="00AF314B">
              <w:rPr>
                <w:i/>
              </w:rPr>
              <w:t xml:space="preserve"> секунд.)</w:t>
            </w:r>
          </w:p>
          <w:p w:rsidR="008A557E" w:rsidRPr="00AF314B" w:rsidRDefault="00447936" w:rsidP="008A557E">
            <w:pPr>
              <w:pStyle w:val="Default"/>
              <w:rPr>
                <w:i/>
              </w:rPr>
            </w:pPr>
            <w:r w:rsidRPr="00AF314B">
              <w:rPr>
                <w:b/>
              </w:rPr>
              <w:t>3)</w:t>
            </w:r>
            <w:r w:rsidR="00C32DCF" w:rsidRPr="00AF314B">
              <w:t xml:space="preserve"> </w:t>
            </w:r>
            <w:r w:rsidR="00C32DCF" w:rsidRPr="00AF314B">
              <w:rPr>
                <w:b/>
              </w:rPr>
              <w:t xml:space="preserve">Назовите нарушения в игре </w:t>
            </w:r>
            <w:proofErr w:type="gramStart"/>
            <w:r w:rsidR="00C32DCF" w:rsidRPr="00AF314B">
              <w:rPr>
                <w:b/>
              </w:rPr>
              <w:t>баскетбол?(</w:t>
            </w:r>
            <w:proofErr w:type="gramEnd"/>
            <w:r w:rsidR="00C32DCF" w:rsidRPr="00AF314B">
              <w:rPr>
                <w:b/>
              </w:rPr>
              <w:t xml:space="preserve"> </w:t>
            </w:r>
            <w:r w:rsidR="00C32DCF" w:rsidRPr="00AF314B">
              <w:rPr>
                <w:i/>
              </w:rPr>
              <w:t xml:space="preserve">Аут, пробежка, пронос мяча, двойное ведение, три секунды, восемь секунд, 24 секунды, </w:t>
            </w:r>
            <w:proofErr w:type="spellStart"/>
            <w:r w:rsidR="00C32DCF" w:rsidRPr="00AF314B">
              <w:rPr>
                <w:i/>
              </w:rPr>
              <w:t>плотноопекаемый</w:t>
            </w:r>
            <w:proofErr w:type="spellEnd"/>
            <w:r w:rsidR="00C32DCF" w:rsidRPr="00AF314B">
              <w:rPr>
                <w:i/>
              </w:rPr>
              <w:t xml:space="preserve"> игрок, нарушение возвращения мяча в зону защиты)</w:t>
            </w:r>
          </w:p>
          <w:p w:rsidR="008A557E" w:rsidRPr="00AF314B" w:rsidRDefault="00C32DCF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4)</w:t>
            </w:r>
            <w:r w:rsidRPr="00AF314B">
              <w:t xml:space="preserve"> </w:t>
            </w:r>
            <w:r w:rsidRPr="00AF314B">
              <w:rPr>
                <w:b/>
              </w:rPr>
              <w:t xml:space="preserve">За какое количество фолов по правилам игрок удаляется из игры?  </w:t>
            </w:r>
            <w:proofErr w:type="gramStart"/>
            <w:r w:rsidRPr="00AF314B">
              <w:rPr>
                <w:i/>
              </w:rPr>
              <w:t>( 5</w:t>
            </w:r>
            <w:proofErr w:type="gramEnd"/>
            <w:r w:rsidRPr="00AF314B">
              <w:rPr>
                <w:i/>
              </w:rPr>
              <w:t>фолов, 6фолов.)</w:t>
            </w: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5)</w:t>
            </w:r>
            <w:r w:rsidRPr="00AF314B">
              <w:rPr>
                <w:i/>
              </w:rPr>
              <w:t xml:space="preserve"> </w:t>
            </w:r>
            <w:r w:rsidRPr="00AF314B">
              <w:rPr>
                <w:b/>
              </w:rPr>
              <w:t xml:space="preserve">Входит ли баскетбол в состав Олимпийских </w:t>
            </w:r>
            <w:proofErr w:type="gramStart"/>
            <w:r w:rsidRPr="00AF314B">
              <w:rPr>
                <w:b/>
              </w:rPr>
              <w:t>игр?(</w:t>
            </w:r>
            <w:proofErr w:type="gramEnd"/>
            <w:r w:rsidRPr="00AF314B">
              <w:rPr>
                <w:i/>
              </w:rPr>
              <w:t>да)</w:t>
            </w:r>
          </w:p>
          <w:p w:rsidR="008A557E" w:rsidRPr="00AF314B" w:rsidRDefault="008A557E" w:rsidP="008A557E">
            <w:pPr>
              <w:pStyle w:val="Default"/>
              <w:rPr>
                <w:b/>
              </w:rPr>
            </w:pPr>
          </w:p>
          <w:p w:rsidR="00C32DCF" w:rsidRPr="00AF314B" w:rsidRDefault="00C32DCF" w:rsidP="008A557E">
            <w:pPr>
              <w:pStyle w:val="Default"/>
              <w:rPr>
                <w:b/>
              </w:rPr>
            </w:pPr>
          </w:p>
          <w:p w:rsidR="007161D8" w:rsidRPr="00AF314B" w:rsidRDefault="008A557E" w:rsidP="008A557E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Строевые упражнения: «Налево!», «Направо!», «Кругом!», «Прыжком кругом!»</w:t>
            </w:r>
          </w:p>
          <w:p w:rsidR="007161D8" w:rsidRPr="00AF314B" w:rsidRDefault="007161D8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1.Разновидности ходьбы с мячом: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rPr>
                <w:b/>
              </w:rPr>
              <w:t xml:space="preserve">- </w:t>
            </w:r>
            <w:r w:rsidRPr="00AF314B">
              <w:t xml:space="preserve">ходьба 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 ходьба на носках (мяч вверх)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 ходьба на пятках (мяч за головой)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 xml:space="preserve">- ходьба в </w:t>
            </w:r>
            <w:proofErr w:type="spellStart"/>
            <w:r w:rsidRPr="00AF314B">
              <w:t>полуприседе</w:t>
            </w:r>
            <w:proofErr w:type="spellEnd"/>
            <w:r w:rsidRPr="00AF314B">
              <w:t xml:space="preserve"> (мяч впереди)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-ходьба пр</w:t>
            </w:r>
            <w:r w:rsidR="009B6FD9" w:rsidRPr="00AF314B">
              <w:t>и</w:t>
            </w:r>
            <w:r w:rsidRPr="00AF314B">
              <w:t>седе (мяч впереди)</w:t>
            </w: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2.Разновидности </w:t>
            </w:r>
            <w:proofErr w:type="gramStart"/>
            <w:r w:rsidRPr="00AF314B">
              <w:rPr>
                <w:b/>
              </w:rPr>
              <w:t>бега  с</w:t>
            </w:r>
            <w:proofErr w:type="gramEnd"/>
            <w:r w:rsidRPr="00AF314B">
              <w:rPr>
                <w:b/>
              </w:rPr>
              <w:t xml:space="preserve"> баскетбольными мячами в движении: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rPr>
                <w:b/>
              </w:rPr>
              <w:t>-</w:t>
            </w:r>
            <w:r w:rsidRPr="00AF314B">
              <w:t xml:space="preserve">Бег </w:t>
            </w:r>
            <w:proofErr w:type="gramStart"/>
            <w:r w:rsidRPr="00AF314B">
              <w:t>( мяч</w:t>
            </w:r>
            <w:proofErr w:type="gramEnd"/>
            <w:r w:rsidRPr="00AF314B">
              <w:t xml:space="preserve"> в руках)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-Бег с ведением мяча</w:t>
            </w:r>
            <w:r w:rsidR="009B6FD9" w:rsidRPr="00AF314B">
              <w:t xml:space="preserve"> </w:t>
            </w:r>
            <w:r w:rsidRPr="00AF314B">
              <w:t>(правой и левой рукой)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 xml:space="preserve">-Приставным шагом </w:t>
            </w:r>
            <w:proofErr w:type="gramStart"/>
            <w:r w:rsidRPr="00AF314B">
              <w:t>правым  боком</w:t>
            </w:r>
            <w:proofErr w:type="gramEnd"/>
            <w:r w:rsidRPr="00AF314B">
              <w:t xml:space="preserve">  с ведением мяча. 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 xml:space="preserve">-Приставным </w:t>
            </w:r>
            <w:proofErr w:type="gramStart"/>
            <w:r w:rsidRPr="00AF314B">
              <w:t>шагом  левым</w:t>
            </w:r>
            <w:proofErr w:type="gramEnd"/>
            <w:r w:rsidRPr="00AF314B">
              <w:t xml:space="preserve"> боком  с ведением мяча.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-Бег спиной вперёд с ведением мяча.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-Перестрое</w:t>
            </w:r>
            <w:r w:rsidR="009B6FD9" w:rsidRPr="00AF314B">
              <w:t>ние из одной колоны в две.</w:t>
            </w: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3.Упражнение с мячами на месте: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-Подбросить мяч вверх (сделать хлопок перед грудью за спиной) и поймать мяч.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 Подбросить мяч вверх, (</w:t>
            </w:r>
            <w:proofErr w:type="gramStart"/>
            <w:r w:rsidRPr="00AF314B">
              <w:t>подпрыгнуть  на</w:t>
            </w:r>
            <w:proofErr w:type="gramEnd"/>
            <w:r w:rsidRPr="00AF314B">
              <w:t xml:space="preserve"> 360°) и поймать мяч.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 xml:space="preserve">- Вращение мяча вокруг талии, правой и левой рукой. 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 xml:space="preserve">-Вращение мяча восьмеркой </w:t>
            </w:r>
            <w:proofErr w:type="gramStart"/>
            <w:r w:rsidRPr="00AF314B">
              <w:t>межу  ног</w:t>
            </w:r>
            <w:proofErr w:type="gramEnd"/>
            <w:r w:rsidRPr="00AF314B">
              <w:t>.</w:t>
            </w:r>
          </w:p>
          <w:p w:rsidR="00C32DCF" w:rsidRPr="00AF314B" w:rsidRDefault="00C32DCF" w:rsidP="00C32DCF">
            <w:pPr>
              <w:pStyle w:val="Default"/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4. Упражнение в парах: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rPr>
                <w:b/>
              </w:rPr>
              <w:t>-</w:t>
            </w:r>
            <w:r w:rsidRPr="00AF314B">
              <w:t>Передача мяча двумя руками от груди.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-Передача мяча с двум</w:t>
            </w:r>
            <w:r w:rsidR="00025AFB">
              <w:t xml:space="preserve">я руками от груди с </w:t>
            </w:r>
            <w:proofErr w:type="gramStart"/>
            <w:r w:rsidR="00025AFB">
              <w:t>отскоком  от</w:t>
            </w:r>
            <w:proofErr w:type="gramEnd"/>
            <w:r w:rsidRPr="00AF314B">
              <w:t xml:space="preserve"> пол</w:t>
            </w:r>
            <w:r w:rsidR="00025AFB">
              <w:t>а</w:t>
            </w:r>
            <w:r w:rsidRPr="00AF314B">
              <w:t xml:space="preserve"> 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-Передача мяча из-за головы двумя руками</w:t>
            </w:r>
          </w:p>
          <w:p w:rsidR="00C32DCF" w:rsidRPr="00AF314B" w:rsidRDefault="00C32DCF" w:rsidP="00C32DCF">
            <w:pPr>
              <w:pStyle w:val="Default"/>
              <w:rPr>
                <w:color w:val="ED7D31" w:themeColor="accent2"/>
              </w:rPr>
            </w:pPr>
            <w:r w:rsidRPr="00AF314B">
              <w:lastRenderedPageBreak/>
              <w:t>- Передача от плеча (правой и левой рукой).</w:t>
            </w:r>
          </w:p>
          <w:p w:rsidR="00C32DCF" w:rsidRPr="00AF314B" w:rsidRDefault="00C32DCF" w:rsidP="00C32DCF">
            <w:pPr>
              <w:pStyle w:val="Default"/>
              <w:rPr>
                <w:color w:val="ED7D31" w:themeColor="accent2"/>
              </w:rPr>
            </w:pPr>
            <w:r w:rsidRPr="00AF314B">
              <w:rPr>
                <w:color w:val="ED7D31" w:themeColor="accent2"/>
              </w:rPr>
              <w:t xml:space="preserve"> </w:t>
            </w:r>
            <w:r w:rsidR="004A0D98" w:rsidRPr="00AF314B">
              <w:rPr>
                <w:color w:val="auto"/>
              </w:rPr>
              <w:t>-</w:t>
            </w:r>
            <w:r w:rsidRPr="00AF314B">
              <w:t xml:space="preserve">От линии </w:t>
            </w:r>
            <w:proofErr w:type="gramStart"/>
            <w:r w:rsidRPr="00AF314B">
              <w:t>старта  игрок</w:t>
            </w:r>
            <w:proofErr w:type="gramEnd"/>
            <w:r w:rsidRPr="00AF314B">
              <w:t xml:space="preserve">  ведет</w:t>
            </w:r>
            <w:r w:rsidR="009E1FDB">
              <w:t xml:space="preserve"> </w:t>
            </w:r>
            <w:r w:rsidRPr="00AF314B">
              <w:t xml:space="preserve"> баскетбольный  мяч  одной  рукой </w:t>
            </w:r>
            <w:r w:rsidR="00C62B13" w:rsidRPr="00AF314B">
              <w:t>,</w:t>
            </w:r>
            <w:r w:rsidRPr="00AF314B">
              <w:t xml:space="preserve"> возвращаясь обратно, передает пас </w:t>
            </w:r>
            <w:r w:rsidR="009E1FDB">
              <w:t xml:space="preserve"> </w:t>
            </w:r>
            <w:r w:rsidRPr="00AF314B">
              <w:t>от</w:t>
            </w:r>
            <w:r w:rsidR="009E1FDB">
              <w:t xml:space="preserve"> </w:t>
            </w:r>
            <w:r w:rsidRPr="00AF314B">
              <w:t xml:space="preserve"> груди.</w:t>
            </w:r>
            <w:r w:rsidR="009E1FDB">
              <w:t xml:space="preserve"> </w:t>
            </w:r>
            <w:r w:rsidRPr="00AF314B">
              <w:t xml:space="preserve"> </w:t>
            </w:r>
            <w:proofErr w:type="gramStart"/>
            <w:r w:rsidRPr="00AF314B">
              <w:t>Второй  ведет</w:t>
            </w:r>
            <w:proofErr w:type="gramEnd"/>
            <w:r w:rsidRPr="00AF314B">
              <w:t xml:space="preserve"> мяч так же.</w:t>
            </w: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AF314B" w:rsidRPr="00AF314B" w:rsidRDefault="00AF314B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>Игра:</w:t>
            </w:r>
            <w:r w:rsidRPr="00AF314B">
              <w:t xml:space="preserve"> </w:t>
            </w:r>
            <w:r w:rsidRPr="00AF314B">
              <w:rPr>
                <w:b/>
              </w:rPr>
              <w:t>«Дриблинга»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rPr>
                <w:b/>
              </w:rPr>
              <w:t xml:space="preserve">  </w:t>
            </w:r>
            <w:r w:rsidRPr="00AF314B">
              <w:t xml:space="preserve">2 игрока становятся в круг, </w:t>
            </w:r>
            <w:proofErr w:type="gramStart"/>
            <w:r w:rsidRPr="00AF314B">
              <w:t>у каждого баскетбольный мяч</w:t>
            </w:r>
            <w:proofErr w:type="gramEnd"/>
            <w:r w:rsidRPr="00AF314B">
              <w:t>. По сигналу, игрок</w:t>
            </w:r>
            <w:r w:rsidR="00C62B13" w:rsidRPr="00AF314B">
              <w:t>и начинают вести мяч (дриблинг)</w:t>
            </w:r>
            <w:r w:rsidRPr="00AF314B">
              <w:t>, не выходя из круга, при этом стараться свободной рукой выбить мяч соперника.</w:t>
            </w:r>
          </w:p>
          <w:p w:rsidR="00C32DCF" w:rsidRPr="00AF314B" w:rsidRDefault="00C32DCF" w:rsidP="00C32DCF">
            <w:pPr>
              <w:pStyle w:val="Default"/>
            </w:pPr>
            <w:r w:rsidRPr="00AF314B">
              <w:t>Побеждает тот, кто выбьет мяч у соперника, либо тот, кто остается в зоне круга.</w:t>
            </w:r>
          </w:p>
          <w:p w:rsidR="00C32DCF" w:rsidRPr="00AF314B" w:rsidRDefault="00C32DCF" w:rsidP="00C32DCF">
            <w:pPr>
              <w:pStyle w:val="Default"/>
            </w:pPr>
          </w:p>
          <w:p w:rsidR="00C32DCF" w:rsidRPr="009B285F" w:rsidRDefault="00C32DCF" w:rsidP="00C32DCF">
            <w:pPr>
              <w:pStyle w:val="Default"/>
            </w:pPr>
            <w:r w:rsidRPr="00AF314B">
              <w:t>Это игра развивает навык «дриблинга», координацию движений, ловкость.</w:t>
            </w:r>
          </w:p>
          <w:p w:rsidR="009B285F" w:rsidRPr="009B285F" w:rsidRDefault="009B285F" w:rsidP="00C32DCF">
            <w:pPr>
              <w:pStyle w:val="Default"/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</w:p>
          <w:p w:rsidR="00C32DCF" w:rsidRPr="00AF314B" w:rsidRDefault="00C32DCF" w:rsidP="00C32DCF">
            <w:pPr>
              <w:pStyle w:val="Default"/>
              <w:rPr>
                <w:b/>
              </w:rPr>
            </w:pPr>
            <w:r w:rsidRPr="00AF314B">
              <w:rPr>
                <w:b/>
              </w:rPr>
              <w:t xml:space="preserve">Построение. </w:t>
            </w:r>
          </w:p>
          <w:p w:rsidR="00C32DCF" w:rsidRPr="00AF314B" w:rsidRDefault="00025AFB" w:rsidP="00C32DCF">
            <w:pPr>
              <w:pStyle w:val="Default"/>
            </w:pPr>
            <w:proofErr w:type="gramStart"/>
            <w:r>
              <w:t>С</w:t>
            </w:r>
            <w:r w:rsidR="009E1FDB">
              <w:t>амостоятельное  определение</w:t>
            </w:r>
            <w:proofErr w:type="gramEnd"/>
            <w:r w:rsidR="009E1FDB">
              <w:t xml:space="preserve">   восстановления  организма, после </w:t>
            </w:r>
            <w:r>
              <w:t xml:space="preserve"> </w:t>
            </w:r>
            <w:r w:rsidR="009E1FDB">
              <w:t xml:space="preserve">физической нагрузки  по пульсу </w:t>
            </w:r>
            <w:r w:rsidR="00C62B13" w:rsidRPr="00AF314B">
              <w:t xml:space="preserve"> на окончание  </w:t>
            </w:r>
            <w:r w:rsidR="00C32DCF" w:rsidRPr="00AF314B">
              <w:t>урока.</w:t>
            </w:r>
          </w:p>
          <w:p w:rsidR="007161D8" w:rsidRPr="00AF314B" w:rsidRDefault="00C32DCF" w:rsidP="00C32DCF">
            <w:pPr>
              <w:pStyle w:val="Default"/>
            </w:pPr>
            <w:r w:rsidRPr="00AF314B">
              <w:t>Рефлексия:</w:t>
            </w:r>
          </w:p>
          <w:p w:rsidR="00F107DF" w:rsidRPr="00AF314B" w:rsidRDefault="00F107DF" w:rsidP="00C32DCF">
            <w:pPr>
              <w:pStyle w:val="Default"/>
            </w:pPr>
            <w:r w:rsidRPr="00AF314B">
              <w:t>«</w:t>
            </w:r>
            <w:r w:rsidR="00B50650" w:rsidRPr="00AF314B">
              <w:rPr>
                <w:b/>
              </w:rPr>
              <w:t xml:space="preserve">Цветок </w:t>
            </w:r>
            <w:proofErr w:type="gramStart"/>
            <w:r w:rsidR="00B50650" w:rsidRPr="00AF314B">
              <w:rPr>
                <w:b/>
              </w:rPr>
              <w:t xml:space="preserve">понимания </w:t>
            </w:r>
            <w:r w:rsidRPr="00AF314B">
              <w:rPr>
                <w:b/>
              </w:rPr>
              <w:t>»</w:t>
            </w:r>
            <w:proofErr w:type="gramEnd"/>
          </w:p>
          <w:p w:rsidR="00117698" w:rsidRPr="00AF314B" w:rsidRDefault="00B50650">
            <w:pPr>
              <w:pStyle w:val="Default"/>
            </w:pPr>
            <w:r w:rsidRPr="00AF314B">
              <w:t xml:space="preserve">Учащиеся </w:t>
            </w:r>
            <w:proofErr w:type="gramStart"/>
            <w:r w:rsidRPr="00AF314B">
              <w:t>выбирают  мелки</w:t>
            </w:r>
            <w:proofErr w:type="gramEnd"/>
            <w:r w:rsidRPr="00AF314B">
              <w:t xml:space="preserve"> </w:t>
            </w:r>
            <w:r w:rsidR="00E61FA2">
              <w:t xml:space="preserve"> или </w:t>
            </w:r>
            <w:proofErr w:type="spellStart"/>
            <w:r w:rsidR="00E61FA2">
              <w:t>стикеры</w:t>
            </w:r>
            <w:proofErr w:type="spellEnd"/>
            <w:r w:rsidR="00E61FA2">
              <w:t xml:space="preserve"> </w:t>
            </w:r>
            <w:r w:rsidRPr="00AF314B">
              <w:t xml:space="preserve">разного цвета, в зависимости  от </w:t>
            </w:r>
            <w:r w:rsidR="00117698" w:rsidRPr="00AF314B">
              <w:t>проведенной</w:t>
            </w:r>
            <w:r w:rsidR="009E1FDB">
              <w:t xml:space="preserve"> </w:t>
            </w:r>
            <w:r w:rsidR="00117698" w:rsidRPr="00AF314B">
              <w:t xml:space="preserve"> работы</w:t>
            </w:r>
            <w:r w:rsidR="009E1FDB">
              <w:t xml:space="preserve"> </w:t>
            </w:r>
            <w:r w:rsidR="00117698" w:rsidRPr="00AF314B">
              <w:t xml:space="preserve"> на</w:t>
            </w:r>
            <w:r w:rsidR="009E1FDB">
              <w:t xml:space="preserve"> </w:t>
            </w:r>
            <w:r w:rsidR="00117698" w:rsidRPr="00AF314B">
              <w:t xml:space="preserve"> уроке:</w:t>
            </w:r>
          </w:p>
          <w:p w:rsidR="00117698" w:rsidRPr="00AF314B" w:rsidRDefault="00025AFB">
            <w:pPr>
              <w:pStyle w:val="Default"/>
            </w:pPr>
            <w:r w:rsidRPr="00025AFB">
              <w:t xml:space="preserve">-зеленый </w:t>
            </w:r>
            <w:r w:rsidR="00F46C1F" w:rsidRPr="00AF314B">
              <w:t>-</w:t>
            </w:r>
            <w:r w:rsidR="00117698" w:rsidRPr="00AF314B">
              <w:t xml:space="preserve"> </w:t>
            </w:r>
            <w:r w:rsidR="00F46C1F" w:rsidRPr="00AF314B">
              <w:t>(у</w:t>
            </w:r>
            <w:r w:rsidR="00117698" w:rsidRPr="00AF314B">
              <w:t xml:space="preserve"> </w:t>
            </w:r>
            <w:proofErr w:type="gramStart"/>
            <w:r w:rsidR="00117698" w:rsidRPr="00AF314B">
              <w:t>меня</w:t>
            </w:r>
            <w:r w:rsidR="00F46C1F" w:rsidRPr="00AF314B">
              <w:t xml:space="preserve"> </w:t>
            </w:r>
            <w:r w:rsidR="00C62B13" w:rsidRPr="00AF314B">
              <w:t xml:space="preserve"> всё</w:t>
            </w:r>
            <w:proofErr w:type="gramEnd"/>
            <w:r w:rsidR="00C62B13" w:rsidRPr="00AF314B">
              <w:t xml:space="preserve"> получилось, </w:t>
            </w:r>
            <w:r w:rsidR="00F46C1F" w:rsidRPr="00AF314B">
              <w:t xml:space="preserve">я доволен уроком </w:t>
            </w:r>
            <w:r w:rsidR="00117698" w:rsidRPr="00AF314B">
              <w:t xml:space="preserve">)  </w:t>
            </w:r>
          </w:p>
          <w:p w:rsidR="00117698" w:rsidRPr="00AF314B" w:rsidRDefault="00117698">
            <w:pPr>
              <w:pStyle w:val="Default"/>
            </w:pPr>
            <w:r w:rsidRPr="00AF314B">
              <w:t xml:space="preserve">-синий </w:t>
            </w:r>
            <w:r w:rsidR="00F46C1F" w:rsidRPr="00AF314B">
              <w:t xml:space="preserve">- </w:t>
            </w:r>
            <w:proofErr w:type="gramStart"/>
            <w:r w:rsidRPr="00AF314B">
              <w:t>(</w:t>
            </w:r>
            <w:r w:rsidR="00F46C1F" w:rsidRPr="00AF314B">
              <w:t xml:space="preserve"> у</w:t>
            </w:r>
            <w:proofErr w:type="gramEnd"/>
            <w:r w:rsidR="00F46C1F" w:rsidRPr="00AF314B">
              <w:t xml:space="preserve"> меня почти всё получилось, но я делал ошибки)  </w:t>
            </w:r>
          </w:p>
          <w:p w:rsidR="00117698" w:rsidRPr="00AF314B" w:rsidRDefault="00025AFB">
            <w:pPr>
              <w:pStyle w:val="Default"/>
            </w:pPr>
            <w:r w:rsidRPr="00025AFB">
              <w:t xml:space="preserve">-красный </w:t>
            </w:r>
            <w:r w:rsidR="00F46C1F" w:rsidRPr="00AF314B">
              <w:t xml:space="preserve">- </w:t>
            </w:r>
            <w:proofErr w:type="gramStart"/>
            <w:r w:rsidR="00F46C1F" w:rsidRPr="00AF314B">
              <w:t>( у</w:t>
            </w:r>
            <w:proofErr w:type="gramEnd"/>
            <w:r w:rsidR="00F46C1F" w:rsidRPr="00AF314B">
              <w:t xml:space="preserve"> меня было много ошибок, но я буду стараться)</w:t>
            </w:r>
          </w:p>
          <w:p w:rsidR="00117698" w:rsidRPr="00AF314B" w:rsidRDefault="00117698">
            <w:pPr>
              <w:pStyle w:val="Default"/>
            </w:pPr>
            <w:r w:rsidRPr="00AF314B">
              <w:t xml:space="preserve">После чего учащиеся рисую «цветок на </w:t>
            </w:r>
            <w:proofErr w:type="gramStart"/>
            <w:r w:rsidRPr="00AF314B">
              <w:t>асфальте »</w:t>
            </w:r>
            <w:proofErr w:type="gramEnd"/>
          </w:p>
          <w:p w:rsidR="00117698" w:rsidRPr="00AF314B" w:rsidRDefault="00117698">
            <w:pPr>
              <w:pStyle w:val="Default"/>
            </w:pPr>
            <w:r w:rsidRPr="00AF314B">
              <w:t>Подведение итогов урока.</w:t>
            </w:r>
          </w:p>
          <w:p w:rsidR="007161D8" w:rsidRPr="00AF314B" w:rsidRDefault="00117698">
            <w:pPr>
              <w:pStyle w:val="Default"/>
            </w:pPr>
            <w:proofErr w:type="gramStart"/>
            <w:r w:rsidRPr="00AF314B">
              <w:t>Организованный  уход</w:t>
            </w:r>
            <w:proofErr w:type="gramEnd"/>
            <w:r w:rsidRPr="00AF314B">
              <w:t xml:space="preserve"> из спортивной площадки.    </w:t>
            </w:r>
          </w:p>
          <w:p w:rsidR="007161D8" w:rsidRPr="00AF314B" w:rsidRDefault="007161D8">
            <w:pPr>
              <w:pStyle w:val="Default"/>
              <w:rPr>
                <w:b/>
              </w:rPr>
            </w:pPr>
          </w:p>
          <w:p w:rsidR="007161D8" w:rsidRPr="00AF314B" w:rsidRDefault="007161D8">
            <w:pPr>
              <w:pStyle w:val="Default"/>
              <w:rPr>
                <w:b/>
              </w:rPr>
            </w:pPr>
          </w:p>
          <w:p w:rsidR="007161D8" w:rsidRPr="00AF314B" w:rsidRDefault="007161D8">
            <w:pPr>
              <w:pStyle w:val="Default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7161D8" w:rsidRPr="00AF314B" w:rsidRDefault="007161D8">
            <w:pPr>
              <w:pStyle w:val="Default"/>
              <w:rPr>
                <w:sz w:val="20"/>
                <w:szCs w:val="20"/>
              </w:rPr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 w:rsidP="00F46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Большое свободное </w:t>
            </w:r>
            <w:proofErr w:type="gramStart"/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 свисток</w:t>
            </w:r>
            <w:proofErr w:type="gramEnd"/>
            <w:r w:rsidRPr="00AF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учителя.</w:t>
            </w: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</w:p>
          <w:p w:rsidR="00F46C1F" w:rsidRPr="00AF314B" w:rsidRDefault="00F46C1F" w:rsidP="00F46C1F">
            <w:pPr>
              <w:pStyle w:val="Default"/>
            </w:pPr>
            <w:r w:rsidRPr="00AF314B">
              <w:t>Свисток для учителя.</w:t>
            </w:r>
          </w:p>
          <w:p w:rsidR="00F46C1F" w:rsidRPr="00AF314B" w:rsidRDefault="00F46C1F" w:rsidP="00F46C1F">
            <w:pPr>
              <w:pStyle w:val="Default"/>
            </w:pPr>
            <w:r w:rsidRPr="00AF314B">
              <w:t>Выполнять дистанцию</w:t>
            </w: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F46C1F" w:rsidRPr="00AF314B" w:rsidRDefault="00F46C1F">
            <w:pPr>
              <w:pStyle w:val="Default"/>
            </w:pPr>
          </w:p>
          <w:p w:rsidR="007161D8" w:rsidRPr="00AF314B" w:rsidRDefault="00F46C1F">
            <w:pPr>
              <w:pStyle w:val="Default"/>
            </w:pPr>
            <w:r w:rsidRPr="00AF314B">
              <w:t>Баскетбольные  мячи, фишки или ориентиры</w:t>
            </w:r>
          </w:p>
        </w:tc>
      </w:tr>
    </w:tbl>
    <w:p w:rsidR="00AF314B" w:rsidRPr="00AF314B" w:rsidRDefault="00AF314B" w:rsidP="00AF314B">
      <w:pPr>
        <w:tabs>
          <w:tab w:val="left" w:pos="3830"/>
        </w:tabs>
        <w:rPr>
          <w:rFonts w:ascii="Times New Roman" w:hAnsi="Times New Roman" w:cs="Times New Roman"/>
        </w:rPr>
      </w:pPr>
      <w:r w:rsidRPr="00AF314B">
        <w:rPr>
          <w:rFonts w:ascii="Times New Roman" w:hAnsi="Times New Roman" w:cs="Times New Roman"/>
        </w:rPr>
        <w:lastRenderedPageBreak/>
        <w:tab/>
      </w:r>
    </w:p>
    <w:p w:rsidR="00AF314B" w:rsidRPr="00AF314B" w:rsidRDefault="00AF314B" w:rsidP="00AF314B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</w:p>
    <w:tbl>
      <w:tblPr>
        <w:tblpPr w:leftFromText="180" w:rightFromText="180" w:vertAnchor="text" w:horzAnchor="page" w:tblpX="878" w:tblpY="-335"/>
        <w:tblOverlap w:val="never"/>
        <w:tblW w:w="1059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3692"/>
        <w:gridCol w:w="3008"/>
      </w:tblGrid>
      <w:tr w:rsidR="00AF314B" w:rsidRPr="00AF314B" w:rsidTr="00AF314B">
        <w:trPr>
          <w:trHeight w:val="14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B" w:rsidRPr="00AF314B" w:rsidRDefault="00AF314B" w:rsidP="00AF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B" w:rsidRPr="00AF314B" w:rsidRDefault="00AF314B" w:rsidP="00AF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B" w:rsidRPr="00AF314B" w:rsidRDefault="00AF314B" w:rsidP="00AF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 и соблюдение техники безопасности</w:t>
            </w: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AF314B" w:rsidRPr="00AF314B" w:rsidTr="00AF314B">
        <w:trPr>
          <w:trHeight w:val="3023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AF31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Планирую осуществить поддержку менее способных учащихся при помощи более способных учащихся, применяя групповую и командную работу.                             Более способным учащимся предложу выполнять роль капитанов команд и руководить своими командами.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Учащиеся знают, что такое тактика и стратегия игры. Они могут работать в командах и вместе рассматривать комбинации тактических действий в защите и нападении. 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AF3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усвоения материала будет осуществляться в течение всего урока путем самоанализа и </w:t>
            </w:r>
            <w:proofErr w:type="spellStart"/>
            <w:r w:rsidRPr="00AF314B">
              <w:rPr>
                <w:rFonts w:ascii="Times New Roman" w:hAnsi="Times New Roman" w:cs="Times New Roman"/>
                <w:bCs/>
                <w:sz w:val="20"/>
                <w:szCs w:val="20"/>
              </w:rPr>
              <w:t>формативного</w:t>
            </w:r>
            <w:proofErr w:type="spellEnd"/>
            <w:r w:rsidRPr="00AF3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оценивания.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Учащиеся на протяжении всего урока соблюдают правила ТБ.</w:t>
            </w:r>
          </w:p>
          <w:p w:rsidR="00AF314B" w:rsidRPr="00AF314B" w:rsidRDefault="00AF314B" w:rsidP="00AF31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314B" w:rsidRPr="00AF314B" w:rsidTr="00AF314B">
        <w:trPr>
          <w:cantSplit/>
          <w:trHeight w:val="3809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Рефлексия по уроку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Были ли цели урока/цели обучения реалистичными? 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 ли учащиеся достигли ЦО?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нет, то почему?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Правильно ли проведена дифференциация на уроке? 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Выдержаны ли были временные этапы урока? 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отступления были от плана урока и почему?</w:t>
            </w:r>
          </w:p>
        </w:tc>
        <w:tc>
          <w:tcPr>
            <w:tcW w:w="3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Какие два аспекта урока прошли хорошо (</w:t>
            </w:r>
            <w:proofErr w:type="gramStart"/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подумайте</w:t>
            </w:r>
            <w:proofErr w:type="gramEnd"/>
            <w:r w:rsidRPr="00AF314B">
              <w:rPr>
                <w:rFonts w:ascii="Times New Roman" w:hAnsi="Times New Roman" w:cs="Times New Roman"/>
                <w:sz w:val="20"/>
                <w:szCs w:val="20"/>
              </w:rPr>
              <w:t xml:space="preserve"> как о преподавании, так и об обучении)?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Что могло бы способствовать улучшению урока (</w:t>
            </w:r>
            <w:proofErr w:type="gramStart"/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подумайте</w:t>
            </w:r>
            <w:proofErr w:type="gramEnd"/>
            <w:r w:rsidRPr="00AF314B">
              <w:rPr>
                <w:rFonts w:ascii="Times New Roman" w:hAnsi="Times New Roman" w:cs="Times New Roman"/>
                <w:sz w:val="20"/>
                <w:szCs w:val="20"/>
              </w:rPr>
              <w:t xml:space="preserve"> как о преподавании, так и об обучении)?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14B">
              <w:rPr>
                <w:rFonts w:ascii="Times New Roman" w:hAnsi="Times New Roman" w:cs="Times New Roman"/>
                <w:sz w:val="20"/>
                <w:szCs w:val="2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AF314B" w:rsidRPr="00AF314B" w:rsidTr="00AF314B">
        <w:trPr>
          <w:trHeight w:val="2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4B" w:rsidRPr="00AF314B" w:rsidRDefault="00AF314B" w:rsidP="00AF3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314B" w:rsidRPr="00AF314B" w:rsidRDefault="00AF314B" w:rsidP="00AF31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5395" w:rsidRPr="00AF314B" w:rsidRDefault="00CD5395" w:rsidP="00AF314B">
      <w:pPr>
        <w:tabs>
          <w:tab w:val="left" w:pos="3830"/>
        </w:tabs>
      </w:pPr>
    </w:p>
    <w:sectPr w:rsidR="00CD5395" w:rsidRPr="00AF314B" w:rsidSect="007161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DC"/>
    <w:rsid w:val="00025AFB"/>
    <w:rsid w:val="00103B2E"/>
    <w:rsid w:val="00117698"/>
    <w:rsid w:val="00224C6A"/>
    <w:rsid w:val="00447936"/>
    <w:rsid w:val="004A0D98"/>
    <w:rsid w:val="004A727B"/>
    <w:rsid w:val="004C49DC"/>
    <w:rsid w:val="00542A54"/>
    <w:rsid w:val="005910EA"/>
    <w:rsid w:val="006C1339"/>
    <w:rsid w:val="007161D8"/>
    <w:rsid w:val="00746E8F"/>
    <w:rsid w:val="008A557E"/>
    <w:rsid w:val="009B285F"/>
    <w:rsid w:val="009B6FD9"/>
    <w:rsid w:val="009E1FDB"/>
    <w:rsid w:val="00AF314B"/>
    <w:rsid w:val="00AF73AD"/>
    <w:rsid w:val="00B50650"/>
    <w:rsid w:val="00C32DCF"/>
    <w:rsid w:val="00C62B13"/>
    <w:rsid w:val="00CD5395"/>
    <w:rsid w:val="00D3373A"/>
    <w:rsid w:val="00E61FA2"/>
    <w:rsid w:val="00EF6ADF"/>
    <w:rsid w:val="00F107DF"/>
    <w:rsid w:val="00F435AE"/>
    <w:rsid w:val="00F43B09"/>
    <w:rsid w:val="00F4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1D03"/>
  <w15:docId w15:val="{60D79322-1190-4239-9B1B-BB71C56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1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A976-D8DC-41A6-B060-6855600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Евгений</cp:lastModifiedBy>
  <cp:revision>10</cp:revision>
  <cp:lastPrinted>2018-04-20T03:45:00Z</cp:lastPrinted>
  <dcterms:created xsi:type="dcterms:W3CDTF">2018-03-28T04:56:00Z</dcterms:created>
  <dcterms:modified xsi:type="dcterms:W3CDTF">2022-10-06T04:06:00Z</dcterms:modified>
</cp:coreProperties>
</file>