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18" w:rsidRDefault="002E3714" w:rsidP="002E37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</w:t>
      </w:r>
    </w:p>
    <w:p w:rsidR="002E3714" w:rsidRDefault="002E3714" w:rsidP="002E37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по учебной части</w:t>
      </w:r>
    </w:p>
    <w:p w:rsidR="002E3714" w:rsidRDefault="002E3714" w:rsidP="002E37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СОШ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г.Экибастуза</w:t>
      </w:r>
      <w:proofErr w:type="spellEnd"/>
    </w:p>
    <w:p w:rsidR="002E3714" w:rsidRDefault="002E3714" w:rsidP="002E37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714" w:rsidRPr="002E3714" w:rsidRDefault="002E3714" w:rsidP="002E3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14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адаптированных программ</w:t>
      </w:r>
    </w:p>
    <w:p w:rsidR="002E3714" w:rsidRPr="002E3714" w:rsidRDefault="002E3714" w:rsidP="002E3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14">
        <w:rPr>
          <w:rFonts w:ascii="Times New Roman" w:hAnsi="Times New Roman" w:cs="Times New Roman"/>
          <w:b/>
          <w:sz w:val="28"/>
          <w:szCs w:val="28"/>
        </w:rPr>
        <w:t>для учащихся с особыми образовательными потребностями</w:t>
      </w:r>
    </w:p>
    <w:p w:rsidR="002E3714" w:rsidRDefault="002E3714" w:rsidP="002E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62E" w:rsidRPr="00EE6C65" w:rsidRDefault="0026462E" w:rsidP="0026462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Инклюзивное образование в Казахстане – это система, позволяющая всем детям, включая детей с особыми образовательными потребностями, обучаться вместе в обычных школах и детских садах. Эта система активно развивается с 2016 года, когда в стране приняты законы и нормативные акты, создаются специальные </w:t>
      </w:r>
      <w:proofErr w:type="gramStart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условия(</w:t>
      </w:r>
      <w:proofErr w:type="gramEnd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адаптированные программы, пандусы, вспомогательные оборудования) и вводятся штатные единицы педагогов-ассистентов.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«Диапазон различий в развитии детей с ограниченными возможностями чрезвычайно велик: от практически нормально развивающихся, испытывающих временные и относительно легко устранимые трудности до детей с необратимым тяжёлым поражением центральной нервной системы»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Одно из условий инклюзивного образования – это обучение детей по адаптированным учебным программам в условиях общего класса. Ведь учащиеся особыми образовательными потребностями не могут усвоить </w:t>
      </w:r>
      <w:proofErr w:type="spellStart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госстандарт</w:t>
      </w:r>
      <w:proofErr w:type="spellEnd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наряду с </w:t>
      </w:r>
      <w:proofErr w:type="spellStart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нормотипичными</w:t>
      </w:r>
      <w:proofErr w:type="spellEnd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учениками.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«Дети с особыми потребностями … могут обучаться по общеобразовательной учебной или индивидуальной программе»</w:t>
      </w:r>
      <w:r w:rsidR="006C02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заключениях ПМПК рекомендовано учащимся с ЗПР обучение по адаптированной учебной программе. Одна из проблем в осуществлении инклюзивного образования – составление адаптированных учебных программ для учащихся с задержкой психического развития. Многие педагоги испытывают затруднения при составлении таких программ.</w:t>
      </w:r>
    </w:p>
    <w:p w:rsidR="0026462E" w:rsidRPr="00EE6C65" w:rsidRDefault="0026462E" w:rsidP="002646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того, чтобы составить адаптированную учебную программу для учащихся с ООП, необходимо ознакомиться с заключением ПМПК, которое определяет образовательную траекторию такого ученика. Адаптированная учебная программа составляется на основе типовой учебной общеобразовательной программы. </w:t>
      </w:r>
      <w:r w:rsidRPr="00EE6C65">
        <w:rPr>
          <w:rFonts w:ascii="Times New Roman" w:hAnsi="Times New Roman" w:cs="Times New Roman"/>
          <w:sz w:val="28"/>
          <w:szCs w:val="28"/>
        </w:rPr>
        <w:t xml:space="preserve">Адаптированная учебная программа – общеобразовательная программа, адаптированная для обучения детей с особыми образовательными потребностями с учётом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EE6C6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6C65">
        <w:rPr>
          <w:rFonts w:ascii="Times New Roman" w:hAnsi="Times New Roman" w:cs="Times New Roman"/>
          <w:sz w:val="28"/>
          <w:szCs w:val="28"/>
        </w:rPr>
        <w:t>, сохраняя основное содержание образования, отлича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E6C65">
        <w:rPr>
          <w:rFonts w:ascii="Times New Roman" w:hAnsi="Times New Roman" w:cs="Times New Roman"/>
          <w:sz w:val="28"/>
          <w:szCs w:val="28"/>
        </w:rPr>
        <w:t>тся тем, что предусматривает коррекционную направленность обучения.</w:t>
      </w:r>
      <w:r>
        <w:rPr>
          <w:rFonts w:ascii="Times New Roman" w:hAnsi="Times New Roman" w:cs="Times New Roman"/>
          <w:sz w:val="28"/>
          <w:szCs w:val="28"/>
        </w:rPr>
        <w:t xml:space="preserve"> Из опыта учителей, составлявших адаптированные программы, определены этапы разработки. </w:t>
      </w:r>
    </w:p>
    <w:p w:rsidR="0026462E" w:rsidRPr="00EE6C65" w:rsidRDefault="0026462E" w:rsidP="002646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Сбор исходных данных: медицинская карта, заключения ПМПК, психологическое и школьное тестирование, беседы с родителями, наблюдение.</w:t>
      </w:r>
    </w:p>
    <w:p w:rsidR="0026462E" w:rsidRPr="00EE6C65" w:rsidRDefault="0026462E" w:rsidP="002646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Диагностика текущего уровня: речевое развитие, познавательные когнитивные функции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(внимание, память, мышление</w:t>
      </w:r>
      <w:proofErr w:type="gramStart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),  учебные</w:t>
      </w:r>
      <w:proofErr w:type="gramEnd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навыки по ключевым предметам, социальные навыки.</w:t>
      </w:r>
    </w:p>
    <w:p w:rsidR="0026462E" w:rsidRPr="00EE6C65" w:rsidRDefault="0026462E" w:rsidP="002646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Формулировка образовательной цели в </w:t>
      </w:r>
      <w:proofErr w:type="gramStart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сопоставлении  с</w:t>
      </w:r>
      <w:proofErr w:type="gramEnd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учебной программой по </w:t>
      </w:r>
      <w:proofErr w:type="spellStart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госстандарту</w:t>
      </w:r>
      <w:proofErr w:type="spellEnd"/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6462E" w:rsidRPr="00EE6C65" w:rsidRDefault="0026462E" w:rsidP="002646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Определение специальных условий: коррекционные занятия, уменьшенный объём содержания, индивидуальные задания, визуальные опоры, адаптированные материалы, дополнительное время на тесты.</w:t>
      </w:r>
    </w:p>
    <w:p w:rsidR="0026462E" w:rsidRPr="00EE6C65" w:rsidRDefault="0026462E" w:rsidP="002646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 занятий и распределение часов.</w:t>
      </w:r>
    </w:p>
    <w:p w:rsidR="0026462E" w:rsidRPr="00EE6C65" w:rsidRDefault="0026462E" w:rsidP="002646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Методики и критерии оценивания (создание критериев успеха)</w:t>
      </w:r>
    </w:p>
    <w:p w:rsidR="0026462E" w:rsidRDefault="0026462E" w:rsidP="002646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6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Согласование адаптированной программы с администрацией школы, родителями и специалистами, регулярный мониторинг о корректировки.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Основной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документ,  определяющий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траекторию обучения – это заключение ПМПК. До того, как ученика рекомендуют на ПМПК, учителя, психологи школы ведут наблюдение за ним (успеваемость, поведение, социализация, физическое и психическое здоровье), информируют родителей. Обязательное действие педагогов – проведение диагностики текущего уровня. Очень важно правильно сформулировать образовательную цель. </w:t>
      </w:r>
      <w:r w:rsidRPr="00EE6C65">
        <w:rPr>
          <w:rFonts w:ascii="Times New Roman" w:hAnsi="Times New Roman" w:cs="Times New Roman"/>
          <w:color w:val="000000"/>
          <w:sz w:val="28"/>
          <w:szCs w:val="28"/>
        </w:rPr>
        <w:t>Цели обучения в программе представлены с кодировкой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адаптированной программе прописываются тоже кодированные цели. Но, если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нормотипичных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в программе определено несколько целей, то для ученика с ЗПР и ОНР пишется одна или две цели, которую он может достичь с помощью учителя.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адаптированной программе в разделе «Цели обучения»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целях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учащихся с ООП прописываются фразы: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наводящим вопросам учителя;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алгоритму действий;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шаблону;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образцу;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 поддержке учителя;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опорным словам;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словам-помощникам;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инструкции;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 опорой на правило;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картинкам-подсказкам;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словам-подсказкам;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словарю;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 помощью учителя;</w:t>
      </w:r>
    </w:p>
    <w:p w:rsidR="0026462E" w:rsidRDefault="0026462E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после инструктажа учителя;</w:t>
      </w:r>
    </w:p>
    <w:p w:rsidR="00F010F7" w:rsidRPr="00F010F7" w:rsidRDefault="00F010F7" w:rsidP="0026462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Вот представлена таблица адаптированной программы по русскому языку для 2-ого класса (Я1)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3"/>
        <w:gridCol w:w="2976"/>
        <w:gridCol w:w="2592"/>
        <w:gridCol w:w="2565"/>
      </w:tblGrid>
      <w:tr w:rsidR="00F010F7" w:rsidTr="006C0278">
        <w:tc>
          <w:tcPr>
            <w:tcW w:w="7891" w:type="dxa"/>
            <w:gridSpan w:val="3"/>
          </w:tcPr>
          <w:p w:rsidR="00F010F7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(виды речевой деятельности) – </w:t>
            </w:r>
            <w:proofErr w:type="spellStart"/>
            <w:r w:rsidRPr="00154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154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(слушание) и говорение</w:t>
            </w:r>
          </w:p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F010F7" w:rsidRPr="00F010F7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Ожидаемый результат</w:t>
            </w:r>
          </w:p>
        </w:tc>
      </w:tr>
      <w:tr w:rsidR="00F010F7" w:rsidTr="006C0278">
        <w:tc>
          <w:tcPr>
            <w:tcW w:w="2323" w:type="dxa"/>
          </w:tcPr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2976" w:type="dxa"/>
          </w:tcPr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 по типовой учебной программе.</w:t>
            </w:r>
          </w:p>
        </w:tc>
        <w:tc>
          <w:tcPr>
            <w:tcW w:w="2592" w:type="dxa"/>
          </w:tcPr>
          <w:p w:rsidR="00F010F7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 для учащегося с ЗПР и ОНР 2-3 уровня</w:t>
            </w:r>
          </w:p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F010F7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10F7" w:rsidTr="006C0278">
        <w:tc>
          <w:tcPr>
            <w:tcW w:w="2323" w:type="dxa"/>
          </w:tcPr>
          <w:p w:rsidR="006C0278" w:rsidRDefault="006C0278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Всё обо мне.</w:t>
            </w:r>
          </w:p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1.1Понимание содержания информации/ сообщения</w:t>
            </w:r>
          </w:p>
        </w:tc>
        <w:tc>
          <w:tcPr>
            <w:tcW w:w="2976" w:type="dxa"/>
          </w:tcPr>
          <w:p w:rsidR="006C0278" w:rsidRDefault="006C0278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(говорение)</w:t>
            </w:r>
          </w:p>
          <w:p w:rsidR="00F010F7" w:rsidRPr="00154CA0" w:rsidRDefault="000B1018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2.​1.​1.​1 отвечать на закрытые вопросы по прослушанной информации, определять с помощью учителя опорные слова, 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фиксировать их;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515"/>
            <w:bookmarkEnd w:id="0"/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2.​1.​3.​1 прогнозировать содержание информации на основе заголовка и опорных слов;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2.​1.​5.​1 строить монологическое высказывание на заданную и интересующую обучающихся тему, раскрывая тему и основную мысль на основе опорных слов</w:t>
            </w:r>
          </w:p>
        </w:tc>
        <w:tc>
          <w:tcPr>
            <w:tcW w:w="2592" w:type="dxa"/>
          </w:tcPr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2.1.1.1 отвечать на закрытые вопросы по прослушанной информации, определять </w:t>
            </w:r>
            <w:r w:rsidRPr="00154CA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</w:t>
            </w:r>
            <w:r w:rsidRPr="0015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4CA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помощью учителя</w:t>
            </w:r>
            <w:r w:rsidRPr="0015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опорные слова, фиксировать их</w:t>
            </w:r>
          </w:p>
        </w:tc>
        <w:tc>
          <w:tcPr>
            <w:tcW w:w="2565" w:type="dxa"/>
          </w:tcPr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Отвечает на закрытые вопросы по прослушанной информации</w:t>
            </w:r>
            <w:r w:rsidR="000B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учителя</w:t>
            </w:r>
            <w:r w:rsidR="000B10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 опорные слова.</w:t>
            </w:r>
          </w:p>
        </w:tc>
      </w:tr>
      <w:tr w:rsidR="00F010F7" w:rsidTr="006C0278">
        <w:tc>
          <w:tcPr>
            <w:tcW w:w="2323" w:type="dxa"/>
          </w:tcPr>
          <w:p w:rsidR="001553A2" w:rsidRDefault="001553A2" w:rsidP="00AE497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четверть)</w:t>
            </w:r>
          </w:p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54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 Определение темы и основной мысли информации/ сообщения</w:t>
            </w:r>
          </w:p>
        </w:tc>
        <w:tc>
          <w:tcPr>
            <w:tcW w:w="2976" w:type="dxa"/>
          </w:tcPr>
          <w:p w:rsidR="006C0278" w:rsidRDefault="006C0278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(говорение)</w:t>
            </w:r>
          </w:p>
          <w:p w:rsidR="00F010F7" w:rsidRPr="00154CA0" w:rsidRDefault="001553A2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2.​1.​1.​1 отвечать на закрытые вопросы по прослушанной информации, определять с помощью учителя опорные слова, фиксировать их;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531"/>
            <w:bookmarkEnd w:id="1"/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2.​1.​3.​1 прогнозировать содержание информации на основе заголовка и опорных слов;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2.​1.​4.​1 участвовать в диалоге, высказывая свое мнение и выслушивая мнения других</w:t>
            </w:r>
          </w:p>
        </w:tc>
        <w:tc>
          <w:tcPr>
            <w:tcW w:w="2592" w:type="dxa"/>
          </w:tcPr>
          <w:p w:rsidR="00F010F7" w:rsidRDefault="006C0278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2.​</w:t>
            </w:r>
            <w:proofErr w:type="gramStart"/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1.​</w:t>
            </w:r>
            <w:proofErr w:type="gramEnd"/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4.​1 участвовать в диалоге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направляющим вопросам учителя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высказывая свое мнение и выслушивая мнения других</w:t>
            </w:r>
          </w:p>
          <w:p w:rsidR="00F010F7" w:rsidRPr="00154CA0" w:rsidRDefault="00F010F7" w:rsidP="00AE497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</w:tcPr>
          <w:p w:rsidR="00F010F7" w:rsidRPr="00154CA0" w:rsidRDefault="006C0278" w:rsidP="006C02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 диалоге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направляющим вопросам учителя</w:t>
            </w:r>
            <w:r w:rsidRPr="006A03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высказывая свое мнение и выслушивая мнения других</w:t>
            </w:r>
          </w:p>
        </w:tc>
      </w:tr>
    </w:tbl>
    <w:p w:rsidR="002E3714" w:rsidRPr="002E3714" w:rsidRDefault="002E3714" w:rsidP="00264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1A0" w:rsidRDefault="00A701A0" w:rsidP="006C02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C65">
        <w:rPr>
          <w:rFonts w:ascii="Times New Roman" w:hAnsi="Times New Roman" w:cs="Times New Roman"/>
          <w:b/>
          <w:bCs/>
          <w:sz w:val="28"/>
          <w:szCs w:val="28"/>
        </w:rPr>
        <w:t>Структура адаптированной образовательной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C65">
        <w:rPr>
          <w:rFonts w:ascii="Times New Roman" w:hAnsi="Times New Roman" w:cs="Times New Roman"/>
          <w:b/>
          <w:bCs/>
          <w:sz w:val="28"/>
          <w:szCs w:val="28"/>
        </w:rPr>
        <w:t>(рекомендуемая)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1.Титул: ФИО обучающегося, класс, учитель, дата составления программы, основание (заключение ПМПК и др.)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2.Краткая характеристика развития ученика: сильные стороны, трудности, выводы диагностики.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3.Цели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C65">
        <w:rPr>
          <w:rFonts w:ascii="Times New Roman" w:hAnsi="Times New Roman" w:cs="Times New Roman"/>
          <w:sz w:val="28"/>
          <w:szCs w:val="28"/>
        </w:rPr>
        <w:t xml:space="preserve">(сопоставленные с целями по </w:t>
      </w:r>
      <w:proofErr w:type="spellStart"/>
      <w:r w:rsidRPr="00EE6C65">
        <w:rPr>
          <w:rFonts w:ascii="Times New Roman" w:hAnsi="Times New Roman" w:cs="Times New Roman"/>
          <w:sz w:val="28"/>
          <w:szCs w:val="28"/>
        </w:rPr>
        <w:t>госстандарту</w:t>
      </w:r>
      <w:proofErr w:type="spellEnd"/>
      <w:r w:rsidRPr="00EE6C65">
        <w:rPr>
          <w:rFonts w:ascii="Times New Roman" w:hAnsi="Times New Roman" w:cs="Times New Roman"/>
          <w:sz w:val="28"/>
          <w:szCs w:val="28"/>
        </w:rPr>
        <w:t>).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4.Специальные условия и ресурсы (снижение объёма учебного материала, дополнительные занятия, помощник преподавателя, технические средства)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5. Методические приёмы и адаптация содержания (на уровне предмета).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6.Критерии оценивания и мониторинга.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7.План взаимодействия с родителями и внеурочная деятельность.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8.Сроки и даты пересмотра адаптированной программы.</w:t>
      </w:r>
    </w:p>
    <w:p w:rsidR="00A701A0" w:rsidRDefault="00A701A0" w:rsidP="006C02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C65">
        <w:rPr>
          <w:rFonts w:ascii="Times New Roman" w:hAnsi="Times New Roman" w:cs="Times New Roman"/>
          <w:b/>
          <w:bCs/>
          <w:sz w:val="28"/>
          <w:szCs w:val="28"/>
        </w:rPr>
        <w:t>Практические методики и приёмы в классе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 xml:space="preserve"> - дробление задач: разбивать учебный материал на маленькие понятные шаги;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- визуализация: опорные карточки, схемы, пиктограммы, пошаговые инструкции;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- многоступенчатая мотивация: краткие задания с частым поощрением, использовать систему «малых побед»: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lastRenderedPageBreak/>
        <w:t>- мультисенсорный подход: использование тактильных материалов, игры, манипуляции при освоении счёта и букв;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- повторение и закрепление: регулярные краткие повторения(микро-повторения):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- адаптация проверочных работ: уменьшение объёма заданий, дополнительные подсказки, увеличение времени;</w:t>
      </w:r>
    </w:p>
    <w:p w:rsidR="006C0278" w:rsidRPr="00EE6C65" w:rsidRDefault="006C0278" w:rsidP="006C0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65">
        <w:rPr>
          <w:rFonts w:ascii="Times New Roman" w:hAnsi="Times New Roman" w:cs="Times New Roman"/>
          <w:sz w:val="28"/>
          <w:szCs w:val="28"/>
        </w:rPr>
        <w:t>- социальные навыки: деловые и ролевые игры, моделирование ситуаций общения.</w:t>
      </w:r>
    </w:p>
    <w:p w:rsidR="002E3714" w:rsidRDefault="002E3714" w:rsidP="002E37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1A0" w:rsidRPr="004E144D" w:rsidRDefault="00A701A0" w:rsidP="002E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44D">
        <w:rPr>
          <w:rFonts w:ascii="Times New Roman" w:hAnsi="Times New Roman" w:cs="Times New Roman"/>
          <w:sz w:val="28"/>
          <w:szCs w:val="28"/>
        </w:rPr>
        <w:t xml:space="preserve">  </w:t>
      </w:r>
      <w:r w:rsidR="004E144D">
        <w:rPr>
          <w:rFonts w:ascii="Times New Roman" w:hAnsi="Times New Roman" w:cs="Times New Roman"/>
          <w:sz w:val="28"/>
          <w:szCs w:val="28"/>
        </w:rPr>
        <w:t xml:space="preserve">     </w:t>
      </w:r>
      <w:r w:rsidR="007842A0" w:rsidRPr="004E144D">
        <w:rPr>
          <w:rFonts w:ascii="Times New Roman" w:hAnsi="Times New Roman" w:cs="Times New Roman"/>
          <w:sz w:val="28"/>
          <w:szCs w:val="28"/>
        </w:rPr>
        <w:t xml:space="preserve">Правильно составленная адаптированные программы </w:t>
      </w:r>
      <w:r w:rsidR="007842A0" w:rsidRPr="004E144D">
        <w:rPr>
          <w:rFonts w:ascii="Times New Roman" w:hAnsi="Times New Roman" w:cs="Times New Roman"/>
          <w:sz w:val="28"/>
          <w:szCs w:val="28"/>
        </w:rPr>
        <w:t>обеспечи</w:t>
      </w:r>
      <w:r w:rsidR="004E144D" w:rsidRPr="004E144D">
        <w:rPr>
          <w:rFonts w:ascii="Times New Roman" w:hAnsi="Times New Roman" w:cs="Times New Roman"/>
          <w:sz w:val="28"/>
          <w:szCs w:val="28"/>
        </w:rPr>
        <w:t>вает</w:t>
      </w:r>
      <w:r w:rsidR="007842A0" w:rsidRPr="004E144D">
        <w:rPr>
          <w:rFonts w:ascii="Times New Roman" w:hAnsi="Times New Roman" w:cs="Times New Roman"/>
          <w:sz w:val="28"/>
          <w:szCs w:val="28"/>
        </w:rPr>
        <w:t xml:space="preserve"> равное право на качественное образование для детей с особыми образовательными потребностями (ООП), формируя их личность, развивая самостоятельность и творческие способности, чтобы они могли успешно социализироваться, интегрироваться в общество и стать конкурентоспособными гражданами, опираясь на сильные стороны ребенка и семьи, а не только на его ограничения, при этом учитывая национальные и общечеловеческие ценности</w:t>
      </w:r>
      <w:r w:rsidR="007842A0" w:rsidRPr="004E144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="007842A0" w:rsidRPr="004E144D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7842A0" w:rsidRPr="004E144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sectPr w:rsidR="00A701A0" w:rsidRPr="004E144D" w:rsidSect="002E3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3E0C"/>
    <w:multiLevelType w:val="hybridMultilevel"/>
    <w:tmpl w:val="6680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14"/>
    <w:rsid w:val="000B1018"/>
    <w:rsid w:val="001553A2"/>
    <w:rsid w:val="0026462E"/>
    <w:rsid w:val="00274160"/>
    <w:rsid w:val="002C6100"/>
    <w:rsid w:val="002E3714"/>
    <w:rsid w:val="004E144D"/>
    <w:rsid w:val="00534359"/>
    <w:rsid w:val="006C0278"/>
    <w:rsid w:val="007842A0"/>
    <w:rsid w:val="00A701A0"/>
    <w:rsid w:val="00BB0BDC"/>
    <w:rsid w:val="00C275DA"/>
    <w:rsid w:val="00F0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44EB"/>
  <w15:chartTrackingRefBased/>
  <w15:docId w15:val="{E94FF3E4-FC6B-4BF8-8D9E-A9B7FA1F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2E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39"/>
    <w:rsid w:val="00F0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78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2025-12-10T04:47:00Z</dcterms:created>
  <dcterms:modified xsi:type="dcterms:W3CDTF">2025-12-10T07:45:00Z</dcterms:modified>
</cp:coreProperties>
</file>