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4F83" w:rsidRDefault="00BC4F83" w:rsidP="00BC4F83">
      <w:pPr>
        <w:spacing w:after="0"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lang w:val="ru-RU"/>
        </w:rPr>
        <w:t>Базарбай</w:t>
      </w:r>
      <w:proofErr w:type="spellEnd"/>
      <w:r>
        <w:rPr>
          <w:rFonts w:ascii="Times New Roman" w:hAnsi="Times New Roman" w:cs="Times New Roman"/>
          <w:b/>
          <w:bCs/>
          <w:i/>
          <w:iCs/>
          <w:sz w:val="28"/>
          <w:szCs w:val="28"/>
          <w:lang w:val="ru-RU"/>
        </w:rPr>
        <w:t xml:space="preserve"> </w:t>
      </w:r>
      <w:proofErr w:type="spellStart"/>
      <w:r>
        <w:rPr>
          <w:rFonts w:ascii="Times New Roman" w:hAnsi="Times New Roman" w:cs="Times New Roman"/>
          <w:b/>
          <w:bCs/>
          <w:i/>
          <w:iCs/>
          <w:sz w:val="28"/>
          <w:szCs w:val="28"/>
          <w:lang w:val="ru-RU"/>
        </w:rPr>
        <w:t>Гау</w:t>
      </w:r>
      <w:r>
        <w:rPr>
          <w:rFonts w:ascii="Times New Roman" w:hAnsi="Times New Roman" w:cs="Times New Roman"/>
          <w:b/>
          <w:bCs/>
          <w:i/>
          <w:iCs/>
          <w:sz w:val="28"/>
          <w:szCs w:val="28"/>
        </w:rPr>
        <w:t>һар</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Бейсембайқызы</w:t>
      </w:r>
      <w:proofErr w:type="spellEnd"/>
    </w:p>
    <w:p w:rsidR="00BC4F83" w:rsidRDefault="00BC4F83" w:rsidP="00BC4F83">
      <w:pPr>
        <w:spacing w:after="0" w:line="276"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Абай атындағы </w:t>
      </w:r>
      <w:proofErr w:type="spellStart"/>
      <w:r>
        <w:rPr>
          <w:rFonts w:ascii="Times New Roman" w:hAnsi="Times New Roman" w:cs="Times New Roman"/>
          <w:i/>
          <w:iCs/>
          <w:sz w:val="28"/>
          <w:szCs w:val="28"/>
        </w:rPr>
        <w:t>ҚазҰПУ</w:t>
      </w:r>
      <w:proofErr w:type="spellEnd"/>
      <w:r>
        <w:rPr>
          <w:rFonts w:ascii="Times New Roman" w:hAnsi="Times New Roman" w:cs="Times New Roman"/>
          <w:i/>
          <w:iCs/>
          <w:sz w:val="28"/>
          <w:szCs w:val="28"/>
        </w:rPr>
        <w:t xml:space="preserve"> 2-ші курс магистранты</w:t>
      </w:r>
    </w:p>
    <w:p w:rsidR="00BC4F83" w:rsidRPr="00E02545" w:rsidRDefault="00E02545" w:rsidP="00BC4F83">
      <w:pPr>
        <w:spacing w:after="0" w:line="276" w:lineRule="auto"/>
        <w:jc w:val="both"/>
        <w:rPr>
          <w:rFonts w:ascii="Times New Roman" w:hAnsi="Times New Roman" w:cs="Times New Roman"/>
          <w:b/>
          <w:bCs/>
          <w:i/>
          <w:iCs/>
          <w:sz w:val="28"/>
          <w:szCs w:val="28"/>
        </w:rPr>
      </w:pPr>
      <w:proofErr w:type="spellStart"/>
      <w:r w:rsidRPr="00E02545">
        <w:rPr>
          <w:rFonts w:ascii="Times New Roman" w:hAnsi="Times New Roman" w:cs="Times New Roman"/>
          <w:b/>
          <w:bCs/>
          <w:i/>
          <w:iCs/>
          <w:sz w:val="28"/>
          <w:szCs w:val="28"/>
        </w:rPr>
        <w:t>Куанышева</w:t>
      </w:r>
      <w:proofErr w:type="spellEnd"/>
      <w:r w:rsidRPr="00E02545">
        <w:rPr>
          <w:rFonts w:ascii="Times New Roman" w:hAnsi="Times New Roman" w:cs="Times New Roman"/>
          <w:b/>
          <w:bCs/>
          <w:i/>
          <w:iCs/>
          <w:sz w:val="28"/>
          <w:szCs w:val="28"/>
        </w:rPr>
        <w:t xml:space="preserve"> Жанар </w:t>
      </w:r>
      <w:proofErr w:type="spellStart"/>
      <w:r w:rsidRPr="00E02545">
        <w:rPr>
          <w:rFonts w:ascii="Times New Roman" w:hAnsi="Times New Roman" w:cs="Times New Roman"/>
          <w:b/>
          <w:bCs/>
          <w:i/>
          <w:iCs/>
          <w:sz w:val="28"/>
          <w:szCs w:val="28"/>
        </w:rPr>
        <w:t>Кадыржановна</w:t>
      </w:r>
      <w:proofErr w:type="spellEnd"/>
    </w:p>
    <w:p w:rsidR="00E02545" w:rsidRDefault="00E02545" w:rsidP="000A54F8">
      <w:pPr>
        <w:spacing w:after="0" w:line="240" w:lineRule="auto"/>
        <w:jc w:val="both"/>
        <w:rPr>
          <w:rFonts w:ascii="Times New Roman" w:hAnsi="Times New Roman" w:cs="Times New Roman"/>
          <w:i/>
          <w:iCs/>
          <w:sz w:val="28"/>
          <w:szCs w:val="28"/>
        </w:rPr>
      </w:pPr>
      <w:proofErr w:type="spellStart"/>
      <w:r>
        <w:rPr>
          <w:rFonts w:ascii="Times New Roman" w:hAnsi="Times New Roman" w:cs="Times New Roman"/>
          <w:i/>
          <w:iCs/>
          <w:sz w:val="28"/>
          <w:szCs w:val="28"/>
        </w:rPr>
        <w:t>ассоц</w:t>
      </w:r>
      <w:proofErr w:type="spellEnd"/>
      <w:r>
        <w:rPr>
          <w:rFonts w:ascii="Times New Roman" w:hAnsi="Times New Roman" w:cs="Times New Roman"/>
          <w:i/>
          <w:iCs/>
          <w:sz w:val="28"/>
          <w:szCs w:val="28"/>
        </w:rPr>
        <w:t>. профессор, ғылым кандидаты</w:t>
      </w:r>
    </w:p>
    <w:p w:rsidR="000A54F8" w:rsidRDefault="000A54F8" w:rsidP="000A54F8">
      <w:pPr>
        <w:spacing w:after="0" w:line="240" w:lineRule="auto"/>
        <w:ind w:firstLine="567"/>
        <w:jc w:val="both"/>
        <w:rPr>
          <w:rFonts w:ascii="Times New Roman" w:hAnsi="Times New Roman" w:cs="Times New Roman"/>
          <w:i/>
          <w:iCs/>
          <w:sz w:val="28"/>
          <w:szCs w:val="28"/>
        </w:rPr>
      </w:pPr>
    </w:p>
    <w:p w:rsidR="00BC4F83" w:rsidRDefault="00BC4F83" w:rsidP="000A54F8">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Интеллектуалды ойындардың білім беру процесіндегі маңызы</w:t>
      </w:r>
    </w:p>
    <w:p w:rsidR="00BC4F83" w:rsidRPr="00BC4F83" w:rsidRDefault="00BC4F83" w:rsidP="000A54F8">
      <w:pPr>
        <w:spacing w:after="0" w:line="240" w:lineRule="auto"/>
        <w:ind w:firstLine="567"/>
        <w:jc w:val="center"/>
        <w:rPr>
          <w:rFonts w:ascii="Times New Roman" w:hAnsi="Times New Roman" w:cs="Times New Roman"/>
          <w:b/>
          <w:bCs/>
          <w:sz w:val="28"/>
          <w:szCs w:val="28"/>
        </w:rPr>
      </w:pPr>
    </w:p>
    <w:p w:rsidR="00BC4F83" w:rsidRPr="00BC4F83" w:rsidRDefault="00BC4F83" w:rsidP="000A54F8">
      <w:pPr>
        <w:spacing w:after="0" w:line="276" w:lineRule="auto"/>
        <w:ind w:firstLine="567"/>
        <w:jc w:val="both"/>
        <w:rPr>
          <w:rFonts w:ascii="Times New Roman" w:hAnsi="Times New Roman" w:cs="Times New Roman"/>
          <w:sz w:val="28"/>
          <w:szCs w:val="28"/>
        </w:rPr>
      </w:pPr>
      <w:r w:rsidRPr="00BC4F83">
        <w:rPr>
          <w:rFonts w:ascii="Times New Roman" w:hAnsi="Times New Roman" w:cs="Times New Roman"/>
          <w:sz w:val="28"/>
          <w:szCs w:val="28"/>
        </w:rPr>
        <w:t xml:space="preserve">Қазіргі таңда білім беруде инновациялық педагогикалық технологияларды қолдану – білім беру процесін ізгілендірудің негізгі идеясы болып табылады. Оқушыларға түрлі тапсырмалар беру, сабақты түрлі әдіс-тәсілдерді қолдана отырып өту, технологияларды қолдану мұғалім үшін ғана емес, оқушылар үшін де сабақты қызықтыра түсетіндігі анық. Сондай инновациялық технологиялардың қатарына – ойын арқылы оқыту технологиясы, ақпараттық оқыту технологиясы, </w:t>
      </w:r>
      <w:proofErr w:type="spellStart"/>
      <w:r w:rsidRPr="00BC4F83">
        <w:rPr>
          <w:rFonts w:ascii="Times New Roman" w:hAnsi="Times New Roman" w:cs="Times New Roman"/>
          <w:sz w:val="28"/>
          <w:szCs w:val="28"/>
        </w:rPr>
        <w:t>деңгейлеп</w:t>
      </w:r>
      <w:proofErr w:type="spellEnd"/>
      <w:r w:rsidRPr="00BC4F83">
        <w:rPr>
          <w:rFonts w:ascii="Times New Roman" w:hAnsi="Times New Roman" w:cs="Times New Roman"/>
          <w:sz w:val="28"/>
          <w:szCs w:val="28"/>
        </w:rPr>
        <w:t xml:space="preserve"> оқыту технологиясы, топтап оқыту, модульдік оқыту тағы басқа технологиялар жатады. </w:t>
      </w:r>
    </w:p>
    <w:p w:rsidR="00BC4F83" w:rsidRDefault="00BC4F83" w:rsidP="00BC4F83">
      <w:pPr>
        <w:spacing w:after="0" w:line="276" w:lineRule="auto"/>
        <w:ind w:firstLine="567"/>
        <w:jc w:val="both"/>
        <w:rPr>
          <w:rFonts w:ascii="Times New Roman" w:hAnsi="Times New Roman" w:cs="Times New Roman"/>
          <w:sz w:val="28"/>
          <w:szCs w:val="28"/>
        </w:rPr>
      </w:pPr>
      <w:r w:rsidRPr="00BC4F83">
        <w:rPr>
          <w:rFonts w:ascii="Times New Roman" w:hAnsi="Times New Roman" w:cs="Times New Roman"/>
          <w:sz w:val="28"/>
          <w:szCs w:val="28"/>
        </w:rPr>
        <w:t xml:space="preserve">Ойын арқылы оқыту технологиясын химиядан білім беру процесінде қолдану – түрлі әдіс-тәсілдерді қолданумен ерекшеленеді. Білім беруде тек бір ғана технология немесе бір ғана әдіс-тәсілді қолдану сабақтың нәтижелілігін төмендетеді, сондықтан бірнеше педагогикалық технологияны және әдіс-тәсілдерді ұштастыруға болады. Мысалы, ойын арқылы оқыту технологиясын қолдану барысында ақпараттық оқыту, </w:t>
      </w:r>
      <w:proofErr w:type="spellStart"/>
      <w:r w:rsidRPr="00BC4F83">
        <w:rPr>
          <w:rFonts w:ascii="Times New Roman" w:hAnsi="Times New Roman" w:cs="Times New Roman"/>
          <w:sz w:val="28"/>
          <w:szCs w:val="28"/>
        </w:rPr>
        <w:t>деңгейлеп</w:t>
      </w:r>
      <w:proofErr w:type="spellEnd"/>
      <w:r w:rsidRPr="00BC4F83">
        <w:rPr>
          <w:rFonts w:ascii="Times New Roman" w:hAnsi="Times New Roman" w:cs="Times New Roman"/>
          <w:sz w:val="28"/>
          <w:szCs w:val="28"/>
        </w:rPr>
        <w:t xml:space="preserve"> оқыту, проблемалық оқыту сынды технологиялар ұштасып ке</w:t>
      </w:r>
      <w:r w:rsidR="00B06A53">
        <w:rPr>
          <w:rFonts w:ascii="Times New Roman" w:hAnsi="Times New Roman" w:cs="Times New Roman"/>
          <w:sz w:val="28"/>
          <w:szCs w:val="28"/>
        </w:rPr>
        <w:t>л</w:t>
      </w:r>
      <w:r w:rsidRPr="00BC4F83">
        <w:rPr>
          <w:rFonts w:ascii="Times New Roman" w:hAnsi="Times New Roman" w:cs="Times New Roman"/>
          <w:sz w:val="28"/>
          <w:szCs w:val="28"/>
        </w:rPr>
        <w:t>уі мүмкін. Бұл мұғалімнің ұйымдастырушылық қабілеті мен педагогикалық шеберлігіне байланысты болады.</w:t>
      </w:r>
    </w:p>
    <w:p w:rsidR="00B06A53" w:rsidRPr="00B06A53" w:rsidRDefault="00B06A53" w:rsidP="00B06A53">
      <w:pPr>
        <w:spacing w:after="0" w:line="276" w:lineRule="auto"/>
        <w:ind w:firstLine="567"/>
        <w:jc w:val="both"/>
        <w:rPr>
          <w:rFonts w:ascii="Times New Roman" w:hAnsi="Times New Roman" w:cs="Times New Roman"/>
          <w:sz w:val="28"/>
          <w:szCs w:val="28"/>
        </w:rPr>
      </w:pPr>
      <w:r w:rsidRPr="00B06A53">
        <w:rPr>
          <w:rFonts w:ascii="Times New Roman" w:hAnsi="Times New Roman" w:cs="Times New Roman"/>
          <w:sz w:val="28"/>
          <w:szCs w:val="28"/>
        </w:rPr>
        <w:t xml:space="preserve">Ойын арқылы оқыту технологиясын проблемалық және ақпараттық технологиялармен ұштастыра отырып химияны оқытуда интеллектуалды ойындарды құрастыруға болады. </w:t>
      </w:r>
    </w:p>
    <w:p w:rsidR="00B06A53" w:rsidRPr="00B06A53" w:rsidRDefault="00B06A53" w:rsidP="00B06A53">
      <w:pPr>
        <w:spacing w:after="0" w:line="276" w:lineRule="auto"/>
        <w:ind w:firstLine="567"/>
        <w:jc w:val="both"/>
        <w:rPr>
          <w:rFonts w:ascii="Times New Roman" w:hAnsi="Times New Roman" w:cs="Times New Roman"/>
          <w:sz w:val="28"/>
          <w:szCs w:val="28"/>
        </w:rPr>
      </w:pPr>
      <w:r w:rsidRPr="00B06A53">
        <w:rPr>
          <w:rFonts w:ascii="Times New Roman" w:hAnsi="Times New Roman" w:cs="Times New Roman"/>
          <w:sz w:val="28"/>
          <w:szCs w:val="28"/>
        </w:rPr>
        <w:t>Интеллектуалды ойын – бұл оқушылардың ақыл-ой, логикалық қабілеттерін қолдана отырып ойнауға негізделген ойын түрі. Әдетте, мұндай ойындарда қатысушыларға әр түрлі саладағы және әртүрлі деңгейдегі сұрақтар қойылады.</w:t>
      </w:r>
    </w:p>
    <w:p w:rsidR="00B06A53" w:rsidRPr="00B06A53" w:rsidRDefault="00B06A53" w:rsidP="00B06A53">
      <w:pPr>
        <w:spacing w:after="0" w:line="276" w:lineRule="auto"/>
        <w:ind w:firstLine="567"/>
        <w:jc w:val="both"/>
        <w:rPr>
          <w:rFonts w:ascii="Times New Roman" w:hAnsi="Times New Roman" w:cs="Times New Roman"/>
          <w:sz w:val="28"/>
          <w:szCs w:val="28"/>
        </w:rPr>
      </w:pPr>
      <w:r w:rsidRPr="00B06A53">
        <w:rPr>
          <w:rFonts w:ascii="Times New Roman" w:hAnsi="Times New Roman" w:cs="Times New Roman"/>
          <w:sz w:val="28"/>
          <w:szCs w:val="28"/>
        </w:rPr>
        <w:t>Жоғары оқу орнында білім беру процесінде педагогикалық үдерісті қолдану арқылы оқу процесін жандандыру мәселесі қазіргі таңда қолға алынып жатқан мәселелердің бірі. Білім беру орындарында инновациялық педагогикалық технологияларды қолдану – білім саласының дамуына, білім деңгейінің өсуіне және бәсекеге қабілетті ұрпақ тәрбиелеуде маңызды болып табылады</w:t>
      </w:r>
      <w:r w:rsidR="00777D77">
        <w:rPr>
          <w:rFonts w:ascii="Times New Roman" w:hAnsi="Times New Roman" w:cs="Times New Roman"/>
          <w:sz w:val="28"/>
          <w:szCs w:val="28"/>
        </w:rPr>
        <w:t xml:space="preserve"> </w:t>
      </w:r>
      <w:r w:rsidR="00777D77" w:rsidRPr="00777D77">
        <w:rPr>
          <w:rFonts w:ascii="Times New Roman" w:hAnsi="Times New Roman" w:cs="Times New Roman"/>
          <w:sz w:val="28"/>
          <w:szCs w:val="28"/>
        </w:rPr>
        <w:t>[1]</w:t>
      </w:r>
      <w:r w:rsidRPr="00B06A53">
        <w:rPr>
          <w:rFonts w:ascii="Times New Roman" w:hAnsi="Times New Roman" w:cs="Times New Roman"/>
          <w:sz w:val="28"/>
          <w:szCs w:val="28"/>
        </w:rPr>
        <w:t>.</w:t>
      </w:r>
    </w:p>
    <w:p w:rsidR="00B06A53" w:rsidRPr="00B06A53" w:rsidRDefault="00B06A53" w:rsidP="00B06A53">
      <w:pPr>
        <w:spacing w:after="0" w:line="276" w:lineRule="auto"/>
        <w:ind w:firstLine="567"/>
        <w:jc w:val="both"/>
        <w:rPr>
          <w:rFonts w:ascii="Times New Roman" w:hAnsi="Times New Roman" w:cs="Times New Roman"/>
          <w:sz w:val="28"/>
          <w:szCs w:val="28"/>
        </w:rPr>
      </w:pPr>
      <w:r w:rsidRPr="00B06A53">
        <w:rPr>
          <w:rFonts w:ascii="Times New Roman" w:hAnsi="Times New Roman" w:cs="Times New Roman"/>
          <w:sz w:val="28"/>
          <w:szCs w:val="28"/>
        </w:rPr>
        <w:t xml:space="preserve"> Қазірі таңда ұсынылатын оқу-танымдық іс-әрекеттер мен әдіс-тәсілдердің ауқымы өте кең және алуан түрлі. Педагогиканың басқа да </w:t>
      </w:r>
      <w:r w:rsidRPr="00B06A53">
        <w:rPr>
          <w:rFonts w:ascii="Times New Roman" w:hAnsi="Times New Roman" w:cs="Times New Roman"/>
          <w:sz w:val="28"/>
          <w:szCs w:val="28"/>
        </w:rPr>
        <w:lastRenderedPageBreak/>
        <w:t xml:space="preserve">технологиялары заманауи құралдарымен бірге интеллектуалды, яғни зияткерлік ойын оқу практикасында лайықты орын алуы керек, себебі бұл ойын түрінің көптеген дәстүрлі әдістерден айырмашылығы – ол білім алушылардың логикалық ойлау қабілетін дамытып, білімін тереңдетуге, жан-жақсы ойлау қабілетін арттыруға, ақпаратты дұрыс қабылдап және өңдей алуға, оқушының өзіне қажетті болашақтағы кәсіби маңызды тұлғалық қасиеттерін қалыптастыруға үлкен септігін тигізеді. </w:t>
      </w:r>
    </w:p>
    <w:p w:rsidR="00B06A53" w:rsidRPr="00B06A53" w:rsidRDefault="00B06A53" w:rsidP="00B06A53">
      <w:pPr>
        <w:spacing w:after="0" w:line="276" w:lineRule="auto"/>
        <w:ind w:firstLine="567"/>
        <w:jc w:val="both"/>
        <w:rPr>
          <w:rFonts w:ascii="Times New Roman" w:hAnsi="Times New Roman" w:cs="Times New Roman"/>
          <w:sz w:val="28"/>
          <w:szCs w:val="28"/>
        </w:rPr>
      </w:pPr>
      <w:r w:rsidRPr="00B06A53">
        <w:rPr>
          <w:rFonts w:ascii="Times New Roman" w:hAnsi="Times New Roman" w:cs="Times New Roman"/>
          <w:sz w:val="28"/>
          <w:szCs w:val="28"/>
        </w:rPr>
        <w:t xml:space="preserve">Білім беру процесінде инновациялық педагогикалық технологияларды қолдану – педагог үшін де, оқушылар үшін де үлкен нәтижелерге қол жеткізуге көмектеседі. Мұғалімдер үшін бұл – оқушыларды дұрыс ұйымдастыра алуға, басқарушылық қабілеттерінің артуына, педагогикалық шеберлігін шыңдауға, көмектессе, оқушылар үшін бұл білімін тереңдетуге, жан-жақты болып қалыптасуға, ой-өрісінің дамуына, бойындағы тұлғалық қабілеттерін дамытуға және сынып арасында ұйымшылдық пен бір-біріне деген қол ұшын созу, құрметтеу, сыйлау сында қабілеттерін қалыптастырады. Бұның барлығына білім беруде белсенді инновациялық технологиялық құралдарды, компьютер, интерактивті тақта, </w:t>
      </w:r>
      <w:proofErr w:type="spellStart"/>
      <w:r w:rsidRPr="00B06A53">
        <w:rPr>
          <w:rFonts w:ascii="Times New Roman" w:hAnsi="Times New Roman" w:cs="Times New Roman"/>
          <w:sz w:val="28"/>
          <w:szCs w:val="28"/>
        </w:rPr>
        <w:t>постер</w:t>
      </w:r>
      <w:proofErr w:type="spellEnd"/>
      <w:r w:rsidRPr="00B06A53">
        <w:rPr>
          <w:rFonts w:ascii="Times New Roman" w:hAnsi="Times New Roman" w:cs="Times New Roman"/>
          <w:sz w:val="28"/>
          <w:szCs w:val="28"/>
        </w:rPr>
        <w:t>, соның ішінде интеллектуалды ойынды қолдану арқылы қол жеткізуге болады</w:t>
      </w:r>
      <w:r w:rsidR="00777D77" w:rsidRPr="00777D77">
        <w:rPr>
          <w:rFonts w:ascii="Times New Roman" w:hAnsi="Times New Roman" w:cs="Times New Roman"/>
          <w:sz w:val="28"/>
          <w:szCs w:val="28"/>
        </w:rPr>
        <w:t xml:space="preserve"> [2]</w:t>
      </w:r>
      <w:r w:rsidRPr="00B06A53">
        <w:rPr>
          <w:rFonts w:ascii="Times New Roman" w:hAnsi="Times New Roman" w:cs="Times New Roman"/>
          <w:sz w:val="28"/>
          <w:szCs w:val="28"/>
        </w:rPr>
        <w:t xml:space="preserve">. Қазіргі таңда жан-жақтан төніп тұрған ақпараттың көптігіне қарамастан, мұғалімдер әрдайым моральдық, психологиялық және әдістемелік тұрғыдан кез келген нәрсеге дайын болуы керек, ал студенттер тарапынан сабаққа белсенді қатысып, мұғалімнің берген тапсырмасын орындап, барынша өздерін дамытуға тырысуы керек.  </w:t>
      </w:r>
    </w:p>
    <w:p w:rsidR="00B06A53" w:rsidRPr="00B06A53" w:rsidRDefault="00B06A53" w:rsidP="00B06A53">
      <w:pPr>
        <w:spacing w:after="0" w:line="276" w:lineRule="auto"/>
        <w:ind w:firstLine="567"/>
        <w:jc w:val="both"/>
        <w:rPr>
          <w:rFonts w:ascii="Times New Roman" w:hAnsi="Times New Roman" w:cs="Times New Roman"/>
          <w:sz w:val="28"/>
          <w:szCs w:val="28"/>
        </w:rPr>
      </w:pPr>
      <w:r w:rsidRPr="00B06A53">
        <w:rPr>
          <w:rFonts w:ascii="Times New Roman" w:hAnsi="Times New Roman" w:cs="Times New Roman"/>
          <w:sz w:val="28"/>
          <w:szCs w:val="28"/>
        </w:rPr>
        <w:t>Интеллектуалды ойын оқушылардың коммуникативтік дағдыларын, ойын дағдыларын, командада топта, ұжымда жұмыс істей алу қабілетін, психологиялық тұрғыда ойынға және ортаға бейімделе алуын, дұрыс жауап таңдай алуын және қиын мәселелерді шешуге мүмкіндіктер береді. Бұл өз кезегінде кәсіби білім алудың барлық кезеңін мүмкіндігінше тиімді пайдалануға және үлкен нәтижелер мен жетістіктерге жетуге итермелейді.</w:t>
      </w:r>
    </w:p>
    <w:p w:rsidR="00B06A53" w:rsidRDefault="00B06A53" w:rsidP="00B06A53">
      <w:pPr>
        <w:spacing w:after="0" w:line="276" w:lineRule="auto"/>
        <w:ind w:firstLine="567"/>
        <w:jc w:val="both"/>
        <w:rPr>
          <w:rFonts w:ascii="Times New Roman" w:hAnsi="Times New Roman" w:cs="Times New Roman"/>
          <w:sz w:val="28"/>
          <w:szCs w:val="28"/>
        </w:rPr>
      </w:pPr>
      <w:r w:rsidRPr="00B06A53">
        <w:rPr>
          <w:rFonts w:ascii="Times New Roman" w:hAnsi="Times New Roman" w:cs="Times New Roman"/>
          <w:sz w:val="28"/>
          <w:szCs w:val="28"/>
        </w:rPr>
        <w:t xml:space="preserve">Интеллектуалды ойындар оқушылардың бойында интеллектін қалыптастыруда маңызды рөл атқарады. Бұл жайында Б. Г. </w:t>
      </w:r>
      <w:proofErr w:type="spellStart"/>
      <w:r w:rsidRPr="00B06A53">
        <w:rPr>
          <w:rFonts w:ascii="Times New Roman" w:hAnsi="Times New Roman" w:cs="Times New Roman"/>
          <w:sz w:val="28"/>
          <w:szCs w:val="28"/>
        </w:rPr>
        <w:t>Ананьев</w:t>
      </w:r>
      <w:proofErr w:type="spellEnd"/>
      <w:r w:rsidRPr="00B06A53">
        <w:rPr>
          <w:rFonts w:ascii="Times New Roman" w:hAnsi="Times New Roman" w:cs="Times New Roman"/>
          <w:sz w:val="28"/>
          <w:szCs w:val="28"/>
        </w:rPr>
        <w:t xml:space="preserve">, А. А. </w:t>
      </w:r>
      <w:proofErr w:type="spellStart"/>
      <w:r w:rsidRPr="00B06A53">
        <w:rPr>
          <w:rFonts w:ascii="Times New Roman" w:hAnsi="Times New Roman" w:cs="Times New Roman"/>
          <w:sz w:val="28"/>
          <w:szCs w:val="28"/>
        </w:rPr>
        <w:t>Вербицкий</w:t>
      </w:r>
      <w:proofErr w:type="spellEnd"/>
      <w:r w:rsidRPr="00B06A53">
        <w:rPr>
          <w:rFonts w:ascii="Times New Roman" w:hAnsi="Times New Roman" w:cs="Times New Roman"/>
          <w:sz w:val="28"/>
          <w:szCs w:val="28"/>
        </w:rPr>
        <w:t xml:space="preserve">, B. Н. </w:t>
      </w:r>
      <w:proofErr w:type="spellStart"/>
      <w:r w:rsidRPr="00B06A53">
        <w:rPr>
          <w:rFonts w:ascii="Times New Roman" w:hAnsi="Times New Roman" w:cs="Times New Roman"/>
          <w:sz w:val="28"/>
          <w:szCs w:val="28"/>
        </w:rPr>
        <w:t>Дружинин</w:t>
      </w:r>
      <w:proofErr w:type="spellEnd"/>
      <w:r w:rsidRPr="00B06A53">
        <w:rPr>
          <w:rFonts w:ascii="Times New Roman" w:hAnsi="Times New Roman" w:cs="Times New Roman"/>
          <w:sz w:val="28"/>
          <w:szCs w:val="28"/>
        </w:rPr>
        <w:t xml:space="preserve"> және т. б. сынды зерттеушілер оқушыларда мінез бен интеллекттің, өзіндік көзқарастарының, жеке тұлға ретінде ішкі позициясының қалыптасып, арнайы қабілеттерінің, оның логикалық ойлау қабілеттерінің дамуы, құндылық-бағдарлық іс-әрекеттің жандануы және жаңа білім игеріледі деп пайымдайды</w:t>
      </w:r>
      <w:r w:rsidR="00777D77" w:rsidRPr="00777D77">
        <w:rPr>
          <w:rFonts w:ascii="Times New Roman" w:hAnsi="Times New Roman" w:cs="Times New Roman"/>
          <w:sz w:val="28"/>
          <w:szCs w:val="28"/>
        </w:rPr>
        <w:t xml:space="preserve"> [3]</w:t>
      </w:r>
      <w:r w:rsidRPr="00B06A53">
        <w:rPr>
          <w:rFonts w:ascii="Times New Roman" w:hAnsi="Times New Roman" w:cs="Times New Roman"/>
          <w:sz w:val="28"/>
          <w:szCs w:val="28"/>
        </w:rPr>
        <w:t>. Бұл жоғары оқу орындарының ғылыми-педагогикалық ұжымдарының білім беру процесі барысында дәстүрлі, сондай-ақ жаңашыл әдістер мен құралдарды пайдалана отырып, тәрбиенің тиімділігін қамтамасыз етуге және кәсіби маңызды қасиеттерді дамытуға ықпал етудің барлық тетіктерін басты назарға алуды талап етеді</w:t>
      </w:r>
      <w:r>
        <w:rPr>
          <w:rFonts w:ascii="Times New Roman" w:hAnsi="Times New Roman" w:cs="Times New Roman"/>
          <w:sz w:val="28"/>
          <w:szCs w:val="28"/>
        </w:rPr>
        <w:t>.</w:t>
      </w:r>
    </w:p>
    <w:p w:rsidR="00B06A53" w:rsidRPr="00B06A53" w:rsidRDefault="00B06A53" w:rsidP="00B06A53">
      <w:pPr>
        <w:spacing w:after="0" w:line="276" w:lineRule="auto"/>
        <w:ind w:firstLine="567"/>
        <w:jc w:val="both"/>
        <w:rPr>
          <w:rFonts w:ascii="Times New Roman" w:hAnsi="Times New Roman" w:cs="Times New Roman"/>
          <w:sz w:val="28"/>
          <w:szCs w:val="28"/>
        </w:rPr>
      </w:pPr>
      <w:r w:rsidRPr="00B06A53">
        <w:rPr>
          <w:rFonts w:ascii="Times New Roman" w:hAnsi="Times New Roman" w:cs="Times New Roman"/>
          <w:sz w:val="28"/>
          <w:szCs w:val="28"/>
        </w:rPr>
        <w:lastRenderedPageBreak/>
        <w:t>Оқу процесін белсендіруге бағытталған пәнді оқу кезінде ойын технологиялар келесі жағдайларда қолданылады:</w:t>
      </w:r>
    </w:p>
    <w:p w:rsidR="00B06A53" w:rsidRDefault="00B06A53" w:rsidP="00B06A53">
      <w:pPr>
        <w:pStyle w:val="a3"/>
        <w:numPr>
          <w:ilvl w:val="0"/>
          <w:numId w:val="1"/>
        </w:numPr>
        <w:spacing w:after="0" w:line="276" w:lineRule="auto"/>
        <w:ind w:left="851" w:hanging="567"/>
        <w:jc w:val="both"/>
        <w:rPr>
          <w:rFonts w:ascii="Times New Roman" w:hAnsi="Times New Roman" w:cs="Times New Roman"/>
          <w:sz w:val="28"/>
          <w:szCs w:val="28"/>
        </w:rPr>
      </w:pPr>
      <w:r w:rsidRPr="00B06A53">
        <w:rPr>
          <w:rFonts w:ascii="Times New Roman" w:hAnsi="Times New Roman" w:cs="Times New Roman"/>
          <w:sz w:val="28"/>
          <w:szCs w:val="28"/>
        </w:rPr>
        <w:t>жеке технология ретінде;</w:t>
      </w:r>
    </w:p>
    <w:p w:rsidR="00B06A53" w:rsidRDefault="00B06A53" w:rsidP="00B06A53">
      <w:pPr>
        <w:pStyle w:val="a3"/>
        <w:numPr>
          <w:ilvl w:val="0"/>
          <w:numId w:val="1"/>
        </w:numPr>
        <w:spacing w:after="0" w:line="276" w:lineRule="auto"/>
        <w:ind w:left="851" w:hanging="567"/>
        <w:jc w:val="both"/>
        <w:rPr>
          <w:rFonts w:ascii="Times New Roman" w:hAnsi="Times New Roman" w:cs="Times New Roman"/>
          <w:sz w:val="28"/>
          <w:szCs w:val="28"/>
        </w:rPr>
      </w:pPr>
      <w:r w:rsidRPr="00B06A53">
        <w:rPr>
          <w:rFonts w:ascii="Times New Roman" w:hAnsi="Times New Roman" w:cs="Times New Roman"/>
          <w:sz w:val="28"/>
          <w:szCs w:val="28"/>
        </w:rPr>
        <w:t>педагогикалық технологияның элементі ретінде;</w:t>
      </w:r>
    </w:p>
    <w:p w:rsidR="00B06A53" w:rsidRDefault="00B06A53" w:rsidP="00B06A53">
      <w:pPr>
        <w:pStyle w:val="a3"/>
        <w:numPr>
          <w:ilvl w:val="0"/>
          <w:numId w:val="1"/>
        </w:numPr>
        <w:spacing w:after="0" w:line="276" w:lineRule="auto"/>
        <w:ind w:left="851" w:hanging="567"/>
        <w:jc w:val="both"/>
        <w:rPr>
          <w:rFonts w:ascii="Times New Roman" w:hAnsi="Times New Roman" w:cs="Times New Roman"/>
          <w:sz w:val="28"/>
          <w:szCs w:val="28"/>
        </w:rPr>
      </w:pPr>
      <w:r w:rsidRPr="00B06A53">
        <w:rPr>
          <w:rFonts w:ascii="Times New Roman" w:hAnsi="Times New Roman" w:cs="Times New Roman"/>
          <w:sz w:val="28"/>
          <w:szCs w:val="28"/>
        </w:rPr>
        <w:t>оқу түрі немесе оның бөлігі ретінде;</w:t>
      </w:r>
    </w:p>
    <w:p w:rsidR="00B06A53" w:rsidRPr="00B06A53" w:rsidRDefault="00B06A53" w:rsidP="00B06A53">
      <w:pPr>
        <w:pStyle w:val="a3"/>
        <w:numPr>
          <w:ilvl w:val="0"/>
          <w:numId w:val="1"/>
        </w:numPr>
        <w:spacing w:after="0" w:line="276" w:lineRule="auto"/>
        <w:ind w:left="851" w:hanging="567"/>
        <w:jc w:val="both"/>
        <w:rPr>
          <w:rFonts w:ascii="Times New Roman" w:hAnsi="Times New Roman" w:cs="Times New Roman"/>
          <w:sz w:val="28"/>
          <w:szCs w:val="28"/>
        </w:rPr>
      </w:pPr>
      <w:r w:rsidRPr="00B06A53">
        <w:rPr>
          <w:rFonts w:ascii="Times New Roman" w:hAnsi="Times New Roman" w:cs="Times New Roman"/>
          <w:sz w:val="28"/>
          <w:szCs w:val="28"/>
        </w:rPr>
        <w:t>сыныптан тыс іс-шараларды өткізу кезінде</w:t>
      </w:r>
      <w:r w:rsidR="00777D77" w:rsidRPr="00777D77">
        <w:rPr>
          <w:rFonts w:ascii="Times New Roman" w:hAnsi="Times New Roman" w:cs="Times New Roman"/>
          <w:sz w:val="28"/>
          <w:szCs w:val="28"/>
        </w:rPr>
        <w:t xml:space="preserve"> [4]</w:t>
      </w:r>
      <w:r w:rsidRPr="00B06A53">
        <w:rPr>
          <w:rFonts w:ascii="Times New Roman" w:hAnsi="Times New Roman" w:cs="Times New Roman"/>
          <w:sz w:val="28"/>
          <w:szCs w:val="28"/>
        </w:rPr>
        <w:t>.</w:t>
      </w:r>
    </w:p>
    <w:p w:rsidR="00B06A53" w:rsidRPr="00B06A53" w:rsidRDefault="00B06A53" w:rsidP="00B06A53">
      <w:pPr>
        <w:spacing w:after="0" w:line="276" w:lineRule="auto"/>
        <w:ind w:firstLine="567"/>
        <w:jc w:val="both"/>
        <w:rPr>
          <w:rFonts w:ascii="Times New Roman" w:hAnsi="Times New Roman" w:cs="Times New Roman"/>
          <w:sz w:val="28"/>
          <w:szCs w:val="28"/>
        </w:rPr>
      </w:pPr>
      <w:r w:rsidRPr="00B06A53">
        <w:rPr>
          <w:rFonts w:ascii="Times New Roman" w:hAnsi="Times New Roman" w:cs="Times New Roman"/>
          <w:sz w:val="28"/>
          <w:szCs w:val="28"/>
        </w:rPr>
        <w:t xml:space="preserve">Қазіргі таңда оқушыларды оқытудың тиімділігін арттырудың бірнеше жолдары бар: </w:t>
      </w:r>
    </w:p>
    <w:p w:rsidR="00B06A53" w:rsidRPr="00B06A53" w:rsidRDefault="00B06A53" w:rsidP="00B06A53">
      <w:pPr>
        <w:spacing w:after="0" w:line="276" w:lineRule="auto"/>
        <w:ind w:firstLine="567"/>
        <w:jc w:val="both"/>
        <w:rPr>
          <w:rFonts w:ascii="Times New Roman" w:hAnsi="Times New Roman" w:cs="Times New Roman"/>
          <w:sz w:val="28"/>
          <w:szCs w:val="28"/>
        </w:rPr>
      </w:pPr>
      <w:r w:rsidRPr="00B06A53">
        <w:rPr>
          <w:rFonts w:ascii="Times New Roman" w:hAnsi="Times New Roman" w:cs="Times New Roman"/>
          <w:sz w:val="28"/>
          <w:szCs w:val="28"/>
        </w:rPr>
        <w:t xml:space="preserve">- интеллектуалды ойындарды және шығармашылық ойындарды оқушылардың дағдыларына енгізсе және ойын барысында олар тәуелсіз, яғни өз ойларын айтуға құқылы болса, бұл оқушылардың </w:t>
      </w:r>
      <w:proofErr w:type="spellStart"/>
      <w:r w:rsidRPr="00B06A53">
        <w:rPr>
          <w:rFonts w:ascii="Times New Roman" w:hAnsi="Times New Roman" w:cs="Times New Roman"/>
          <w:sz w:val="28"/>
          <w:szCs w:val="28"/>
        </w:rPr>
        <w:t>мотивациясын</w:t>
      </w:r>
      <w:proofErr w:type="spellEnd"/>
      <w:r w:rsidRPr="00B06A53">
        <w:rPr>
          <w:rFonts w:ascii="Times New Roman" w:hAnsi="Times New Roman" w:cs="Times New Roman"/>
          <w:sz w:val="28"/>
          <w:szCs w:val="28"/>
        </w:rPr>
        <w:t xml:space="preserve"> оятады және оқушыларың практикалық дағдылары қалыптасады;</w:t>
      </w:r>
    </w:p>
    <w:p w:rsidR="00B06A53" w:rsidRPr="00B06A53" w:rsidRDefault="00B06A53" w:rsidP="00B06A53">
      <w:pPr>
        <w:spacing w:after="0" w:line="276" w:lineRule="auto"/>
        <w:ind w:firstLine="567"/>
        <w:jc w:val="both"/>
        <w:rPr>
          <w:rFonts w:ascii="Times New Roman" w:hAnsi="Times New Roman" w:cs="Times New Roman"/>
          <w:sz w:val="28"/>
          <w:szCs w:val="28"/>
        </w:rPr>
      </w:pPr>
      <w:r w:rsidRPr="00B06A53">
        <w:rPr>
          <w:rFonts w:ascii="Times New Roman" w:hAnsi="Times New Roman" w:cs="Times New Roman"/>
          <w:sz w:val="28"/>
          <w:szCs w:val="28"/>
        </w:rPr>
        <w:t>- негізгі алынған ойынның мақсатына ықпал ететін критерийлер мен ойынның көрсеткіштері бақылауда болады;</w:t>
      </w:r>
    </w:p>
    <w:p w:rsidR="00B06A53" w:rsidRPr="00B06A53" w:rsidRDefault="00B06A53" w:rsidP="00B06A53">
      <w:pPr>
        <w:spacing w:after="0" w:line="276" w:lineRule="auto"/>
        <w:ind w:firstLine="567"/>
        <w:jc w:val="both"/>
        <w:rPr>
          <w:rFonts w:ascii="Times New Roman" w:hAnsi="Times New Roman" w:cs="Times New Roman"/>
          <w:sz w:val="28"/>
          <w:szCs w:val="28"/>
        </w:rPr>
      </w:pPr>
      <w:r w:rsidRPr="00B06A53">
        <w:rPr>
          <w:rFonts w:ascii="Times New Roman" w:hAnsi="Times New Roman" w:cs="Times New Roman"/>
          <w:sz w:val="28"/>
          <w:szCs w:val="28"/>
        </w:rPr>
        <w:t>- интеллектуалды-шығармашылық ойындарда мұғалімдер мен оқушылар арасында пайда болатын қарым-қатынас нәтижесінде оқушылар ақпаратпен қамтамасыз етіледі, ойынның негізгі мақсатын нысанға ала отырып тәжірибе алмасулар болады, оқушылардың жеке өзін дамытуға ынталандыру жүзеге асады;</w:t>
      </w:r>
    </w:p>
    <w:p w:rsidR="00B06A53" w:rsidRPr="00B06A53" w:rsidRDefault="00B06A53" w:rsidP="00B06A53">
      <w:pPr>
        <w:spacing w:after="0" w:line="276" w:lineRule="auto"/>
        <w:ind w:firstLine="567"/>
        <w:jc w:val="both"/>
        <w:rPr>
          <w:rFonts w:ascii="Times New Roman" w:hAnsi="Times New Roman" w:cs="Times New Roman"/>
          <w:sz w:val="28"/>
          <w:szCs w:val="28"/>
        </w:rPr>
      </w:pPr>
      <w:r w:rsidRPr="00B06A53">
        <w:rPr>
          <w:rFonts w:ascii="Times New Roman" w:hAnsi="Times New Roman" w:cs="Times New Roman"/>
          <w:sz w:val="28"/>
          <w:szCs w:val="28"/>
        </w:rPr>
        <w:t xml:space="preserve">- кәсіби білім беретін жоғарғы оқу орындарында интеллектуалды-шығармашылық ойындарды оқу процесіне қосу – болашақ педагогтардың дамуына, </w:t>
      </w:r>
      <w:proofErr w:type="spellStart"/>
      <w:r w:rsidRPr="00B06A53">
        <w:rPr>
          <w:rFonts w:ascii="Times New Roman" w:hAnsi="Times New Roman" w:cs="Times New Roman"/>
          <w:sz w:val="28"/>
          <w:szCs w:val="28"/>
        </w:rPr>
        <w:t>креативтіліктерінің</w:t>
      </w:r>
      <w:proofErr w:type="spellEnd"/>
      <w:r w:rsidRPr="00B06A53">
        <w:rPr>
          <w:rFonts w:ascii="Times New Roman" w:hAnsi="Times New Roman" w:cs="Times New Roman"/>
          <w:sz w:val="28"/>
          <w:szCs w:val="28"/>
        </w:rPr>
        <w:t xml:space="preserve"> қалыптасуына ықпалын тигізеді;</w:t>
      </w:r>
    </w:p>
    <w:p w:rsidR="00B06A53" w:rsidRPr="00B06A53" w:rsidRDefault="00B06A53" w:rsidP="00B06A53">
      <w:pPr>
        <w:spacing w:after="0" w:line="276" w:lineRule="auto"/>
        <w:ind w:firstLine="567"/>
        <w:jc w:val="both"/>
        <w:rPr>
          <w:rFonts w:ascii="Times New Roman" w:hAnsi="Times New Roman" w:cs="Times New Roman"/>
          <w:sz w:val="28"/>
          <w:szCs w:val="28"/>
        </w:rPr>
      </w:pPr>
      <w:r w:rsidRPr="00B06A53">
        <w:rPr>
          <w:rFonts w:ascii="Times New Roman" w:hAnsi="Times New Roman" w:cs="Times New Roman"/>
          <w:sz w:val="28"/>
          <w:szCs w:val="28"/>
        </w:rPr>
        <w:t>-педагогикалық ЖОО студенттерін оқыту тәжірибесіне интеллектуалды-шығармашылық ойынды енгізу барысында ойын жағдайларын модельдеу негізінде болашақ мамандарды арнайы даярлау жүзеге асырылады;</w:t>
      </w:r>
    </w:p>
    <w:p w:rsidR="00B06A53" w:rsidRDefault="00B06A53" w:rsidP="00B06A53">
      <w:pPr>
        <w:spacing w:after="0" w:line="276" w:lineRule="auto"/>
        <w:ind w:firstLine="567"/>
        <w:jc w:val="both"/>
        <w:rPr>
          <w:rFonts w:ascii="Times New Roman" w:hAnsi="Times New Roman" w:cs="Times New Roman"/>
          <w:sz w:val="28"/>
          <w:szCs w:val="28"/>
        </w:rPr>
      </w:pPr>
      <w:r w:rsidRPr="00B06A53">
        <w:rPr>
          <w:rFonts w:ascii="Times New Roman" w:hAnsi="Times New Roman" w:cs="Times New Roman"/>
          <w:sz w:val="28"/>
          <w:szCs w:val="28"/>
        </w:rPr>
        <w:t>-интеллектуалды-шығармашылық ойын түрлері мен әдістері арқылы педагогикалық мамандықта оқитын болашақ ұстаздар мен арнайы пән пәндер оқытушылары құзыреттерінің өзара іс-қимылының моделі мен алгоритмі әзірленеді</w:t>
      </w:r>
      <w:r w:rsidR="00777D77" w:rsidRPr="00777D77">
        <w:rPr>
          <w:rFonts w:ascii="Times New Roman" w:hAnsi="Times New Roman" w:cs="Times New Roman"/>
          <w:sz w:val="28"/>
          <w:szCs w:val="28"/>
        </w:rPr>
        <w:t xml:space="preserve"> [5]</w:t>
      </w:r>
      <w:r w:rsidR="006239F9">
        <w:rPr>
          <w:rFonts w:ascii="Times New Roman" w:hAnsi="Times New Roman" w:cs="Times New Roman"/>
          <w:sz w:val="28"/>
          <w:szCs w:val="28"/>
        </w:rPr>
        <w:t>.</w:t>
      </w:r>
    </w:p>
    <w:p w:rsidR="006239F9" w:rsidRDefault="006239F9" w:rsidP="00B06A53">
      <w:pPr>
        <w:spacing w:after="0" w:line="276" w:lineRule="auto"/>
        <w:ind w:firstLine="567"/>
        <w:jc w:val="both"/>
        <w:rPr>
          <w:rFonts w:ascii="Times New Roman" w:hAnsi="Times New Roman" w:cs="Times New Roman"/>
          <w:sz w:val="28"/>
          <w:szCs w:val="28"/>
        </w:rPr>
      </w:pPr>
      <w:r w:rsidRPr="006239F9">
        <w:rPr>
          <w:rFonts w:ascii="Times New Roman" w:hAnsi="Times New Roman" w:cs="Times New Roman"/>
          <w:sz w:val="28"/>
          <w:szCs w:val="28"/>
        </w:rPr>
        <w:t xml:space="preserve">Интеллект пен жаңа білім алу процесін сабақ барысында әртүрлі зияткерлік ойындарды қолдану арқылы ішінара жетілдіруге болады. Қазіргі уақытта оқу процесінде зияткерлік карталарды қолдану ерекше орын алады. Мәтіннің негізгі бөлігін әртүрлі түстермен жазуға, астын сызуға және бөлуге, диаграммалар, кестелер, диаграммалар мен графиктерді салуға болады. Адам миы үшін ақпаратты көрнекі түрде қабылдау әлдеқайда оңай және жақсы, әрі есте ұзағырақ сақталады. Әр түрлі ақпарат түрлеріне көбірек қол жеткізу үшін интеллект картасын белсенді қолдануды көздейтін </w:t>
      </w:r>
      <w:proofErr w:type="spellStart"/>
      <w:r w:rsidRPr="006239F9">
        <w:rPr>
          <w:rFonts w:ascii="Times New Roman" w:hAnsi="Times New Roman" w:cs="Times New Roman"/>
          <w:sz w:val="28"/>
          <w:szCs w:val="28"/>
        </w:rPr>
        <w:t>радиантты</w:t>
      </w:r>
      <w:proofErr w:type="spellEnd"/>
      <w:r w:rsidRPr="006239F9">
        <w:rPr>
          <w:rFonts w:ascii="Times New Roman" w:hAnsi="Times New Roman" w:cs="Times New Roman"/>
          <w:sz w:val="28"/>
          <w:szCs w:val="28"/>
        </w:rPr>
        <w:t xml:space="preserve"> ойлау теориясы жасалды.</w:t>
      </w:r>
    </w:p>
    <w:p w:rsidR="00D52415" w:rsidRDefault="00D52415" w:rsidP="00D52415">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Ойын технологияларын қолдану арқылы мұғалімнің </w:t>
      </w:r>
      <w:proofErr w:type="spellStart"/>
      <w:r>
        <w:rPr>
          <w:rFonts w:ascii="Times New Roman" w:hAnsi="Times New Roman" w:cs="Times New Roman"/>
          <w:sz w:val="28"/>
          <w:szCs w:val="28"/>
        </w:rPr>
        <w:t>құзіреттілігін</w:t>
      </w:r>
      <w:proofErr w:type="spellEnd"/>
      <w:r>
        <w:rPr>
          <w:rFonts w:ascii="Times New Roman" w:hAnsi="Times New Roman" w:cs="Times New Roman"/>
          <w:sz w:val="28"/>
          <w:szCs w:val="28"/>
        </w:rPr>
        <w:t xml:space="preserve"> арттыру жолдары:</w:t>
      </w:r>
    </w:p>
    <w:p w:rsidR="00D52415" w:rsidRDefault="00D52415" w:rsidP="00D52415">
      <w:pPr>
        <w:pStyle w:val="a3"/>
        <w:numPr>
          <w:ilvl w:val="0"/>
          <w:numId w:val="2"/>
        </w:numPr>
        <w:spacing w:after="0"/>
        <w:ind w:left="0" w:firstLine="567"/>
        <w:jc w:val="both"/>
        <w:rPr>
          <w:rFonts w:ascii="Times New Roman" w:hAnsi="Times New Roman" w:cs="Times New Roman"/>
          <w:sz w:val="28"/>
          <w:szCs w:val="28"/>
        </w:rPr>
      </w:pPr>
      <w:r w:rsidRPr="002B00A5">
        <w:rPr>
          <w:rFonts w:ascii="Times New Roman" w:hAnsi="Times New Roman" w:cs="Times New Roman"/>
          <w:sz w:val="28"/>
          <w:szCs w:val="28"/>
        </w:rPr>
        <w:t xml:space="preserve">жоғары сынып оқушыларының </w:t>
      </w:r>
      <w:proofErr w:type="spellStart"/>
      <w:r w:rsidRPr="002B00A5">
        <w:rPr>
          <w:rFonts w:ascii="Times New Roman" w:hAnsi="Times New Roman" w:cs="Times New Roman"/>
          <w:sz w:val="28"/>
          <w:szCs w:val="28"/>
        </w:rPr>
        <w:t>креативтілігін</w:t>
      </w:r>
      <w:proofErr w:type="spellEnd"/>
      <w:r w:rsidRPr="002B00A5">
        <w:rPr>
          <w:rFonts w:ascii="Times New Roman" w:hAnsi="Times New Roman" w:cs="Times New Roman"/>
          <w:sz w:val="28"/>
          <w:szCs w:val="28"/>
        </w:rPr>
        <w:t xml:space="preserve"> дамыту бойынша болашақ химия мұғалімдерінің кәсіби </w:t>
      </w:r>
      <w:proofErr w:type="spellStart"/>
      <w:r w:rsidRPr="002B00A5">
        <w:rPr>
          <w:rFonts w:ascii="Times New Roman" w:hAnsi="Times New Roman" w:cs="Times New Roman"/>
          <w:sz w:val="28"/>
          <w:szCs w:val="28"/>
        </w:rPr>
        <w:t>құзыреттілігін</w:t>
      </w:r>
      <w:proofErr w:type="spellEnd"/>
      <w:r w:rsidRPr="002B00A5">
        <w:rPr>
          <w:rFonts w:ascii="Times New Roman" w:hAnsi="Times New Roman" w:cs="Times New Roman"/>
          <w:sz w:val="28"/>
          <w:szCs w:val="28"/>
        </w:rPr>
        <w:t>, қалыптастыру мәселелерін шешу жолдарын анықтау және қою;</w:t>
      </w:r>
    </w:p>
    <w:p w:rsidR="00D52415" w:rsidRDefault="00D52415" w:rsidP="00D52415">
      <w:pPr>
        <w:pStyle w:val="a3"/>
        <w:numPr>
          <w:ilvl w:val="0"/>
          <w:numId w:val="2"/>
        </w:numPr>
        <w:spacing w:after="0"/>
        <w:ind w:left="0" w:firstLine="567"/>
        <w:jc w:val="both"/>
        <w:rPr>
          <w:rFonts w:ascii="Times New Roman" w:hAnsi="Times New Roman" w:cs="Times New Roman"/>
          <w:sz w:val="28"/>
          <w:szCs w:val="28"/>
        </w:rPr>
      </w:pPr>
      <w:r w:rsidRPr="002B00A5">
        <w:rPr>
          <w:rFonts w:ascii="Times New Roman" w:hAnsi="Times New Roman" w:cs="Times New Roman"/>
          <w:sz w:val="28"/>
          <w:szCs w:val="28"/>
        </w:rPr>
        <w:t xml:space="preserve">оқушылардың </w:t>
      </w:r>
      <w:proofErr w:type="spellStart"/>
      <w:r w:rsidRPr="002B00A5">
        <w:rPr>
          <w:rFonts w:ascii="Times New Roman" w:hAnsi="Times New Roman" w:cs="Times New Roman"/>
          <w:sz w:val="28"/>
          <w:szCs w:val="28"/>
        </w:rPr>
        <w:t>креативтілігін</w:t>
      </w:r>
      <w:proofErr w:type="spellEnd"/>
      <w:r w:rsidRPr="002B00A5">
        <w:rPr>
          <w:rFonts w:ascii="Times New Roman" w:hAnsi="Times New Roman" w:cs="Times New Roman"/>
          <w:sz w:val="28"/>
          <w:szCs w:val="28"/>
        </w:rPr>
        <w:t xml:space="preserve"> дамыту бойынша химия мұғалімінің кәсіби </w:t>
      </w:r>
      <w:proofErr w:type="spellStart"/>
      <w:r w:rsidRPr="002B00A5">
        <w:rPr>
          <w:rFonts w:ascii="Times New Roman" w:hAnsi="Times New Roman" w:cs="Times New Roman"/>
          <w:sz w:val="28"/>
          <w:szCs w:val="28"/>
        </w:rPr>
        <w:t>құзыреттілігінің</w:t>
      </w:r>
      <w:proofErr w:type="spellEnd"/>
      <w:r w:rsidRPr="002B00A5">
        <w:rPr>
          <w:rFonts w:ascii="Times New Roman" w:hAnsi="Times New Roman" w:cs="Times New Roman"/>
          <w:sz w:val="28"/>
          <w:szCs w:val="28"/>
        </w:rPr>
        <w:t xml:space="preserve"> қалыптасу деңгейлері мен құрылымын әзірлеу;</w:t>
      </w:r>
    </w:p>
    <w:p w:rsidR="00D52415" w:rsidRDefault="00D52415" w:rsidP="00D52415">
      <w:pPr>
        <w:pStyle w:val="a3"/>
        <w:numPr>
          <w:ilvl w:val="0"/>
          <w:numId w:val="2"/>
        </w:numPr>
        <w:spacing w:after="0"/>
        <w:ind w:left="0" w:firstLine="567"/>
        <w:jc w:val="both"/>
        <w:rPr>
          <w:rFonts w:ascii="Times New Roman" w:hAnsi="Times New Roman" w:cs="Times New Roman"/>
          <w:sz w:val="28"/>
          <w:szCs w:val="28"/>
        </w:rPr>
      </w:pPr>
      <w:r w:rsidRPr="002B00A5">
        <w:rPr>
          <w:rFonts w:ascii="Times New Roman" w:hAnsi="Times New Roman" w:cs="Times New Roman"/>
          <w:sz w:val="28"/>
          <w:szCs w:val="28"/>
        </w:rPr>
        <w:t xml:space="preserve">оқушылардың </w:t>
      </w:r>
      <w:proofErr w:type="spellStart"/>
      <w:r w:rsidRPr="002B00A5">
        <w:rPr>
          <w:rFonts w:ascii="Times New Roman" w:hAnsi="Times New Roman" w:cs="Times New Roman"/>
          <w:sz w:val="28"/>
          <w:szCs w:val="28"/>
        </w:rPr>
        <w:t>креативтілігін</w:t>
      </w:r>
      <w:proofErr w:type="spellEnd"/>
      <w:r w:rsidRPr="002B00A5">
        <w:rPr>
          <w:rFonts w:ascii="Times New Roman" w:hAnsi="Times New Roman" w:cs="Times New Roman"/>
          <w:sz w:val="28"/>
          <w:szCs w:val="28"/>
        </w:rPr>
        <w:t xml:space="preserve"> дамыту бойынша болашақ химия мұғалімдерінің кәсіби </w:t>
      </w:r>
      <w:proofErr w:type="spellStart"/>
      <w:r w:rsidRPr="002B00A5">
        <w:rPr>
          <w:rFonts w:ascii="Times New Roman" w:hAnsi="Times New Roman" w:cs="Times New Roman"/>
          <w:sz w:val="28"/>
          <w:szCs w:val="28"/>
        </w:rPr>
        <w:t>құзыреттілігін</w:t>
      </w:r>
      <w:proofErr w:type="spellEnd"/>
      <w:r w:rsidRPr="002B00A5">
        <w:rPr>
          <w:rFonts w:ascii="Times New Roman" w:hAnsi="Times New Roman" w:cs="Times New Roman"/>
          <w:sz w:val="28"/>
          <w:szCs w:val="28"/>
        </w:rPr>
        <w:t xml:space="preserve"> қалыптастыру моделін әзірлеу;</w:t>
      </w:r>
    </w:p>
    <w:p w:rsidR="00D52415" w:rsidRDefault="00D52415" w:rsidP="00D52415">
      <w:pPr>
        <w:pStyle w:val="a3"/>
        <w:numPr>
          <w:ilvl w:val="0"/>
          <w:numId w:val="2"/>
        </w:numPr>
        <w:spacing w:after="0"/>
        <w:ind w:left="0" w:firstLine="567"/>
        <w:jc w:val="both"/>
        <w:rPr>
          <w:rFonts w:ascii="Times New Roman" w:hAnsi="Times New Roman" w:cs="Times New Roman"/>
          <w:sz w:val="28"/>
          <w:szCs w:val="28"/>
        </w:rPr>
      </w:pPr>
      <w:r w:rsidRPr="002B00A5">
        <w:rPr>
          <w:rFonts w:ascii="Times New Roman" w:hAnsi="Times New Roman" w:cs="Times New Roman"/>
          <w:sz w:val="28"/>
          <w:szCs w:val="28"/>
        </w:rPr>
        <w:t xml:space="preserve">болашақ химия мұғалімдерінің оқушылардың </w:t>
      </w:r>
      <w:proofErr w:type="spellStart"/>
      <w:r w:rsidRPr="002B00A5">
        <w:rPr>
          <w:rFonts w:ascii="Times New Roman" w:hAnsi="Times New Roman" w:cs="Times New Roman"/>
          <w:sz w:val="28"/>
          <w:szCs w:val="28"/>
        </w:rPr>
        <w:t>креативтілігін</w:t>
      </w:r>
      <w:proofErr w:type="spellEnd"/>
      <w:r w:rsidRPr="002B00A5">
        <w:rPr>
          <w:rFonts w:ascii="Times New Roman" w:hAnsi="Times New Roman" w:cs="Times New Roman"/>
          <w:sz w:val="28"/>
          <w:szCs w:val="28"/>
        </w:rPr>
        <w:t xml:space="preserve"> дамыту бойынша кәсіби </w:t>
      </w:r>
      <w:proofErr w:type="spellStart"/>
      <w:r w:rsidRPr="002B00A5">
        <w:rPr>
          <w:rFonts w:ascii="Times New Roman" w:hAnsi="Times New Roman" w:cs="Times New Roman"/>
          <w:sz w:val="28"/>
          <w:szCs w:val="28"/>
        </w:rPr>
        <w:t>құзыреттілігін</w:t>
      </w:r>
      <w:proofErr w:type="spellEnd"/>
      <w:r w:rsidRPr="002B00A5">
        <w:rPr>
          <w:rFonts w:ascii="Times New Roman" w:hAnsi="Times New Roman" w:cs="Times New Roman"/>
          <w:sz w:val="28"/>
          <w:szCs w:val="28"/>
        </w:rPr>
        <w:t xml:space="preserve"> қалыптастыру үшін арнайы курстар жүйесін әзірлеу және негіздеу;</w:t>
      </w:r>
    </w:p>
    <w:p w:rsidR="006239F9" w:rsidRDefault="00D52415" w:rsidP="00D52415">
      <w:pPr>
        <w:spacing w:after="0" w:line="276" w:lineRule="auto"/>
        <w:ind w:firstLine="567"/>
        <w:jc w:val="both"/>
        <w:rPr>
          <w:rFonts w:ascii="Times New Roman" w:hAnsi="Times New Roman" w:cs="Times New Roman"/>
          <w:sz w:val="28"/>
          <w:szCs w:val="28"/>
        </w:rPr>
      </w:pPr>
      <w:r w:rsidRPr="002B00A5">
        <w:rPr>
          <w:rFonts w:ascii="Times New Roman" w:hAnsi="Times New Roman" w:cs="Times New Roman"/>
          <w:sz w:val="28"/>
          <w:szCs w:val="28"/>
        </w:rPr>
        <w:t xml:space="preserve">химия сабақтарында жоғары сынып оқушыларының </w:t>
      </w:r>
      <w:proofErr w:type="spellStart"/>
      <w:r w:rsidRPr="002B00A5">
        <w:rPr>
          <w:rFonts w:ascii="Times New Roman" w:hAnsi="Times New Roman" w:cs="Times New Roman"/>
          <w:sz w:val="28"/>
          <w:szCs w:val="28"/>
        </w:rPr>
        <w:t>креативтілігін</w:t>
      </w:r>
      <w:proofErr w:type="spellEnd"/>
      <w:r w:rsidRPr="002B00A5">
        <w:rPr>
          <w:rFonts w:ascii="Times New Roman" w:hAnsi="Times New Roman" w:cs="Times New Roman"/>
          <w:sz w:val="28"/>
          <w:szCs w:val="28"/>
        </w:rPr>
        <w:t xml:space="preserve"> дамытуға бағытталған әдістемелік материалдар жиынтығын (</w:t>
      </w:r>
      <w:proofErr w:type="spellStart"/>
      <w:r w:rsidRPr="002B00A5">
        <w:rPr>
          <w:rFonts w:ascii="Times New Roman" w:hAnsi="Times New Roman" w:cs="Times New Roman"/>
          <w:sz w:val="28"/>
          <w:szCs w:val="28"/>
        </w:rPr>
        <w:t>элективті</w:t>
      </w:r>
      <w:proofErr w:type="spellEnd"/>
      <w:r w:rsidRPr="002B00A5">
        <w:rPr>
          <w:rFonts w:ascii="Times New Roman" w:hAnsi="Times New Roman" w:cs="Times New Roman"/>
          <w:sz w:val="28"/>
          <w:szCs w:val="28"/>
        </w:rPr>
        <w:t xml:space="preserve"> курстар жүйесі, шығармашылық міндеттер, оқушылардың зерттеулері, химия бойынша өнертапқыштық міндеттер) әзірлеу және апробациялау</w:t>
      </w:r>
    </w:p>
    <w:p w:rsidR="00655788" w:rsidRPr="00655788" w:rsidRDefault="00655788" w:rsidP="00655788">
      <w:pPr>
        <w:spacing w:after="0" w:line="276" w:lineRule="auto"/>
        <w:ind w:firstLine="567"/>
        <w:jc w:val="both"/>
        <w:rPr>
          <w:rFonts w:ascii="Times New Roman" w:hAnsi="Times New Roman" w:cs="Times New Roman"/>
          <w:sz w:val="28"/>
          <w:szCs w:val="28"/>
        </w:rPr>
      </w:pPr>
      <w:r w:rsidRPr="00655788">
        <w:rPr>
          <w:rFonts w:ascii="Times New Roman" w:hAnsi="Times New Roman" w:cs="Times New Roman"/>
          <w:sz w:val="28"/>
          <w:szCs w:val="28"/>
        </w:rPr>
        <w:t>Сабақ барысында ойын арқылы оқыту технологиясын қолданғанда практикалық және әдістемелік бағыттағы бірқатар қосымша ережелерді қосу керек.</w:t>
      </w:r>
    </w:p>
    <w:p w:rsidR="00655788" w:rsidRPr="00655788" w:rsidRDefault="00655788" w:rsidP="00655788">
      <w:pPr>
        <w:spacing w:after="0" w:line="276" w:lineRule="auto"/>
        <w:ind w:firstLine="567"/>
        <w:jc w:val="both"/>
        <w:rPr>
          <w:rFonts w:ascii="Times New Roman" w:hAnsi="Times New Roman" w:cs="Times New Roman"/>
          <w:sz w:val="28"/>
          <w:szCs w:val="28"/>
        </w:rPr>
      </w:pPr>
      <w:r w:rsidRPr="00655788">
        <w:rPr>
          <w:rFonts w:ascii="Times New Roman" w:hAnsi="Times New Roman" w:cs="Times New Roman"/>
          <w:sz w:val="28"/>
          <w:szCs w:val="28"/>
        </w:rPr>
        <w:t>1. Ойын барысында қолданылатын материалдарды жабдықтау (карталар, кестелер және т. б.).</w:t>
      </w:r>
    </w:p>
    <w:p w:rsidR="00655788" w:rsidRPr="00655788" w:rsidRDefault="00655788" w:rsidP="00655788">
      <w:pPr>
        <w:spacing w:after="0" w:line="276" w:lineRule="auto"/>
        <w:ind w:firstLine="567"/>
        <w:jc w:val="both"/>
        <w:rPr>
          <w:rFonts w:ascii="Times New Roman" w:hAnsi="Times New Roman" w:cs="Times New Roman"/>
          <w:sz w:val="28"/>
          <w:szCs w:val="28"/>
        </w:rPr>
      </w:pPr>
      <w:r w:rsidRPr="00655788">
        <w:rPr>
          <w:rFonts w:ascii="Times New Roman" w:hAnsi="Times New Roman" w:cs="Times New Roman"/>
          <w:sz w:val="28"/>
          <w:szCs w:val="28"/>
        </w:rPr>
        <w:t>2. Оқушылар оқу ойынының ережелерімен алдын-ала жақсы таныс болуы керек.</w:t>
      </w:r>
    </w:p>
    <w:p w:rsidR="00655788" w:rsidRPr="00655788" w:rsidRDefault="00655788" w:rsidP="00655788">
      <w:pPr>
        <w:spacing w:after="0" w:line="276" w:lineRule="auto"/>
        <w:ind w:firstLine="567"/>
        <w:jc w:val="both"/>
        <w:rPr>
          <w:rFonts w:ascii="Times New Roman" w:hAnsi="Times New Roman" w:cs="Times New Roman"/>
          <w:sz w:val="28"/>
          <w:szCs w:val="28"/>
        </w:rPr>
      </w:pPr>
      <w:r w:rsidRPr="00655788">
        <w:rPr>
          <w:rFonts w:ascii="Times New Roman" w:hAnsi="Times New Roman" w:cs="Times New Roman"/>
          <w:sz w:val="28"/>
          <w:szCs w:val="28"/>
        </w:rPr>
        <w:t>3. Бастапқы пайдалану кезінде кез-келген оқу ойынын академиялық үлгерімі бар студенттердің көмегімен оқу тобына практикалық қолдануды көрсету ұсынылады.</w:t>
      </w:r>
    </w:p>
    <w:p w:rsidR="00655788" w:rsidRPr="00655788" w:rsidRDefault="00655788" w:rsidP="00655788">
      <w:pPr>
        <w:spacing w:after="0" w:line="276" w:lineRule="auto"/>
        <w:ind w:firstLine="567"/>
        <w:jc w:val="both"/>
        <w:rPr>
          <w:rFonts w:ascii="Times New Roman" w:hAnsi="Times New Roman" w:cs="Times New Roman"/>
          <w:sz w:val="28"/>
          <w:szCs w:val="28"/>
        </w:rPr>
      </w:pPr>
      <w:r w:rsidRPr="00655788">
        <w:rPr>
          <w:rFonts w:ascii="Times New Roman" w:hAnsi="Times New Roman" w:cs="Times New Roman"/>
          <w:sz w:val="28"/>
          <w:szCs w:val="28"/>
        </w:rPr>
        <w:t>4. Оқу ойынында топқа бөлінуде көп ойыншылар болмауы керек, яғни бір командада 5-6 оқушыдан аспауы қажет.</w:t>
      </w:r>
    </w:p>
    <w:p w:rsidR="00655788" w:rsidRPr="00655788" w:rsidRDefault="00655788" w:rsidP="00655788">
      <w:pPr>
        <w:spacing w:after="0" w:line="276" w:lineRule="auto"/>
        <w:ind w:firstLine="567"/>
        <w:jc w:val="both"/>
        <w:rPr>
          <w:rFonts w:ascii="Times New Roman" w:hAnsi="Times New Roman" w:cs="Times New Roman"/>
          <w:sz w:val="28"/>
          <w:szCs w:val="28"/>
        </w:rPr>
      </w:pPr>
      <w:r w:rsidRPr="00655788">
        <w:rPr>
          <w:rFonts w:ascii="Times New Roman" w:hAnsi="Times New Roman" w:cs="Times New Roman"/>
          <w:sz w:val="28"/>
          <w:szCs w:val="28"/>
        </w:rPr>
        <w:t>5. Ойын оқушылардың жас ерекшеліктеріне және оқушылардың жеке қалауларына сайып жасалынып, қолданылуы керек.</w:t>
      </w:r>
    </w:p>
    <w:p w:rsidR="00655788" w:rsidRPr="00655788" w:rsidRDefault="00655788" w:rsidP="00655788">
      <w:pPr>
        <w:spacing w:after="0" w:line="276" w:lineRule="auto"/>
        <w:ind w:firstLine="567"/>
        <w:jc w:val="both"/>
        <w:rPr>
          <w:rFonts w:ascii="Times New Roman" w:hAnsi="Times New Roman" w:cs="Times New Roman"/>
          <w:sz w:val="28"/>
          <w:szCs w:val="28"/>
        </w:rPr>
      </w:pPr>
      <w:r w:rsidRPr="00655788">
        <w:rPr>
          <w:rFonts w:ascii="Times New Roman" w:hAnsi="Times New Roman" w:cs="Times New Roman"/>
          <w:sz w:val="28"/>
          <w:szCs w:val="28"/>
        </w:rPr>
        <w:t>6. Оқу ойындарының нәтижелері оқушылардың бақылау жұмыстарында, сауалнамаларда және т. б. алған білімдерін бағалау нәтижелеріне тікелей енуі керек.</w:t>
      </w:r>
    </w:p>
    <w:p w:rsidR="00655788" w:rsidRPr="00655788" w:rsidRDefault="00655788" w:rsidP="00655788">
      <w:pPr>
        <w:spacing w:after="0" w:line="276" w:lineRule="auto"/>
        <w:ind w:firstLine="567"/>
        <w:jc w:val="both"/>
        <w:rPr>
          <w:rFonts w:ascii="Times New Roman" w:hAnsi="Times New Roman" w:cs="Times New Roman"/>
          <w:sz w:val="28"/>
          <w:szCs w:val="28"/>
        </w:rPr>
      </w:pPr>
      <w:r w:rsidRPr="00655788">
        <w:rPr>
          <w:rFonts w:ascii="Times New Roman" w:hAnsi="Times New Roman" w:cs="Times New Roman"/>
          <w:sz w:val="28"/>
          <w:szCs w:val="28"/>
        </w:rPr>
        <w:t>7. Оқу ойындарын қолданған кезде алдымен жалпы сұрақтың жеке компоненттері үшін ойындар жиынтығын, содан кейін жалпы ойын жиынтығын жасау ұсынылады.</w:t>
      </w:r>
    </w:p>
    <w:p w:rsidR="00655788" w:rsidRPr="00655788" w:rsidRDefault="00655788" w:rsidP="00655788">
      <w:pPr>
        <w:spacing w:after="0" w:line="276" w:lineRule="auto"/>
        <w:ind w:firstLine="567"/>
        <w:jc w:val="both"/>
        <w:rPr>
          <w:rFonts w:ascii="Times New Roman" w:hAnsi="Times New Roman" w:cs="Times New Roman"/>
          <w:sz w:val="28"/>
          <w:szCs w:val="28"/>
        </w:rPr>
      </w:pPr>
      <w:r w:rsidRPr="00655788">
        <w:rPr>
          <w:rFonts w:ascii="Times New Roman" w:hAnsi="Times New Roman" w:cs="Times New Roman"/>
          <w:sz w:val="28"/>
          <w:szCs w:val="28"/>
        </w:rPr>
        <w:t xml:space="preserve">8. Оқу ойыны түрлі әдістерді, жаңашылдықты, басқа да озық педагогикалық үлгілерді қолдануы қажет. </w:t>
      </w:r>
    </w:p>
    <w:p w:rsidR="00F43D7A" w:rsidRDefault="00655788" w:rsidP="00655788">
      <w:pPr>
        <w:spacing w:after="0" w:line="276" w:lineRule="auto"/>
        <w:ind w:firstLine="567"/>
        <w:jc w:val="both"/>
        <w:rPr>
          <w:rFonts w:ascii="Times New Roman" w:hAnsi="Times New Roman" w:cs="Times New Roman"/>
          <w:sz w:val="28"/>
          <w:szCs w:val="28"/>
        </w:rPr>
      </w:pPr>
      <w:r w:rsidRPr="00655788">
        <w:rPr>
          <w:rFonts w:ascii="Times New Roman" w:hAnsi="Times New Roman" w:cs="Times New Roman"/>
          <w:sz w:val="28"/>
          <w:szCs w:val="28"/>
        </w:rPr>
        <w:t>9. Оқу ойындары семинарларда және басқа сабақтарда үнемі қолданған кезде ғана үлкен нәтиже береді</w:t>
      </w:r>
      <w:r>
        <w:rPr>
          <w:rFonts w:ascii="Times New Roman" w:hAnsi="Times New Roman" w:cs="Times New Roman"/>
          <w:sz w:val="28"/>
          <w:szCs w:val="28"/>
        </w:rPr>
        <w:t>.</w:t>
      </w:r>
    </w:p>
    <w:p w:rsidR="00655788" w:rsidRDefault="00777D77" w:rsidP="00655788">
      <w:pPr>
        <w:spacing w:after="0" w:line="276" w:lineRule="auto"/>
        <w:ind w:firstLine="567"/>
        <w:jc w:val="both"/>
        <w:rPr>
          <w:rFonts w:ascii="Times New Roman" w:hAnsi="Times New Roman" w:cs="Times New Roman"/>
          <w:sz w:val="28"/>
          <w:szCs w:val="28"/>
        </w:rPr>
      </w:pPr>
      <w:r w:rsidRPr="00777D77">
        <w:rPr>
          <w:rFonts w:ascii="Times New Roman" w:hAnsi="Times New Roman" w:cs="Times New Roman"/>
          <w:sz w:val="28"/>
          <w:szCs w:val="28"/>
        </w:rPr>
        <w:lastRenderedPageBreak/>
        <w:t xml:space="preserve">Интеллектуалды ойындар – жеке, жұппен немесе топпен де ойнатылуы мүмкін. Бұл әр түрлі адамдардың зияткерлік дағдыларының ортақ белгісі. К. </w:t>
      </w:r>
      <w:proofErr w:type="spellStart"/>
      <w:r w:rsidRPr="00777D77">
        <w:rPr>
          <w:rFonts w:ascii="Times New Roman" w:hAnsi="Times New Roman" w:cs="Times New Roman"/>
          <w:sz w:val="28"/>
          <w:szCs w:val="28"/>
        </w:rPr>
        <w:t>Юнг</w:t>
      </w:r>
      <w:proofErr w:type="spellEnd"/>
      <w:r w:rsidRPr="00777D77">
        <w:rPr>
          <w:rFonts w:ascii="Times New Roman" w:hAnsi="Times New Roman" w:cs="Times New Roman"/>
          <w:sz w:val="28"/>
          <w:szCs w:val="28"/>
        </w:rPr>
        <w:t xml:space="preserve"> "</w:t>
      </w:r>
      <w:proofErr w:type="spellStart"/>
      <w:r w:rsidRPr="00777D77">
        <w:rPr>
          <w:rFonts w:ascii="Times New Roman" w:hAnsi="Times New Roman" w:cs="Times New Roman"/>
          <w:sz w:val="28"/>
          <w:szCs w:val="28"/>
        </w:rPr>
        <w:t>бейсананың</w:t>
      </w:r>
      <w:proofErr w:type="spellEnd"/>
      <w:r w:rsidRPr="00777D77">
        <w:rPr>
          <w:rFonts w:ascii="Times New Roman" w:hAnsi="Times New Roman" w:cs="Times New Roman"/>
          <w:sz w:val="28"/>
          <w:szCs w:val="28"/>
        </w:rPr>
        <w:t xml:space="preserve"> құрылымы" (1916) жұмысында ұжымдық </w:t>
      </w:r>
      <w:proofErr w:type="spellStart"/>
      <w:r w:rsidRPr="00777D77">
        <w:rPr>
          <w:rFonts w:ascii="Times New Roman" w:hAnsi="Times New Roman" w:cs="Times New Roman"/>
          <w:sz w:val="28"/>
          <w:szCs w:val="28"/>
        </w:rPr>
        <w:t>бейсананы</w:t>
      </w:r>
      <w:proofErr w:type="spellEnd"/>
      <w:r w:rsidRPr="00777D77">
        <w:rPr>
          <w:rFonts w:ascii="Times New Roman" w:hAnsi="Times New Roman" w:cs="Times New Roman"/>
          <w:sz w:val="28"/>
          <w:szCs w:val="28"/>
        </w:rPr>
        <w:t xml:space="preserve"> жеке </w:t>
      </w:r>
      <w:proofErr w:type="spellStart"/>
      <w:r w:rsidRPr="00777D77">
        <w:rPr>
          <w:rFonts w:ascii="Times New Roman" w:hAnsi="Times New Roman" w:cs="Times New Roman"/>
          <w:sz w:val="28"/>
          <w:szCs w:val="28"/>
        </w:rPr>
        <w:t>бейсаналыққа</w:t>
      </w:r>
      <w:proofErr w:type="spellEnd"/>
      <w:r w:rsidRPr="00777D77">
        <w:rPr>
          <w:rFonts w:ascii="Times New Roman" w:hAnsi="Times New Roman" w:cs="Times New Roman"/>
          <w:sz w:val="28"/>
          <w:szCs w:val="28"/>
        </w:rPr>
        <w:t xml:space="preserve"> қарағанда тереңірек қабат ретінде белгілеген. Бұдан біз ұжымдық сананың жеке санаға қарағанда ауқымды болады деген тұжырымға келеміз, расымен адамдардың топпен жұмыс жасаған кезінде бірі байқамаған кемшіліктерді екіншісі байқап, үнемі бірін бірі толықтырып отырады. Бұл оқушылардың арасында ұжымдық қарым-қатынастың дамуына, сыйластық, құрметтің пайда болуына, бірін бірі тыңдай алуға, жауапкершілікті сезінуге және көпшіл болуға тәрбиелейді</w:t>
      </w:r>
      <w:r>
        <w:rPr>
          <w:rFonts w:ascii="Times New Roman" w:hAnsi="Times New Roman" w:cs="Times New Roman"/>
          <w:sz w:val="28"/>
          <w:szCs w:val="28"/>
        </w:rPr>
        <w:t xml:space="preserve"> </w:t>
      </w:r>
      <w:r w:rsidRPr="00777D77">
        <w:rPr>
          <w:rFonts w:ascii="Times New Roman" w:hAnsi="Times New Roman" w:cs="Times New Roman"/>
          <w:sz w:val="28"/>
          <w:szCs w:val="28"/>
        </w:rPr>
        <w:t>[6]</w:t>
      </w:r>
      <w:r w:rsidRPr="00777D77">
        <w:rPr>
          <w:rFonts w:ascii="Times New Roman" w:hAnsi="Times New Roman" w:cs="Times New Roman"/>
          <w:sz w:val="28"/>
          <w:szCs w:val="28"/>
        </w:rPr>
        <w:t>.</w:t>
      </w:r>
    </w:p>
    <w:p w:rsidR="00777D77" w:rsidRDefault="006F4734" w:rsidP="00E02545">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Білім беру – күрделі, жан-жақты, үздіксіз процесс. Мұндағы басты мақсат оқушыларды қазіргі қоғам талабына сай етіп, бәсеке қабілетті, мүмкіндіктері көп, көзі ашық, көкірегі ояу етіп тәрбиелеу. Оларды тек біліммен сусындатып қана қоймай, болашақ өмірге тәрбиелеу. Ол үшін әрбір оқушының бойында жауапкершілік, </w:t>
      </w:r>
      <w:r w:rsidR="00BA52AC">
        <w:rPr>
          <w:rFonts w:ascii="Times New Roman" w:hAnsi="Times New Roman" w:cs="Times New Roman"/>
          <w:sz w:val="28"/>
          <w:szCs w:val="28"/>
        </w:rPr>
        <w:t xml:space="preserve">көшбасшылық, шығармашылық қабілеттерін дамыту керек. Осы орайда оқушылардың логикалық ойлау қабілетін, кез келген ситуациядан шыға алатындай етіп тәрбиелеу маңызды. Бұл үшін білім беру процесін жан-жақты етіп, инновациялық педагогикалық технологияларды қолданып, түрлі әдіс-тәсілдермен сабақ өту қажет. Сонда ғана білім сапасы артып, еліміз дамудың жаңа деңгейіне көтерілмек. Себебі, болашақ әрдайым жастардың қолында. Жастар дегеніміз қазіргі мектеп қабырғасындағы оқушыларымыз. Оларды жан-жақты етіп тәрбиелеу мұғалімдердің басты парызы. </w:t>
      </w:r>
    </w:p>
    <w:p w:rsidR="00777D77" w:rsidRDefault="00777D77" w:rsidP="00777D77">
      <w:pPr>
        <w:spacing w:after="0" w:line="276" w:lineRule="auto"/>
        <w:ind w:firstLine="567"/>
        <w:jc w:val="center"/>
        <w:rPr>
          <w:rFonts w:ascii="Times New Roman" w:hAnsi="Times New Roman" w:cs="Times New Roman"/>
          <w:i/>
          <w:iCs/>
          <w:sz w:val="28"/>
          <w:szCs w:val="28"/>
        </w:rPr>
      </w:pPr>
      <w:r>
        <w:rPr>
          <w:rFonts w:ascii="Times New Roman" w:hAnsi="Times New Roman" w:cs="Times New Roman"/>
          <w:i/>
          <w:iCs/>
          <w:sz w:val="28"/>
          <w:szCs w:val="28"/>
        </w:rPr>
        <w:t>Пайдаланылған әдебиеттер:</w:t>
      </w:r>
    </w:p>
    <w:p w:rsidR="00777D77" w:rsidRDefault="00777D77" w:rsidP="00777D7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777D77">
        <w:rPr>
          <w:rFonts w:ascii="Times New Roman" w:hAnsi="Times New Roman" w:cs="Times New Roman"/>
          <w:sz w:val="28"/>
          <w:szCs w:val="28"/>
          <w:lang w:val="ru-RU"/>
        </w:rPr>
        <w:t xml:space="preserve"> </w:t>
      </w:r>
      <w:r w:rsidRPr="00777D77">
        <w:rPr>
          <w:rFonts w:ascii="Times New Roman" w:hAnsi="Times New Roman" w:cs="Times New Roman"/>
          <w:sz w:val="28"/>
          <w:szCs w:val="28"/>
        </w:rPr>
        <w:t xml:space="preserve">Ахметов Н. К., </w:t>
      </w:r>
      <w:proofErr w:type="spellStart"/>
      <w:r w:rsidRPr="00777D77">
        <w:rPr>
          <w:rFonts w:ascii="Times New Roman" w:hAnsi="Times New Roman" w:cs="Times New Roman"/>
          <w:sz w:val="28"/>
          <w:szCs w:val="28"/>
        </w:rPr>
        <w:t>Жаксыбаев</w:t>
      </w:r>
      <w:proofErr w:type="spellEnd"/>
      <w:r w:rsidRPr="00777D77">
        <w:rPr>
          <w:rFonts w:ascii="Times New Roman" w:hAnsi="Times New Roman" w:cs="Times New Roman"/>
          <w:sz w:val="28"/>
          <w:szCs w:val="28"/>
        </w:rPr>
        <w:t xml:space="preserve"> М. Ж., </w:t>
      </w:r>
      <w:proofErr w:type="spellStart"/>
      <w:r w:rsidRPr="00777D77">
        <w:rPr>
          <w:rFonts w:ascii="Times New Roman" w:hAnsi="Times New Roman" w:cs="Times New Roman"/>
          <w:sz w:val="28"/>
          <w:szCs w:val="28"/>
        </w:rPr>
        <w:t>Нурахметова</w:t>
      </w:r>
      <w:proofErr w:type="spellEnd"/>
      <w:r w:rsidRPr="00777D77">
        <w:rPr>
          <w:rFonts w:ascii="Times New Roman" w:hAnsi="Times New Roman" w:cs="Times New Roman"/>
          <w:sz w:val="28"/>
          <w:szCs w:val="28"/>
        </w:rPr>
        <w:t xml:space="preserve"> А. Р., </w:t>
      </w:r>
      <w:proofErr w:type="spellStart"/>
      <w:r w:rsidRPr="00777D77">
        <w:rPr>
          <w:rFonts w:ascii="Times New Roman" w:hAnsi="Times New Roman" w:cs="Times New Roman"/>
          <w:sz w:val="28"/>
          <w:szCs w:val="28"/>
        </w:rPr>
        <w:t>Сагимбаева</w:t>
      </w:r>
      <w:proofErr w:type="spellEnd"/>
      <w:r w:rsidRPr="00777D77">
        <w:rPr>
          <w:rFonts w:ascii="Times New Roman" w:hAnsi="Times New Roman" w:cs="Times New Roman"/>
          <w:sz w:val="28"/>
          <w:szCs w:val="28"/>
        </w:rPr>
        <w:t xml:space="preserve"> А. Е. Практика </w:t>
      </w:r>
      <w:proofErr w:type="spellStart"/>
      <w:r w:rsidRPr="00777D77">
        <w:rPr>
          <w:rFonts w:ascii="Times New Roman" w:hAnsi="Times New Roman" w:cs="Times New Roman"/>
          <w:sz w:val="28"/>
          <w:szCs w:val="28"/>
        </w:rPr>
        <w:t>использования</w:t>
      </w:r>
      <w:proofErr w:type="spellEnd"/>
      <w:r w:rsidRPr="00777D77">
        <w:rPr>
          <w:rFonts w:ascii="Times New Roman" w:hAnsi="Times New Roman" w:cs="Times New Roman"/>
          <w:sz w:val="28"/>
          <w:szCs w:val="28"/>
        </w:rPr>
        <w:t xml:space="preserve"> </w:t>
      </w:r>
      <w:proofErr w:type="spellStart"/>
      <w:r w:rsidRPr="00777D77">
        <w:rPr>
          <w:rFonts w:ascii="Times New Roman" w:hAnsi="Times New Roman" w:cs="Times New Roman"/>
          <w:sz w:val="28"/>
          <w:szCs w:val="28"/>
        </w:rPr>
        <w:t>учебных</w:t>
      </w:r>
      <w:proofErr w:type="spellEnd"/>
      <w:r w:rsidRPr="00777D77">
        <w:rPr>
          <w:rFonts w:ascii="Times New Roman" w:hAnsi="Times New Roman" w:cs="Times New Roman"/>
          <w:sz w:val="28"/>
          <w:szCs w:val="28"/>
        </w:rPr>
        <w:t xml:space="preserve"> </w:t>
      </w:r>
      <w:proofErr w:type="spellStart"/>
      <w:r w:rsidRPr="00777D77">
        <w:rPr>
          <w:rFonts w:ascii="Times New Roman" w:hAnsi="Times New Roman" w:cs="Times New Roman"/>
          <w:sz w:val="28"/>
          <w:szCs w:val="28"/>
        </w:rPr>
        <w:t>игр</w:t>
      </w:r>
      <w:proofErr w:type="spellEnd"/>
      <w:r w:rsidRPr="00777D77">
        <w:rPr>
          <w:rFonts w:ascii="Times New Roman" w:hAnsi="Times New Roman" w:cs="Times New Roman"/>
          <w:sz w:val="28"/>
          <w:szCs w:val="28"/>
        </w:rPr>
        <w:t xml:space="preserve"> в </w:t>
      </w:r>
      <w:proofErr w:type="spellStart"/>
      <w:r w:rsidRPr="00777D77">
        <w:rPr>
          <w:rFonts w:ascii="Times New Roman" w:hAnsi="Times New Roman" w:cs="Times New Roman"/>
          <w:sz w:val="28"/>
          <w:szCs w:val="28"/>
        </w:rPr>
        <w:t>обучении</w:t>
      </w:r>
      <w:proofErr w:type="spellEnd"/>
      <w:r w:rsidRPr="00777D77">
        <w:rPr>
          <w:rFonts w:ascii="Times New Roman" w:hAnsi="Times New Roman" w:cs="Times New Roman"/>
          <w:sz w:val="28"/>
          <w:szCs w:val="28"/>
        </w:rPr>
        <w:t xml:space="preserve"> //</w:t>
      </w:r>
      <w:proofErr w:type="spellStart"/>
      <w:r w:rsidRPr="00777D77">
        <w:rPr>
          <w:rFonts w:ascii="Times New Roman" w:hAnsi="Times New Roman" w:cs="Times New Roman"/>
          <w:sz w:val="28"/>
          <w:szCs w:val="28"/>
        </w:rPr>
        <w:t>Сибирский</w:t>
      </w:r>
      <w:proofErr w:type="spellEnd"/>
      <w:r w:rsidRPr="00777D77">
        <w:rPr>
          <w:rFonts w:ascii="Times New Roman" w:hAnsi="Times New Roman" w:cs="Times New Roman"/>
          <w:sz w:val="28"/>
          <w:szCs w:val="28"/>
        </w:rPr>
        <w:t xml:space="preserve"> </w:t>
      </w:r>
      <w:proofErr w:type="spellStart"/>
      <w:r w:rsidRPr="00777D77">
        <w:rPr>
          <w:rFonts w:ascii="Times New Roman" w:hAnsi="Times New Roman" w:cs="Times New Roman"/>
          <w:sz w:val="28"/>
          <w:szCs w:val="28"/>
        </w:rPr>
        <w:t>педагогический</w:t>
      </w:r>
      <w:proofErr w:type="spellEnd"/>
      <w:r w:rsidRPr="00777D77">
        <w:rPr>
          <w:rFonts w:ascii="Times New Roman" w:hAnsi="Times New Roman" w:cs="Times New Roman"/>
          <w:sz w:val="28"/>
          <w:szCs w:val="28"/>
        </w:rPr>
        <w:t xml:space="preserve"> журнал. – 2015.</w:t>
      </w:r>
    </w:p>
    <w:p w:rsidR="00777D77" w:rsidRDefault="00777D77" w:rsidP="00777D77">
      <w:pPr>
        <w:spacing w:after="0" w:line="276" w:lineRule="auto"/>
        <w:ind w:firstLine="567"/>
        <w:jc w:val="both"/>
        <w:rPr>
          <w:rFonts w:ascii="Times New Roman" w:hAnsi="Times New Roman" w:cs="Times New Roman"/>
          <w:sz w:val="28"/>
          <w:szCs w:val="28"/>
          <w:lang w:val="ru-RU"/>
        </w:rPr>
      </w:pPr>
      <w:r w:rsidRPr="00777D77">
        <w:rPr>
          <w:rFonts w:ascii="Times New Roman" w:hAnsi="Times New Roman" w:cs="Times New Roman"/>
          <w:sz w:val="28"/>
          <w:szCs w:val="28"/>
          <w:lang w:val="ru-RU"/>
        </w:rPr>
        <w:t xml:space="preserve">2. </w:t>
      </w:r>
      <w:proofErr w:type="spellStart"/>
      <w:r w:rsidRPr="00777D77">
        <w:rPr>
          <w:rFonts w:ascii="Times New Roman" w:hAnsi="Times New Roman" w:cs="Times New Roman"/>
          <w:sz w:val="28"/>
          <w:szCs w:val="28"/>
          <w:lang w:val="ru-RU"/>
        </w:rPr>
        <w:t>Кыласов</w:t>
      </w:r>
      <w:proofErr w:type="spellEnd"/>
      <w:r w:rsidRPr="00777D77">
        <w:rPr>
          <w:rFonts w:ascii="Times New Roman" w:hAnsi="Times New Roman" w:cs="Times New Roman"/>
          <w:sz w:val="28"/>
          <w:szCs w:val="28"/>
          <w:lang w:val="ru-RU"/>
        </w:rPr>
        <w:t xml:space="preserve"> А. В. </w:t>
      </w:r>
      <w:proofErr w:type="spellStart"/>
      <w:r w:rsidRPr="00777D77">
        <w:rPr>
          <w:rFonts w:ascii="Times New Roman" w:hAnsi="Times New Roman" w:cs="Times New Roman"/>
          <w:sz w:val="28"/>
          <w:szCs w:val="28"/>
          <w:lang w:val="ru-RU"/>
        </w:rPr>
        <w:t>Спортизация</w:t>
      </w:r>
      <w:proofErr w:type="spellEnd"/>
      <w:r w:rsidRPr="00777D77">
        <w:rPr>
          <w:rFonts w:ascii="Times New Roman" w:hAnsi="Times New Roman" w:cs="Times New Roman"/>
          <w:sz w:val="28"/>
          <w:szCs w:val="28"/>
          <w:lang w:val="ru-RU"/>
        </w:rPr>
        <w:t xml:space="preserve"> интеллектуальных игр: концепции и технологии: монография / А. В. </w:t>
      </w:r>
      <w:proofErr w:type="spellStart"/>
      <w:r w:rsidRPr="00777D77">
        <w:rPr>
          <w:rFonts w:ascii="Times New Roman" w:hAnsi="Times New Roman" w:cs="Times New Roman"/>
          <w:sz w:val="28"/>
          <w:szCs w:val="28"/>
          <w:lang w:val="ru-RU"/>
        </w:rPr>
        <w:t>Кыласов</w:t>
      </w:r>
      <w:proofErr w:type="spellEnd"/>
      <w:r w:rsidRPr="00777D77">
        <w:rPr>
          <w:rFonts w:ascii="Times New Roman" w:hAnsi="Times New Roman" w:cs="Times New Roman"/>
          <w:sz w:val="28"/>
          <w:szCs w:val="28"/>
          <w:lang w:val="ru-RU"/>
        </w:rPr>
        <w:t xml:space="preserve">, Я. А. </w:t>
      </w:r>
      <w:proofErr w:type="spellStart"/>
      <w:r w:rsidRPr="00777D77">
        <w:rPr>
          <w:rFonts w:ascii="Times New Roman" w:hAnsi="Times New Roman" w:cs="Times New Roman"/>
          <w:sz w:val="28"/>
          <w:szCs w:val="28"/>
          <w:lang w:val="ru-RU"/>
        </w:rPr>
        <w:t>Гараль</w:t>
      </w:r>
      <w:proofErr w:type="spellEnd"/>
      <w:r w:rsidRPr="00777D77">
        <w:rPr>
          <w:rFonts w:ascii="Times New Roman" w:hAnsi="Times New Roman" w:cs="Times New Roman"/>
          <w:sz w:val="28"/>
          <w:szCs w:val="28"/>
          <w:lang w:val="ru-RU"/>
        </w:rPr>
        <w:t xml:space="preserve">; под </w:t>
      </w:r>
      <w:proofErr w:type="spellStart"/>
      <w:r w:rsidRPr="00777D77">
        <w:rPr>
          <w:rFonts w:ascii="Times New Roman" w:hAnsi="Times New Roman" w:cs="Times New Roman"/>
          <w:sz w:val="28"/>
          <w:szCs w:val="28"/>
          <w:lang w:val="ru-RU"/>
        </w:rPr>
        <w:t>научн</w:t>
      </w:r>
      <w:proofErr w:type="spellEnd"/>
      <w:r w:rsidRPr="00777D77">
        <w:rPr>
          <w:rFonts w:ascii="Times New Roman" w:hAnsi="Times New Roman" w:cs="Times New Roman"/>
          <w:sz w:val="28"/>
          <w:szCs w:val="28"/>
          <w:lang w:val="ru-RU"/>
        </w:rPr>
        <w:t>. редакцией И. И. Готовцева. – М.: Советский спорт, 2013. 188с.</w:t>
      </w:r>
      <w:r w:rsidRPr="00777D77">
        <w:rPr>
          <w:rFonts w:ascii="Times New Roman" w:hAnsi="Times New Roman" w:cs="Times New Roman"/>
          <w:sz w:val="28"/>
          <w:szCs w:val="28"/>
          <w:lang w:val="ru-RU"/>
        </w:rPr>
        <w:t xml:space="preserve"> </w:t>
      </w:r>
    </w:p>
    <w:p w:rsidR="00777D77" w:rsidRDefault="00777D77" w:rsidP="00777D77">
      <w:pPr>
        <w:spacing w:after="0" w:line="276" w:lineRule="auto"/>
        <w:ind w:firstLine="567"/>
        <w:jc w:val="both"/>
        <w:rPr>
          <w:rFonts w:ascii="Times New Roman" w:hAnsi="Times New Roman" w:cs="Times New Roman"/>
          <w:sz w:val="28"/>
          <w:szCs w:val="28"/>
          <w:lang w:val="ru-RU"/>
        </w:rPr>
      </w:pPr>
      <w:r w:rsidRPr="00777D77">
        <w:rPr>
          <w:rFonts w:ascii="Times New Roman" w:hAnsi="Times New Roman" w:cs="Times New Roman"/>
          <w:sz w:val="28"/>
          <w:szCs w:val="28"/>
          <w:lang w:val="ru-RU"/>
        </w:rPr>
        <w:t xml:space="preserve">3. </w:t>
      </w:r>
      <w:r w:rsidRPr="00777D77">
        <w:rPr>
          <w:rFonts w:ascii="Times New Roman" w:hAnsi="Times New Roman" w:cs="Times New Roman"/>
          <w:sz w:val="28"/>
          <w:szCs w:val="28"/>
          <w:lang w:val="ru-RU"/>
        </w:rPr>
        <w:t>Исаев Д. С. Химическая игротека: сборник дидактических игр по химии / Тверь ООО «СФК-офис», 2014. – 106 с.</w:t>
      </w:r>
    </w:p>
    <w:p w:rsidR="00777D77" w:rsidRDefault="00777D77" w:rsidP="00777D77">
      <w:pPr>
        <w:spacing w:after="0" w:line="276" w:lineRule="auto"/>
        <w:ind w:firstLine="567"/>
        <w:jc w:val="both"/>
        <w:rPr>
          <w:rFonts w:ascii="Times New Roman" w:hAnsi="Times New Roman" w:cs="Times New Roman"/>
          <w:sz w:val="28"/>
          <w:szCs w:val="28"/>
          <w:lang w:val="ru-RU"/>
        </w:rPr>
      </w:pPr>
      <w:r w:rsidRPr="00291E34">
        <w:rPr>
          <w:rFonts w:ascii="Times New Roman" w:hAnsi="Times New Roman" w:cs="Times New Roman"/>
          <w:sz w:val="28"/>
          <w:szCs w:val="28"/>
          <w:lang w:val="ru-RU"/>
        </w:rPr>
        <w:t>4</w:t>
      </w:r>
      <w:r w:rsidR="00291E34" w:rsidRPr="00291E34">
        <w:rPr>
          <w:rFonts w:ascii="Times New Roman" w:hAnsi="Times New Roman" w:cs="Times New Roman"/>
          <w:sz w:val="28"/>
          <w:szCs w:val="28"/>
          <w:lang w:val="ru-RU"/>
        </w:rPr>
        <w:t xml:space="preserve">. </w:t>
      </w:r>
      <w:r w:rsidR="00291E34" w:rsidRPr="00291E34">
        <w:rPr>
          <w:rFonts w:ascii="Times New Roman" w:hAnsi="Times New Roman" w:cs="Times New Roman"/>
          <w:sz w:val="28"/>
          <w:szCs w:val="28"/>
          <w:lang w:val="ru-RU"/>
        </w:rPr>
        <w:t xml:space="preserve">Саблина Е. С. Интеллектуальные игры / - Изд.: </w:t>
      </w:r>
      <w:proofErr w:type="spellStart"/>
      <w:r w:rsidR="00291E34" w:rsidRPr="00291E34">
        <w:rPr>
          <w:rFonts w:ascii="Times New Roman" w:hAnsi="Times New Roman" w:cs="Times New Roman"/>
          <w:sz w:val="28"/>
          <w:szCs w:val="28"/>
          <w:lang w:val="ru-RU"/>
        </w:rPr>
        <w:t>Проморский</w:t>
      </w:r>
      <w:proofErr w:type="spellEnd"/>
      <w:r w:rsidR="00291E34" w:rsidRPr="00291E34">
        <w:rPr>
          <w:rFonts w:ascii="Times New Roman" w:hAnsi="Times New Roman" w:cs="Times New Roman"/>
          <w:sz w:val="28"/>
          <w:szCs w:val="28"/>
          <w:lang w:val="ru-RU"/>
        </w:rPr>
        <w:t xml:space="preserve"> университет, 2004. – 385 с.</w:t>
      </w:r>
    </w:p>
    <w:p w:rsidR="00BC045E" w:rsidRDefault="00291E34" w:rsidP="00BC045E">
      <w:pPr>
        <w:spacing w:after="0" w:line="276" w:lineRule="auto"/>
        <w:ind w:firstLine="567"/>
        <w:jc w:val="both"/>
        <w:rPr>
          <w:rFonts w:ascii="Times New Roman" w:hAnsi="Times New Roman" w:cs="Times New Roman"/>
          <w:sz w:val="28"/>
          <w:szCs w:val="28"/>
          <w:lang w:val="ru-RU"/>
        </w:rPr>
      </w:pPr>
      <w:r w:rsidRPr="00291E34">
        <w:rPr>
          <w:rFonts w:ascii="Times New Roman" w:hAnsi="Times New Roman" w:cs="Times New Roman"/>
          <w:sz w:val="28"/>
          <w:szCs w:val="28"/>
          <w:lang w:val="ru-RU"/>
        </w:rPr>
        <w:t>5.</w:t>
      </w:r>
      <w:r w:rsidRPr="00291E34">
        <w:t xml:space="preserve"> </w:t>
      </w:r>
      <w:r w:rsidRPr="00291E34">
        <w:rPr>
          <w:rFonts w:ascii="Times New Roman" w:hAnsi="Times New Roman" w:cs="Times New Roman"/>
          <w:sz w:val="28"/>
          <w:szCs w:val="28"/>
          <w:lang w:val="ru-RU"/>
        </w:rPr>
        <w:t xml:space="preserve">Дженнингс К., Пер. с англ. </w:t>
      </w:r>
      <w:proofErr w:type="spellStart"/>
      <w:r w:rsidRPr="00291E34">
        <w:rPr>
          <w:rFonts w:ascii="Times New Roman" w:hAnsi="Times New Roman" w:cs="Times New Roman"/>
          <w:sz w:val="28"/>
          <w:szCs w:val="28"/>
          <w:lang w:val="ru-RU"/>
        </w:rPr>
        <w:t>Бера</w:t>
      </w:r>
      <w:proofErr w:type="spellEnd"/>
      <w:r w:rsidRPr="00291E34">
        <w:rPr>
          <w:rFonts w:ascii="Times New Roman" w:hAnsi="Times New Roman" w:cs="Times New Roman"/>
          <w:sz w:val="28"/>
          <w:szCs w:val="28"/>
          <w:lang w:val="ru-RU"/>
        </w:rPr>
        <w:t xml:space="preserve"> И. </w:t>
      </w:r>
      <w:r w:rsidRPr="00291E34">
        <w:rPr>
          <w:rFonts w:ascii="Times New Roman" w:hAnsi="Times New Roman" w:cs="Times New Roman"/>
          <w:sz w:val="28"/>
          <w:szCs w:val="28"/>
          <w:lang w:val="en-US"/>
        </w:rPr>
        <w:t>Brainiac</w:t>
      </w:r>
      <w:r w:rsidRPr="00291E34">
        <w:rPr>
          <w:rFonts w:ascii="Times New Roman" w:hAnsi="Times New Roman" w:cs="Times New Roman"/>
          <w:sz w:val="28"/>
          <w:szCs w:val="28"/>
          <w:lang w:val="ru-RU"/>
        </w:rPr>
        <w:t xml:space="preserve">. Удивительные приключения в мире интеллектуальных игр / - Изд.: "Манн, Иванов и Фербер", 2014. – 336 с. </w:t>
      </w:r>
      <w:r w:rsidRPr="00291E34">
        <w:rPr>
          <w:rFonts w:ascii="Times New Roman" w:hAnsi="Times New Roman" w:cs="Times New Roman"/>
          <w:sz w:val="28"/>
          <w:szCs w:val="28"/>
          <w:lang w:val="ru-RU"/>
        </w:rPr>
        <w:t xml:space="preserve"> </w:t>
      </w:r>
    </w:p>
    <w:p w:rsidR="006239F9" w:rsidRPr="000A54F8" w:rsidRDefault="00BC045E" w:rsidP="000A54F8">
      <w:pPr>
        <w:spacing w:after="0" w:line="276" w:lineRule="auto"/>
        <w:ind w:firstLine="567"/>
        <w:jc w:val="both"/>
        <w:rPr>
          <w:rFonts w:ascii="Times New Roman" w:hAnsi="Times New Roman" w:cs="Times New Roman"/>
          <w:sz w:val="28"/>
          <w:szCs w:val="28"/>
          <w:lang w:val="ru-RU"/>
        </w:rPr>
      </w:pPr>
      <w:r w:rsidRPr="00BC045E">
        <w:rPr>
          <w:rFonts w:ascii="Times New Roman" w:hAnsi="Times New Roman" w:cs="Times New Roman"/>
          <w:sz w:val="28"/>
          <w:szCs w:val="28"/>
          <w:lang w:val="ru-RU"/>
        </w:rPr>
        <w:t xml:space="preserve">6. </w:t>
      </w:r>
      <w:proofErr w:type="spellStart"/>
      <w:r w:rsidR="00777D77" w:rsidRPr="00777D77">
        <w:rPr>
          <w:rFonts w:ascii="Times New Roman" w:hAnsi="Times New Roman" w:cs="Times New Roman"/>
          <w:sz w:val="28"/>
          <w:szCs w:val="28"/>
        </w:rPr>
        <w:t>Кыласов</w:t>
      </w:r>
      <w:proofErr w:type="spellEnd"/>
      <w:r w:rsidR="00777D77" w:rsidRPr="00777D77">
        <w:rPr>
          <w:rFonts w:ascii="Times New Roman" w:hAnsi="Times New Roman" w:cs="Times New Roman"/>
          <w:sz w:val="28"/>
          <w:szCs w:val="28"/>
        </w:rPr>
        <w:t xml:space="preserve"> А. В. </w:t>
      </w:r>
      <w:proofErr w:type="spellStart"/>
      <w:r w:rsidR="00777D77" w:rsidRPr="00777D77">
        <w:rPr>
          <w:rFonts w:ascii="Times New Roman" w:hAnsi="Times New Roman" w:cs="Times New Roman"/>
          <w:sz w:val="28"/>
          <w:szCs w:val="28"/>
        </w:rPr>
        <w:t>Спортизация</w:t>
      </w:r>
      <w:proofErr w:type="spellEnd"/>
      <w:r w:rsidR="00777D77" w:rsidRPr="00777D77">
        <w:rPr>
          <w:rFonts w:ascii="Times New Roman" w:hAnsi="Times New Roman" w:cs="Times New Roman"/>
          <w:sz w:val="28"/>
          <w:szCs w:val="28"/>
        </w:rPr>
        <w:t xml:space="preserve"> </w:t>
      </w:r>
      <w:proofErr w:type="spellStart"/>
      <w:r w:rsidR="00777D77" w:rsidRPr="00777D77">
        <w:rPr>
          <w:rFonts w:ascii="Times New Roman" w:hAnsi="Times New Roman" w:cs="Times New Roman"/>
          <w:sz w:val="28"/>
          <w:szCs w:val="28"/>
        </w:rPr>
        <w:t>интеллектуальных</w:t>
      </w:r>
      <w:proofErr w:type="spellEnd"/>
      <w:r w:rsidR="00777D77" w:rsidRPr="00777D77">
        <w:rPr>
          <w:rFonts w:ascii="Times New Roman" w:hAnsi="Times New Roman" w:cs="Times New Roman"/>
          <w:sz w:val="28"/>
          <w:szCs w:val="28"/>
        </w:rPr>
        <w:t xml:space="preserve"> </w:t>
      </w:r>
      <w:proofErr w:type="spellStart"/>
      <w:r w:rsidR="00777D77" w:rsidRPr="00777D77">
        <w:rPr>
          <w:rFonts w:ascii="Times New Roman" w:hAnsi="Times New Roman" w:cs="Times New Roman"/>
          <w:sz w:val="28"/>
          <w:szCs w:val="28"/>
        </w:rPr>
        <w:t>игр</w:t>
      </w:r>
      <w:proofErr w:type="spellEnd"/>
      <w:r w:rsidR="00777D77" w:rsidRPr="00777D77">
        <w:rPr>
          <w:rFonts w:ascii="Times New Roman" w:hAnsi="Times New Roman" w:cs="Times New Roman"/>
          <w:sz w:val="28"/>
          <w:szCs w:val="28"/>
        </w:rPr>
        <w:t xml:space="preserve">: </w:t>
      </w:r>
      <w:proofErr w:type="spellStart"/>
      <w:r w:rsidR="00777D77" w:rsidRPr="00777D77">
        <w:rPr>
          <w:rFonts w:ascii="Times New Roman" w:hAnsi="Times New Roman" w:cs="Times New Roman"/>
          <w:sz w:val="28"/>
          <w:szCs w:val="28"/>
        </w:rPr>
        <w:t>концепции</w:t>
      </w:r>
      <w:proofErr w:type="spellEnd"/>
      <w:r w:rsidR="00777D77" w:rsidRPr="00777D77">
        <w:rPr>
          <w:rFonts w:ascii="Times New Roman" w:hAnsi="Times New Roman" w:cs="Times New Roman"/>
          <w:sz w:val="28"/>
          <w:szCs w:val="28"/>
        </w:rPr>
        <w:t xml:space="preserve"> и </w:t>
      </w:r>
      <w:proofErr w:type="spellStart"/>
      <w:r w:rsidR="00777D77" w:rsidRPr="00777D77">
        <w:rPr>
          <w:rFonts w:ascii="Times New Roman" w:hAnsi="Times New Roman" w:cs="Times New Roman"/>
          <w:sz w:val="28"/>
          <w:szCs w:val="28"/>
        </w:rPr>
        <w:t>технологии</w:t>
      </w:r>
      <w:proofErr w:type="spellEnd"/>
      <w:r w:rsidR="00777D77" w:rsidRPr="00777D77">
        <w:rPr>
          <w:rFonts w:ascii="Times New Roman" w:hAnsi="Times New Roman" w:cs="Times New Roman"/>
          <w:sz w:val="28"/>
          <w:szCs w:val="28"/>
        </w:rPr>
        <w:t xml:space="preserve"> [Текст]: монография / А. В. </w:t>
      </w:r>
      <w:proofErr w:type="spellStart"/>
      <w:r w:rsidR="00777D77" w:rsidRPr="00777D77">
        <w:rPr>
          <w:rFonts w:ascii="Times New Roman" w:hAnsi="Times New Roman" w:cs="Times New Roman"/>
          <w:sz w:val="28"/>
          <w:szCs w:val="28"/>
        </w:rPr>
        <w:t>Кыласов</w:t>
      </w:r>
      <w:proofErr w:type="spellEnd"/>
      <w:r w:rsidR="00777D77" w:rsidRPr="00777D77">
        <w:rPr>
          <w:rFonts w:ascii="Times New Roman" w:hAnsi="Times New Roman" w:cs="Times New Roman"/>
          <w:sz w:val="28"/>
          <w:szCs w:val="28"/>
        </w:rPr>
        <w:t xml:space="preserve">, Я. А. </w:t>
      </w:r>
      <w:proofErr w:type="spellStart"/>
      <w:r w:rsidR="00777D77" w:rsidRPr="00777D77">
        <w:rPr>
          <w:rFonts w:ascii="Times New Roman" w:hAnsi="Times New Roman" w:cs="Times New Roman"/>
          <w:sz w:val="28"/>
          <w:szCs w:val="28"/>
        </w:rPr>
        <w:t>Гараль</w:t>
      </w:r>
      <w:proofErr w:type="spellEnd"/>
      <w:r w:rsidR="00777D77" w:rsidRPr="00777D77">
        <w:rPr>
          <w:rFonts w:ascii="Times New Roman" w:hAnsi="Times New Roman" w:cs="Times New Roman"/>
          <w:sz w:val="28"/>
          <w:szCs w:val="28"/>
        </w:rPr>
        <w:t xml:space="preserve">; </w:t>
      </w:r>
      <w:proofErr w:type="spellStart"/>
      <w:r w:rsidR="00777D77" w:rsidRPr="00777D77">
        <w:rPr>
          <w:rFonts w:ascii="Times New Roman" w:hAnsi="Times New Roman" w:cs="Times New Roman"/>
          <w:sz w:val="28"/>
          <w:szCs w:val="28"/>
        </w:rPr>
        <w:t>под</w:t>
      </w:r>
      <w:proofErr w:type="spellEnd"/>
      <w:r w:rsidR="00777D77" w:rsidRPr="00777D77">
        <w:rPr>
          <w:rFonts w:ascii="Times New Roman" w:hAnsi="Times New Roman" w:cs="Times New Roman"/>
          <w:sz w:val="28"/>
          <w:szCs w:val="28"/>
        </w:rPr>
        <w:t xml:space="preserve"> </w:t>
      </w:r>
      <w:proofErr w:type="spellStart"/>
      <w:r w:rsidR="00777D77" w:rsidRPr="00777D77">
        <w:rPr>
          <w:rFonts w:ascii="Times New Roman" w:hAnsi="Times New Roman" w:cs="Times New Roman"/>
          <w:sz w:val="28"/>
          <w:szCs w:val="28"/>
        </w:rPr>
        <w:t>научн</w:t>
      </w:r>
      <w:proofErr w:type="spellEnd"/>
      <w:r w:rsidR="00777D77" w:rsidRPr="00777D77">
        <w:rPr>
          <w:rFonts w:ascii="Times New Roman" w:hAnsi="Times New Roman" w:cs="Times New Roman"/>
          <w:sz w:val="28"/>
          <w:szCs w:val="28"/>
        </w:rPr>
        <w:t xml:space="preserve">. </w:t>
      </w:r>
      <w:proofErr w:type="spellStart"/>
      <w:r w:rsidR="00777D77" w:rsidRPr="00777D77">
        <w:rPr>
          <w:rFonts w:ascii="Times New Roman" w:hAnsi="Times New Roman" w:cs="Times New Roman"/>
          <w:sz w:val="28"/>
          <w:szCs w:val="28"/>
        </w:rPr>
        <w:t>редакцией</w:t>
      </w:r>
      <w:proofErr w:type="spellEnd"/>
      <w:r w:rsidR="00777D77" w:rsidRPr="00777D77">
        <w:rPr>
          <w:rFonts w:ascii="Times New Roman" w:hAnsi="Times New Roman" w:cs="Times New Roman"/>
          <w:sz w:val="28"/>
          <w:szCs w:val="28"/>
        </w:rPr>
        <w:t xml:space="preserve"> И. И. </w:t>
      </w:r>
      <w:proofErr w:type="spellStart"/>
      <w:r w:rsidR="00777D77" w:rsidRPr="00777D77">
        <w:rPr>
          <w:rFonts w:ascii="Times New Roman" w:hAnsi="Times New Roman" w:cs="Times New Roman"/>
          <w:sz w:val="28"/>
          <w:szCs w:val="28"/>
        </w:rPr>
        <w:t>Готовцева</w:t>
      </w:r>
      <w:proofErr w:type="spellEnd"/>
      <w:r w:rsidR="00777D77" w:rsidRPr="00777D77">
        <w:rPr>
          <w:rFonts w:ascii="Times New Roman" w:hAnsi="Times New Roman" w:cs="Times New Roman"/>
          <w:sz w:val="28"/>
          <w:szCs w:val="28"/>
        </w:rPr>
        <w:t xml:space="preserve">. – М.: </w:t>
      </w:r>
      <w:proofErr w:type="spellStart"/>
      <w:r w:rsidR="00777D77" w:rsidRPr="00777D77">
        <w:rPr>
          <w:rFonts w:ascii="Times New Roman" w:hAnsi="Times New Roman" w:cs="Times New Roman"/>
          <w:sz w:val="28"/>
          <w:szCs w:val="28"/>
        </w:rPr>
        <w:t>Советский</w:t>
      </w:r>
      <w:proofErr w:type="spellEnd"/>
      <w:r w:rsidR="00777D77" w:rsidRPr="00777D77">
        <w:rPr>
          <w:rFonts w:ascii="Times New Roman" w:hAnsi="Times New Roman" w:cs="Times New Roman"/>
          <w:sz w:val="28"/>
          <w:szCs w:val="28"/>
        </w:rPr>
        <w:t xml:space="preserve"> спорт, 2013. 188с.</w:t>
      </w:r>
      <w:bookmarkStart w:id="0" w:name="_GoBack"/>
      <w:bookmarkEnd w:id="0"/>
    </w:p>
    <w:sectPr w:rsidR="006239F9" w:rsidRPr="000A5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C5C46"/>
    <w:multiLevelType w:val="hybridMultilevel"/>
    <w:tmpl w:val="56682D3C"/>
    <w:lvl w:ilvl="0" w:tplc="0419000B">
      <w:start w:val="1"/>
      <w:numFmt w:val="bullet"/>
      <w:lvlText w:val=""/>
      <w:lvlJc w:val="left"/>
      <w:pPr>
        <w:ind w:left="1287" w:hanging="360"/>
      </w:pPr>
      <w:rPr>
        <w:rFonts w:ascii="Wingdings" w:hAnsi="Wingdings"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1" w15:restartNumberingAfterBreak="0">
    <w:nsid w:val="549E676D"/>
    <w:multiLevelType w:val="hybridMultilevel"/>
    <w:tmpl w:val="0CD25470"/>
    <w:lvl w:ilvl="0" w:tplc="04190001">
      <w:start w:val="1"/>
      <w:numFmt w:val="bullet"/>
      <w:lvlText w:val=""/>
      <w:lvlJc w:val="left"/>
      <w:pPr>
        <w:ind w:left="1358" w:hanging="360"/>
      </w:pPr>
      <w:rPr>
        <w:rFonts w:ascii="Symbol" w:hAnsi="Symbol" w:hint="default"/>
      </w:rPr>
    </w:lvl>
    <w:lvl w:ilvl="1" w:tplc="043F0003" w:tentative="1">
      <w:start w:val="1"/>
      <w:numFmt w:val="bullet"/>
      <w:lvlText w:val="o"/>
      <w:lvlJc w:val="left"/>
      <w:pPr>
        <w:ind w:left="2078" w:hanging="360"/>
      </w:pPr>
      <w:rPr>
        <w:rFonts w:ascii="Courier New" w:hAnsi="Courier New" w:cs="Courier New" w:hint="default"/>
      </w:rPr>
    </w:lvl>
    <w:lvl w:ilvl="2" w:tplc="043F0005" w:tentative="1">
      <w:start w:val="1"/>
      <w:numFmt w:val="bullet"/>
      <w:lvlText w:val=""/>
      <w:lvlJc w:val="left"/>
      <w:pPr>
        <w:ind w:left="2798" w:hanging="360"/>
      </w:pPr>
      <w:rPr>
        <w:rFonts w:ascii="Wingdings" w:hAnsi="Wingdings" w:hint="default"/>
      </w:rPr>
    </w:lvl>
    <w:lvl w:ilvl="3" w:tplc="043F0001" w:tentative="1">
      <w:start w:val="1"/>
      <w:numFmt w:val="bullet"/>
      <w:lvlText w:val=""/>
      <w:lvlJc w:val="left"/>
      <w:pPr>
        <w:ind w:left="3518" w:hanging="360"/>
      </w:pPr>
      <w:rPr>
        <w:rFonts w:ascii="Symbol" w:hAnsi="Symbol" w:hint="default"/>
      </w:rPr>
    </w:lvl>
    <w:lvl w:ilvl="4" w:tplc="043F0003" w:tentative="1">
      <w:start w:val="1"/>
      <w:numFmt w:val="bullet"/>
      <w:lvlText w:val="o"/>
      <w:lvlJc w:val="left"/>
      <w:pPr>
        <w:ind w:left="4238" w:hanging="360"/>
      </w:pPr>
      <w:rPr>
        <w:rFonts w:ascii="Courier New" w:hAnsi="Courier New" w:cs="Courier New" w:hint="default"/>
      </w:rPr>
    </w:lvl>
    <w:lvl w:ilvl="5" w:tplc="043F0005" w:tentative="1">
      <w:start w:val="1"/>
      <w:numFmt w:val="bullet"/>
      <w:lvlText w:val=""/>
      <w:lvlJc w:val="left"/>
      <w:pPr>
        <w:ind w:left="4958" w:hanging="360"/>
      </w:pPr>
      <w:rPr>
        <w:rFonts w:ascii="Wingdings" w:hAnsi="Wingdings" w:hint="default"/>
      </w:rPr>
    </w:lvl>
    <w:lvl w:ilvl="6" w:tplc="043F0001" w:tentative="1">
      <w:start w:val="1"/>
      <w:numFmt w:val="bullet"/>
      <w:lvlText w:val=""/>
      <w:lvlJc w:val="left"/>
      <w:pPr>
        <w:ind w:left="5678" w:hanging="360"/>
      </w:pPr>
      <w:rPr>
        <w:rFonts w:ascii="Symbol" w:hAnsi="Symbol" w:hint="default"/>
      </w:rPr>
    </w:lvl>
    <w:lvl w:ilvl="7" w:tplc="043F0003" w:tentative="1">
      <w:start w:val="1"/>
      <w:numFmt w:val="bullet"/>
      <w:lvlText w:val="o"/>
      <w:lvlJc w:val="left"/>
      <w:pPr>
        <w:ind w:left="6398" w:hanging="360"/>
      </w:pPr>
      <w:rPr>
        <w:rFonts w:ascii="Courier New" w:hAnsi="Courier New" w:cs="Courier New" w:hint="default"/>
      </w:rPr>
    </w:lvl>
    <w:lvl w:ilvl="8" w:tplc="043F0005" w:tentative="1">
      <w:start w:val="1"/>
      <w:numFmt w:val="bullet"/>
      <w:lvlText w:val=""/>
      <w:lvlJc w:val="left"/>
      <w:pPr>
        <w:ind w:left="7118" w:hanging="360"/>
      </w:pPr>
      <w:rPr>
        <w:rFonts w:ascii="Wingdings" w:hAnsi="Wingdings" w:hint="default"/>
      </w:rPr>
    </w:lvl>
  </w:abstractNum>
  <w:abstractNum w:abstractNumId="2" w15:restartNumberingAfterBreak="0">
    <w:nsid w:val="7D340E36"/>
    <w:multiLevelType w:val="hybridMultilevel"/>
    <w:tmpl w:val="F68E6316"/>
    <w:lvl w:ilvl="0" w:tplc="1A8A8EB4">
      <w:start w:val="1"/>
      <w:numFmt w:val="decimal"/>
      <w:lvlText w:val="%1."/>
      <w:lvlJc w:val="left"/>
      <w:pPr>
        <w:ind w:left="927" w:hanging="360"/>
      </w:pPr>
      <w:rPr>
        <w:rFonts w:hint="default"/>
      </w:rPr>
    </w:lvl>
    <w:lvl w:ilvl="1" w:tplc="043F0019" w:tentative="1">
      <w:start w:val="1"/>
      <w:numFmt w:val="lowerLetter"/>
      <w:lvlText w:val="%2."/>
      <w:lvlJc w:val="left"/>
      <w:pPr>
        <w:ind w:left="1647" w:hanging="360"/>
      </w:pPr>
    </w:lvl>
    <w:lvl w:ilvl="2" w:tplc="043F001B" w:tentative="1">
      <w:start w:val="1"/>
      <w:numFmt w:val="lowerRoman"/>
      <w:lvlText w:val="%3."/>
      <w:lvlJc w:val="right"/>
      <w:pPr>
        <w:ind w:left="2367" w:hanging="180"/>
      </w:pPr>
    </w:lvl>
    <w:lvl w:ilvl="3" w:tplc="043F000F" w:tentative="1">
      <w:start w:val="1"/>
      <w:numFmt w:val="decimal"/>
      <w:lvlText w:val="%4."/>
      <w:lvlJc w:val="left"/>
      <w:pPr>
        <w:ind w:left="3087" w:hanging="360"/>
      </w:pPr>
    </w:lvl>
    <w:lvl w:ilvl="4" w:tplc="043F0019" w:tentative="1">
      <w:start w:val="1"/>
      <w:numFmt w:val="lowerLetter"/>
      <w:lvlText w:val="%5."/>
      <w:lvlJc w:val="left"/>
      <w:pPr>
        <w:ind w:left="3807" w:hanging="360"/>
      </w:pPr>
    </w:lvl>
    <w:lvl w:ilvl="5" w:tplc="043F001B" w:tentative="1">
      <w:start w:val="1"/>
      <w:numFmt w:val="lowerRoman"/>
      <w:lvlText w:val="%6."/>
      <w:lvlJc w:val="right"/>
      <w:pPr>
        <w:ind w:left="4527" w:hanging="180"/>
      </w:pPr>
    </w:lvl>
    <w:lvl w:ilvl="6" w:tplc="043F000F" w:tentative="1">
      <w:start w:val="1"/>
      <w:numFmt w:val="decimal"/>
      <w:lvlText w:val="%7."/>
      <w:lvlJc w:val="left"/>
      <w:pPr>
        <w:ind w:left="5247" w:hanging="360"/>
      </w:pPr>
    </w:lvl>
    <w:lvl w:ilvl="7" w:tplc="043F0019" w:tentative="1">
      <w:start w:val="1"/>
      <w:numFmt w:val="lowerLetter"/>
      <w:lvlText w:val="%8."/>
      <w:lvlJc w:val="left"/>
      <w:pPr>
        <w:ind w:left="5967" w:hanging="360"/>
      </w:pPr>
    </w:lvl>
    <w:lvl w:ilvl="8" w:tplc="043F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83"/>
    <w:rsid w:val="000A54F8"/>
    <w:rsid w:val="00291E34"/>
    <w:rsid w:val="006239F9"/>
    <w:rsid w:val="00655788"/>
    <w:rsid w:val="006F4734"/>
    <w:rsid w:val="00777D77"/>
    <w:rsid w:val="00B06A53"/>
    <w:rsid w:val="00BA52AC"/>
    <w:rsid w:val="00BC045E"/>
    <w:rsid w:val="00BC4F83"/>
    <w:rsid w:val="00D52415"/>
    <w:rsid w:val="00E02545"/>
    <w:rsid w:val="00F43D7A"/>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8881"/>
  <w15:chartTrackingRefBased/>
  <w15:docId w15:val="{DA494B04-682D-452A-A03F-7470F59B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2022-07-13T09:20:00Z</dcterms:created>
  <dcterms:modified xsi:type="dcterms:W3CDTF">2022-07-13T09:51:00Z</dcterms:modified>
</cp:coreProperties>
</file>