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9A3" w:rsidRDefault="00EA09A3" w:rsidP="00EA09A3">
      <w:pPr>
        <w:shd w:val="clear" w:color="auto" w:fill="FFFFFF"/>
        <w:spacing w:after="0" w:line="240" w:lineRule="auto"/>
        <w:jc w:val="center"/>
        <w:rPr>
          <w:rFonts w:ascii="Times New Roman" w:eastAsia="Times New Roman" w:hAnsi="Times New Roman" w:cs="Times New Roman"/>
          <w:b/>
          <w:color w:val="000000"/>
          <w:sz w:val="28"/>
          <w:szCs w:val="24"/>
          <w:lang w:val="kk-KZ" w:eastAsia="ru-RU"/>
        </w:rPr>
      </w:pPr>
      <w:r w:rsidRPr="00EA09A3">
        <w:rPr>
          <w:rFonts w:ascii="Times New Roman" w:eastAsia="Times New Roman" w:hAnsi="Times New Roman" w:cs="Times New Roman"/>
          <w:b/>
          <w:color w:val="000000"/>
          <w:sz w:val="28"/>
          <w:szCs w:val="24"/>
          <w:lang w:eastAsia="ru-RU"/>
        </w:rPr>
        <w:t>Инновационные методы обучения в начальных классах.</w:t>
      </w:r>
    </w:p>
    <w:p w:rsidR="00EA09A3" w:rsidRPr="00EA09A3" w:rsidRDefault="00EA09A3" w:rsidP="00EA09A3">
      <w:pPr>
        <w:shd w:val="clear" w:color="auto" w:fill="FFFFFF"/>
        <w:spacing w:after="0" w:line="240" w:lineRule="auto"/>
        <w:jc w:val="center"/>
        <w:rPr>
          <w:rFonts w:ascii="Times New Roman" w:eastAsia="Times New Roman" w:hAnsi="Times New Roman" w:cs="Times New Roman"/>
          <w:b/>
          <w:color w:val="000000"/>
          <w:sz w:val="28"/>
          <w:szCs w:val="24"/>
          <w:lang w:val="kk-KZ" w:eastAsia="ru-RU"/>
        </w:rPr>
      </w:pPr>
    </w:p>
    <w:p w:rsidR="00EA09A3" w:rsidRPr="00EA09A3" w:rsidRDefault="00EA09A3" w:rsidP="00EA09A3">
      <w:pPr>
        <w:shd w:val="clear" w:color="auto" w:fill="FFFFFF"/>
        <w:spacing w:after="0" w:line="240" w:lineRule="auto"/>
        <w:rPr>
          <w:rFonts w:ascii="Times New Roman" w:eastAsia="Times New Roman" w:hAnsi="Times New Roman" w:cs="Times New Roman"/>
          <w:b/>
          <w:color w:val="000000"/>
          <w:sz w:val="28"/>
          <w:szCs w:val="24"/>
          <w:lang w:val="kk-KZ" w:eastAsia="ru-RU"/>
        </w:rPr>
      </w:pPr>
      <w:r w:rsidRPr="00EA09A3">
        <w:rPr>
          <w:rFonts w:ascii="Times New Roman" w:eastAsia="Times New Roman" w:hAnsi="Times New Roman" w:cs="Times New Roman"/>
          <w:b/>
          <w:color w:val="000000"/>
          <w:sz w:val="28"/>
          <w:szCs w:val="24"/>
          <w:lang w:eastAsia="ru-RU"/>
        </w:rPr>
        <w:t xml:space="preserve">Подготовила </w:t>
      </w:r>
      <w:proofErr w:type="gramStart"/>
      <w:r w:rsidRPr="00EA09A3">
        <w:rPr>
          <w:rFonts w:ascii="Times New Roman" w:eastAsia="Times New Roman" w:hAnsi="Times New Roman" w:cs="Times New Roman"/>
          <w:b/>
          <w:color w:val="000000"/>
          <w:sz w:val="28"/>
          <w:szCs w:val="24"/>
          <w:lang w:val="kk-KZ" w:eastAsia="ru-RU"/>
        </w:rPr>
        <w:t>:</w:t>
      </w:r>
      <w:r w:rsidRPr="00EA09A3">
        <w:rPr>
          <w:rFonts w:ascii="Times New Roman" w:eastAsia="Times New Roman" w:hAnsi="Times New Roman" w:cs="Times New Roman"/>
          <w:b/>
          <w:color w:val="000000"/>
          <w:sz w:val="28"/>
          <w:szCs w:val="24"/>
          <w:lang w:eastAsia="ru-RU"/>
        </w:rPr>
        <w:t>у</w:t>
      </w:r>
      <w:proofErr w:type="gramEnd"/>
      <w:r w:rsidRPr="00EA09A3">
        <w:rPr>
          <w:rFonts w:ascii="Times New Roman" w:eastAsia="Times New Roman" w:hAnsi="Times New Roman" w:cs="Times New Roman"/>
          <w:b/>
          <w:color w:val="000000"/>
          <w:sz w:val="28"/>
          <w:szCs w:val="24"/>
          <w:lang w:eastAsia="ru-RU"/>
        </w:rPr>
        <w:t>читель начальных классов Г</w:t>
      </w:r>
      <w:r w:rsidRPr="00EA09A3">
        <w:rPr>
          <w:rFonts w:ascii="Times New Roman" w:eastAsia="Times New Roman" w:hAnsi="Times New Roman" w:cs="Times New Roman"/>
          <w:b/>
          <w:color w:val="000000"/>
          <w:sz w:val="28"/>
          <w:szCs w:val="24"/>
          <w:lang w:val="kk-KZ" w:eastAsia="ru-RU"/>
        </w:rPr>
        <w:t>.</w:t>
      </w:r>
      <w:proofErr w:type="spellStart"/>
      <w:r w:rsidRPr="00EA09A3">
        <w:rPr>
          <w:rFonts w:ascii="Times New Roman" w:eastAsia="Times New Roman" w:hAnsi="Times New Roman" w:cs="Times New Roman"/>
          <w:b/>
          <w:color w:val="000000"/>
          <w:sz w:val="28"/>
          <w:szCs w:val="24"/>
          <w:lang w:eastAsia="ru-RU"/>
        </w:rPr>
        <w:t>Ержигитова</w:t>
      </w:r>
      <w:proofErr w:type="spellEnd"/>
      <w:r>
        <w:rPr>
          <w:rFonts w:ascii="Times New Roman" w:eastAsia="Times New Roman" w:hAnsi="Times New Roman" w:cs="Times New Roman"/>
          <w:b/>
          <w:color w:val="000000"/>
          <w:sz w:val="28"/>
          <w:szCs w:val="24"/>
          <w:lang w:val="kk-KZ" w:eastAsia="ru-RU"/>
        </w:rPr>
        <w:t xml:space="preserve"> </w:t>
      </w:r>
    </w:p>
    <w:p w:rsidR="00EA09A3" w:rsidRPr="00EA09A3" w:rsidRDefault="00EA09A3" w:rsidP="00EA09A3">
      <w:pPr>
        <w:shd w:val="clear" w:color="auto" w:fill="FFFFFF"/>
        <w:spacing w:after="0" w:line="240" w:lineRule="auto"/>
        <w:rPr>
          <w:rFonts w:ascii="Calibri" w:eastAsia="Times New Roman" w:hAnsi="Calibri" w:cs="Calibri"/>
          <w:b/>
          <w:color w:val="000000"/>
          <w:sz w:val="24"/>
          <w:lang w:val="kk-KZ" w:eastAsia="ru-RU"/>
        </w:rPr>
      </w:pPr>
      <w:r>
        <w:rPr>
          <w:rFonts w:ascii="Times New Roman" w:eastAsia="Times New Roman" w:hAnsi="Times New Roman" w:cs="Times New Roman"/>
          <w:b/>
          <w:color w:val="000000"/>
          <w:sz w:val="28"/>
          <w:szCs w:val="24"/>
          <w:lang w:val="kk-KZ" w:eastAsia="ru-RU"/>
        </w:rPr>
        <w:t>2023-2024 учебный год</w:t>
      </w:r>
      <w:bookmarkStart w:id="0" w:name="_GoBack"/>
      <w:bookmarkEnd w:id="0"/>
    </w:p>
    <w:p w:rsidR="00EA09A3" w:rsidRPr="00EA09A3" w:rsidRDefault="00EA09A3" w:rsidP="00EA09A3">
      <w:pPr>
        <w:shd w:val="clear" w:color="auto" w:fill="FFFFFF"/>
        <w:spacing w:after="0" w:line="240" w:lineRule="auto"/>
        <w:rPr>
          <w:rFonts w:ascii="Calibri" w:eastAsia="Times New Roman" w:hAnsi="Calibri" w:cs="Calibri"/>
          <w:color w:val="000000"/>
          <w:lang w:eastAsia="ru-RU"/>
        </w:rPr>
      </w:pPr>
      <w:r w:rsidRPr="00EA09A3">
        <w:rPr>
          <w:rFonts w:ascii="Times New Roman" w:eastAsia="Times New Roman" w:hAnsi="Times New Roman" w:cs="Times New Roman"/>
          <w:color w:val="333333"/>
          <w:sz w:val="24"/>
          <w:szCs w:val="24"/>
          <w:lang w:eastAsia="ru-RU"/>
        </w:rPr>
        <w:t xml:space="preserve">Инновационные </w:t>
      </w:r>
      <w:proofErr w:type="gramStart"/>
      <w:r w:rsidRPr="00EA09A3">
        <w:rPr>
          <w:rFonts w:ascii="Times New Roman" w:eastAsia="Times New Roman" w:hAnsi="Times New Roman" w:cs="Times New Roman"/>
          <w:color w:val="333333"/>
          <w:sz w:val="24"/>
          <w:szCs w:val="24"/>
          <w:lang w:eastAsia="ru-RU"/>
        </w:rPr>
        <w:t>методы</w:t>
      </w:r>
      <w:proofErr w:type="gramEnd"/>
      <w:r w:rsidRPr="00EA09A3">
        <w:rPr>
          <w:rFonts w:ascii="Times New Roman" w:eastAsia="Times New Roman" w:hAnsi="Times New Roman" w:cs="Times New Roman"/>
          <w:color w:val="333333"/>
          <w:sz w:val="24"/>
          <w:szCs w:val="24"/>
          <w:lang w:eastAsia="ru-RU"/>
        </w:rPr>
        <w:t xml:space="preserve"> применяемые в обучении включают </w:t>
      </w:r>
      <w:r w:rsidRPr="00EA09A3">
        <w:rPr>
          <w:rFonts w:ascii="Times New Roman" w:eastAsia="Times New Roman" w:hAnsi="Times New Roman" w:cs="Times New Roman"/>
          <w:i/>
          <w:iCs/>
          <w:color w:val="333333"/>
          <w:sz w:val="24"/>
          <w:szCs w:val="24"/>
          <w:lang w:eastAsia="ru-RU"/>
        </w:rPr>
        <w:t>активные и интерактивные формы.</w:t>
      </w:r>
    </w:p>
    <w:p w:rsidR="00EA09A3" w:rsidRPr="00EA09A3" w:rsidRDefault="00EA09A3" w:rsidP="00EA09A3">
      <w:pPr>
        <w:shd w:val="clear" w:color="auto" w:fill="FFFFFF"/>
        <w:spacing w:after="0" w:line="240" w:lineRule="auto"/>
        <w:rPr>
          <w:rFonts w:ascii="Calibri" w:eastAsia="Times New Roman" w:hAnsi="Calibri" w:cs="Calibri"/>
          <w:color w:val="000000"/>
          <w:lang w:eastAsia="ru-RU"/>
        </w:rPr>
      </w:pPr>
      <w:r w:rsidRPr="00EA09A3">
        <w:rPr>
          <w:rFonts w:ascii="Times New Roman" w:eastAsia="Times New Roman" w:hAnsi="Times New Roman" w:cs="Times New Roman"/>
          <w:i/>
          <w:iCs/>
          <w:color w:val="333333"/>
          <w:sz w:val="24"/>
          <w:szCs w:val="24"/>
          <w:lang w:eastAsia="ru-RU"/>
        </w:rPr>
        <w:t>Активные формы </w:t>
      </w:r>
      <w:r w:rsidRPr="00EA09A3">
        <w:rPr>
          <w:rFonts w:ascii="Times New Roman" w:eastAsia="Times New Roman" w:hAnsi="Times New Roman" w:cs="Times New Roman"/>
          <w:color w:val="333333"/>
          <w:sz w:val="24"/>
          <w:szCs w:val="24"/>
          <w:lang w:eastAsia="ru-RU"/>
        </w:rPr>
        <w:t>предусматривают деятельную позицию учащегося по отношению к преподавателю и к тем, кто получает образование вместе с ним. Во время уроков с их применением используются учебники, тетради, компьютер, то есть индивидуальные средства, использующиеся для обучения.</w:t>
      </w:r>
    </w:p>
    <w:p w:rsidR="00EA09A3" w:rsidRPr="00EA09A3" w:rsidRDefault="00EA09A3" w:rsidP="00EA09A3">
      <w:pPr>
        <w:shd w:val="clear" w:color="auto" w:fill="FFFFFF"/>
        <w:spacing w:after="0" w:line="240" w:lineRule="auto"/>
        <w:rPr>
          <w:rFonts w:ascii="Calibri" w:eastAsia="Times New Roman" w:hAnsi="Calibri" w:cs="Calibri"/>
          <w:color w:val="000000"/>
          <w:lang w:eastAsia="ru-RU"/>
        </w:rPr>
      </w:pPr>
      <w:r w:rsidRPr="00EA09A3">
        <w:rPr>
          <w:rFonts w:ascii="Times New Roman" w:eastAsia="Times New Roman" w:hAnsi="Times New Roman" w:cs="Times New Roman"/>
          <w:color w:val="333333"/>
          <w:sz w:val="24"/>
          <w:szCs w:val="24"/>
          <w:lang w:eastAsia="ru-RU"/>
        </w:rPr>
        <w:t>Благодаря </w:t>
      </w:r>
      <w:r w:rsidRPr="00EA09A3">
        <w:rPr>
          <w:rFonts w:ascii="Times New Roman" w:eastAsia="Times New Roman" w:hAnsi="Times New Roman" w:cs="Times New Roman"/>
          <w:i/>
          <w:iCs/>
          <w:color w:val="333333"/>
          <w:sz w:val="24"/>
          <w:szCs w:val="24"/>
          <w:lang w:eastAsia="ru-RU"/>
        </w:rPr>
        <w:t>интерактивным методам</w:t>
      </w:r>
      <w:r w:rsidRPr="00EA09A3">
        <w:rPr>
          <w:rFonts w:ascii="Times New Roman" w:eastAsia="Times New Roman" w:hAnsi="Times New Roman" w:cs="Times New Roman"/>
          <w:color w:val="333333"/>
          <w:sz w:val="24"/>
          <w:szCs w:val="24"/>
          <w:lang w:eastAsia="ru-RU"/>
        </w:rPr>
        <w:t>, происходит эффективное усвоение знаний в сотрудничестве с другими учащимися.  Эти методы принадлежат к коллективным формам обучения, во время которых над изучаемым материалом работает группа учащихся, при этом каждый из них несет ответственность за проделанную работу.</w:t>
      </w:r>
    </w:p>
    <w:p w:rsidR="00EA09A3" w:rsidRPr="00EA09A3" w:rsidRDefault="00EA09A3" w:rsidP="00EA09A3">
      <w:pPr>
        <w:shd w:val="clear" w:color="auto" w:fill="FFFFFF"/>
        <w:spacing w:after="0" w:line="240" w:lineRule="auto"/>
        <w:rPr>
          <w:rFonts w:ascii="Calibri" w:eastAsia="Times New Roman" w:hAnsi="Calibri" w:cs="Calibri"/>
          <w:color w:val="000000"/>
          <w:lang w:eastAsia="ru-RU"/>
        </w:rPr>
      </w:pPr>
      <w:r w:rsidRPr="00EA09A3">
        <w:rPr>
          <w:rFonts w:ascii="Times New Roman" w:eastAsia="Times New Roman" w:hAnsi="Times New Roman" w:cs="Times New Roman"/>
          <w:color w:val="333333"/>
          <w:sz w:val="24"/>
          <w:szCs w:val="24"/>
          <w:lang w:eastAsia="ru-RU"/>
        </w:rPr>
        <w:t>К ним принадлежат:</w:t>
      </w:r>
    </w:p>
    <w:p w:rsidR="00EA09A3" w:rsidRPr="00EA09A3" w:rsidRDefault="00EA09A3" w:rsidP="00EA09A3">
      <w:pPr>
        <w:numPr>
          <w:ilvl w:val="0"/>
          <w:numId w:val="1"/>
        </w:numPr>
        <w:shd w:val="clear" w:color="auto" w:fill="FFFFFF"/>
        <w:spacing w:before="30" w:after="30" w:line="240" w:lineRule="auto"/>
        <w:rPr>
          <w:rFonts w:ascii="Calibri" w:eastAsia="Times New Roman" w:hAnsi="Calibri" w:cs="Calibri"/>
          <w:color w:val="000000"/>
          <w:lang w:eastAsia="ru-RU"/>
        </w:rPr>
      </w:pPr>
      <w:r w:rsidRPr="00EA09A3">
        <w:rPr>
          <w:rFonts w:ascii="Times New Roman" w:eastAsia="Times New Roman" w:hAnsi="Times New Roman" w:cs="Times New Roman"/>
          <w:color w:val="333333"/>
          <w:sz w:val="24"/>
          <w:szCs w:val="24"/>
          <w:lang w:eastAsia="ru-RU"/>
        </w:rPr>
        <w:t>упражнения, носящие творческий характер;</w:t>
      </w:r>
    </w:p>
    <w:p w:rsidR="00EA09A3" w:rsidRPr="00EA09A3" w:rsidRDefault="00EA09A3" w:rsidP="00EA09A3">
      <w:pPr>
        <w:numPr>
          <w:ilvl w:val="0"/>
          <w:numId w:val="1"/>
        </w:numPr>
        <w:shd w:val="clear" w:color="auto" w:fill="FFFFFF"/>
        <w:spacing w:before="30" w:after="30" w:line="240" w:lineRule="auto"/>
        <w:rPr>
          <w:rFonts w:ascii="Calibri" w:eastAsia="Times New Roman" w:hAnsi="Calibri" w:cs="Calibri"/>
          <w:color w:val="000000"/>
          <w:lang w:eastAsia="ru-RU"/>
        </w:rPr>
      </w:pPr>
      <w:r w:rsidRPr="00EA09A3">
        <w:rPr>
          <w:rFonts w:ascii="Times New Roman" w:eastAsia="Times New Roman" w:hAnsi="Times New Roman" w:cs="Times New Roman"/>
          <w:color w:val="333333"/>
          <w:sz w:val="24"/>
          <w:szCs w:val="24"/>
          <w:lang w:eastAsia="ru-RU"/>
        </w:rPr>
        <w:t>групповые задания;</w:t>
      </w:r>
    </w:p>
    <w:p w:rsidR="00EA09A3" w:rsidRPr="00EA09A3" w:rsidRDefault="00EA09A3" w:rsidP="00EA09A3">
      <w:pPr>
        <w:numPr>
          <w:ilvl w:val="0"/>
          <w:numId w:val="1"/>
        </w:numPr>
        <w:shd w:val="clear" w:color="auto" w:fill="FFFFFF"/>
        <w:spacing w:before="30" w:after="30" w:line="240" w:lineRule="auto"/>
        <w:rPr>
          <w:rFonts w:ascii="Calibri" w:eastAsia="Times New Roman" w:hAnsi="Calibri" w:cs="Calibri"/>
          <w:color w:val="000000"/>
          <w:lang w:eastAsia="ru-RU"/>
        </w:rPr>
      </w:pPr>
      <w:r w:rsidRPr="00EA09A3">
        <w:rPr>
          <w:rFonts w:ascii="Times New Roman" w:eastAsia="Times New Roman" w:hAnsi="Times New Roman" w:cs="Times New Roman"/>
          <w:color w:val="333333"/>
          <w:sz w:val="24"/>
          <w:szCs w:val="24"/>
          <w:lang w:eastAsia="ru-RU"/>
        </w:rPr>
        <w:t>образовательные, ролевые, деловые игры;</w:t>
      </w:r>
    </w:p>
    <w:p w:rsidR="00EA09A3" w:rsidRPr="00EA09A3" w:rsidRDefault="00EA09A3" w:rsidP="00EA09A3">
      <w:pPr>
        <w:numPr>
          <w:ilvl w:val="0"/>
          <w:numId w:val="1"/>
        </w:numPr>
        <w:shd w:val="clear" w:color="auto" w:fill="FFFFFF"/>
        <w:spacing w:before="30" w:after="30" w:line="240" w:lineRule="auto"/>
        <w:rPr>
          <w:rFonts w:ascii="Calibri" w:eastAsia="Times New Roman" w:hAnsi="Calibri" w:cs="Calibri"/>
          <w:color w:val="000000"/>
          <w:lang w:eastAsia="ru-RU"/>
        </w:rPr>
      </w:pPr>
      <w:r w:rsidRPr="00EA09A3">
        <w:rPr>
          <w:rFonts w:ascii="Times New Roman" w:eastAsia="Times New Roman" w:hAnsi="Times New Roman" w:cs="Times New Roman"/>
          <w:color w:val="333333"/>
          <w:sz w:val="24"/>
          <w:szCs w:val="24"/>
          <w:lang w:eastAsia="ru-RU"/>
        </w:rPr>
        <w:t>уроки-экскурсии;</w:t>
      </w:r>
    </w:p>
    <w:p w:rsidR="00EA09A3" w:rsidRPr="00EA09A3" w:rsidRDefault="00EA09A3" w:rsidP="00EA09A3">
      <w:pPr>
        <w:numPr>
          <w:ilvl w:val="0"/>
          <w:numId w:val="1"/>
        </w:numPr>
        <w:shd w:val="clear" w:color="auto" w:fill="FFFFFF"/>
        <w:spacing w:before="30" w:after="30" w:line="240" w:lineRule="auto"/>
        <w:rPr>
          <w:rFonts w:ascii="Calibri" w:eastAsia="Times New Roman" w:hAnsi="Calibri" w:cs="Calibri"/>
          <w:color w:val="000000"/>
          <w:lang w:eastAsia="ru-RU"/>
        </w:rPr>
      </w:pPr>
      <w:r w:rsidRPr="00EA09A3">
        <w:rPr>
          <w:rFonts w:ascii="Times New Roman" w:eastAsia="Times New Roman" w:hAnsi="Times New Roman" w:cs="Times New Roman"/>
          <w:color w:val="333333"/>
          <w:sz w:val="24"/>
          <w:szCs w:val="24"/>
          <w:lang w:eastAsia="ru-RU"/>
        </w:rPr>
        <w:t>использование видеоматериалов, интернета, наглядности;</w:t>
      </w:r>
    </w:p>
    <w:p w:rsidR="00EA09A3" w:rsidRPr="00EA09A3" w:rsidRDefault="00EA09A3" w:rsidP="00EA09A3">
      <w:pPr>
        <w:shd w:val="clear" w:color="auto" w:fill="FFFFFF"/>
        <w:spacing w:after="0" w:line="240" w:lineRule="auto"/>
        <w:rPr>
          <w:rFonts w:ascii="Calibri" w:eastAsia="Times New Roman" w:hAnsi="Calibri" w:cs="Calibri"/>
          <w:color w:val="000000"/>
          <w:lang w:eastAsia="ru-RU"/>
        </w:rPr>
      </w:pPr>
      <w:r w:rsidRPr="00EA09A3">
        <w:rPr>
          <w:rFonts w:ascii="Times New Roman" w:eastAsia="Times New Roman" w:hAnsi="Times New Roman" w:cs="Times New Roman"/>
          <w:i/>
          <w:iCs/>
          <w:color w:val="333333"/>
          <w:sz w:val="24"/>
          <w:szCs w:val="24"/>
          <w:lang w:eastAsia="ru-RU"/>
        </w:rPr>
        <w:t>Инновационные методы обучения в школе способствуют развитию познавательного интереса у детей, учат систематизировать и обобщать изучаемый материал, обсуждать и дискутировать</w:t>
      </w:r>
    </w:p>
    <w:tbl>
      <w:tblPr>
        <w:tblW w:w="9825" w:type="dxa"/>
        <w:shd w:val="clear" w:color="auto" w:fill="FFFFFF"/>
        <w:tblCellMar>
          <w:top w:w="15" w:type="dxa"/>
          <w:left w:w="15" w:type="dxa"/>
          <w:bottom w:w="15" w:type="dxa"/>
          <w:right w:w="15" w:type="dxa"/>
        </w:tblCellMar>
        <w:tblLook w:val="04A0" w:firstRow="1" w:lastRow="0" w:firstColumn="1" w:lastColumn="0" w:noHBand="0" w:noVBand="1"/>
      </w:tblPr>
      <w:tblGrid>
        <w:gridCol w:w="2291"/>
        <w:gridCol w:w="4224"/>
        <w:gridCol w:w="3310"/>
      </w:tblGrid>
      <w:tr w:rsidR="00EA09A3" w:rsidRPr="00EA09A3" w:rsidTr="00EA09A3">
        <w:tc>
          <w:tcPr>
            <w:tcW w:w="2291" w:type="dxa"/>
            <w:tcBorders>
              <w:top w:val="single" w:sz="8" w:space="0" w:color="C0C0C0"/>
              <w:left w:val="single" w:sz="8" w:space="0" w:color="C0C0C0"/>
              <w:bottom w:val="single" w:sz="8" w:space="0" w:color="C0C0C0"/>
              <w:right w:val="single" w:sz="8" w:space="0" w:color="C0C0C0"/>
            </w:tcBorders>
            <w:shd w:val="clear" w:color="auto" w:fill="FFFFFF"/>
            <w:tcMar>
              <w:top w:w="44" w:type="dxa"/>
              <w:left w:w="44" w:type="dxa"/>
              <w:bottom w:w="44" w:type="dxa"/>
              <w:right w:w="44" w:type="dxa"/>
            </w:tcMar>
            <w:hideMark/>
          </w:tcPr>
          <w:p w:rsidR="00EA09A3" w:rsidRPr="00EA09A3" w:rsidRDefault="00EA09A3" w:rsidP="00EA09A3">
            <w:pPr>
              <w:spacing w:after="0" w:line="0" w:lineRule="atLeast"/>
              <w:jc w:val="center"/>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w:t>
            </w:r>
          </w:p>
        </w:tc>
        <w:tc>
          <w:tcPr>
            <w:tcW w:w="4224" w:type="dxa"/>
            <w:tcBorders>
              <w:top w:val="single" w:sz="8" w:space="0" w:color="C0C0C0"/>
              <w:left w:val="single" w:sz="8" w:space="0" w:color="C0C0C0"/>
              <w:bottom w:val="single" w:sz="8" w:space="0" w:color="C0C0C0"/>
              <w:right w:val="single" w:sz="8" w:space="0" w:color="C0C0C0"/>
            </w:tcBorders>
            <w:shd w:val="clear" w:color="auto" w:fill="FFFFFF"/>
            <w:tcMar>
              <w:top w:w="44" w:type="dxa"/>
              <w:left w:w="44" w:type="dxa"/>
              <w:bottom w:w="44" w:type="dxa"/>
              <w:right w:w="44" w:type="dxa"/>
            </w:tcMar>
            <w:hideMark/>
          </w:tcPr>
          <w:p w:rsidR="00EA09A3" w:rsidRPr="00EA09A3" w:rsidRDefault="00EA09A3" w:rsidP="00EA09A3">
            <w:pPr>
              <w:spacing w:after="0" w:line="0" w:lineRule="atLeast"/>
              <w:jc w:val="center"/>
              <w:rPr>
                <w:rFonts w:ascii="Calibri" w:eastAsia="Times New Roman" w:hAnsi="Calibri" w:cs="Calibri"/>
                <w:color w:val="000000"/>
                <w:lang w:eastAsia="ru-RU"/>
              </w:rPr>
            </w:pPr>
            <w:r w:rsidRPr="00EA09A3">
              <w:rPr>
                <w:rFonts w:ascii="Times New Roman" w:eastAsia="Times New Roman" w:hAnsi="Times New Roman" w:cs="Times New Roman"/>
                <w:b/>
                <w:bCs/>
                <w:color w:val="000000"/>
                <w:sz w:val="24"/>
                <w:szCs w:val="24"/>
                <w:lang w:eastAsia="ru-RU"/>
              </w:rPr>
              <w:t>Традиционные</w:t>
            </w:r>
          </w:p>
        </w:tc>
        <w:tc>
          <w:tcPr>
            <w:tcW w:w="3310" w:type="dxa"/>
            <w:tcBorders>
              <w:top w:val="single" w:sz="8" w:space="0" w:color="C0C0C0"/>
              <w:left w:val="single" w:sz="8" w:space="0" w:color="C0C0C0"/>
              <w:bottom w:val="single" w:sz="8" w:space="0" w:color="C0C0C0"/>
              <w:right w:val="single" w:sz="8" w:space="0" w:color="C0C0C0"/>
            </w:tcBorders>
            <w:shd w:val="clear" w:color="auto" w:fill="FFFFFF"/>
            <w:tcMar>
              <w:top w:w="44" w:type="dxa"/>
              <w:left w:w="44" w:type="dxa"/>
              <w:bottom w:w="44" w:type="dxa"/>
              <w:right w:w="44" w:type="dxa"/>
            </w:tcMar>
            <w:hideMark/>
          </w:tcPr>
          <w:p w:rsidR="00EA09A3" w:rsidRPr="00EA09A3" w:rsidRDefault="00EA09A3" w:rsidP="00EA09A3">
            <w:pPr>
              <w:spacing w:after="0" w:line="0" w:lineRule="atLeast"/>
              <w:jc w:val="center"/>
              <w:rPr>
                <w:rFonts w:ascii="Calibri" w:eastAsia="Times New Roman" w:hAnsi="Calibri" w:cs="Calibri"/>
                <w:color w:val="000000"/>
                <w:lang w:eastAsia="ru-RU"/>
              </w:rPr>
            </w:pPr>
            <w:r w:rsidRPr="00EA09A3">
              <w:rPr>
                <w:rFonts w:ascii="Times New Roman" w:eastAsia="Times New Roman" w:hAnsi="Times New Roman" w:cs="Times New Roman"/>
                <w:b/>
                <w:bCs/>
                <w:color w:val="000000"/>
                <w:sz w:val="24"/>
                <w:szCs w:val="24"/>
                <w:lang w:eastAsia="ru-RU"/>
              </w:rPr>
              <w:t>Инновационные</w:t>
            </w:r>
          </w:p>
        </w:tc>
      </w:tr>
      <w:tr w:rsidR="00EA09A3" w:rsidRPr="00EA09A3" w:rsidTr="00EA09A3">
        <w:tc>
          <w:tcPr>
            <w:tcW w:w="2291" w:type="dxa"/>
            <w:tcBorders>
              <w:top w:val="single" w:sz="8" w:space="0" w:color="C0C0C0"/>
              <w:left w:val="single" w:sz="8" w:space="0" w:color="C0C0C0"/>
              <w:bottom w:val="single" w:sz="8" w:space="0" w:color="C0C0C0"/>
              <w:right w:val="single" w:sz="8" w:space="0" w:color="C0C0C0"/>
            </w:tcBorders>
            <w:shd w:val="clear" w:color="auto" w:fill="FFFFFF"/>
            <w:tcMar>
              <w:top w:w="44" w:type="dxa"/>
              <w:left w:w="44" w:type="dxa"/>
              <w:bottom w:w="44" w:type="dxa"/>
              <w:right w:w="44" w:type="dxa"/>
            </w:tcMar>
            <w:hideMark/>
          </w:tcPr>
          <w:p w:rsidR="00EA09A3" w:rsidRPr="00EA09A3" w:rsidRDefault="00EA09A3" w:rsidP="00EA09A3">
            <w:pPr>
              <w:spacing w:after="0" w:line="0" w:lineRule="atLeast"/>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Цель</w:t>
            </w:r>
          </w:p>
        </w:tc>
        <w:tc>
          <w:tcPr>
            <w:tcW w:w="4224" w:type="dxa"/>
            <w:tcBorders>
              <w:top w:val="single" w:sz="8" w:space="0" w:color="C0C0C0"/>
              <w:left w:val="single" w:sz="8" w:space="0" w:color="C0C0C0"/>
              <w:bottom w:val="single" w:sz="8" w:space="0" w:color="C0C0C0"/>
              <w:right w:val="single" w:sz="8" w:space="0" w:color="C0C0C0"/>
            </w:tcBorders>
            <w:shd w:val="clear" w:color="auto" w:fill="FFFFFF"/>
            <w:tcMar>
              <w:top w:w="44" w:type="dxa"/>
              <w:left w:w="44" w:type="dxa"/>
              <w:bottom w:w="44" w:type="dxa"/>
              <w:right w:w="44" w:type="dxa"/>
            </w:tcMar>
            <w:hideMark/>
          </w:tcPr>
          <w:p w:rsidR="00EA09A3" w:rsidRPr="00EA09A3" w:rsidRDefault="00EA09A3" w:rsidP="00EA09A3">
            <w:pPr>
              <w:spacing w:after="0" w:line="0" w:lineRule="atLeast"/>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Формирование знаний, умений, навыков</w:t>
            </w:r>
          </w:p>
        </w:tc>
        <w:tc>
          <w:tcPr>
            <w:tcW w:w="3310" w:type="dxa"/>
            <w:tcBorders>
              <w:top w:val="single" w:sz="8" w:space="0" w:color="C0C0C0"/>
              <w:left w:val="single" w:sz="8" w:space="0" w:color="C0C0C0"/>
              <w:bottom w:val="single" w:sz="8" w:space="0" w:color="C0C0C0"/>
              <w:right w:val="single" w:sz="8" w:space="0" w:color="C0C0C0"/>
            </w:tcBorders>
            <w:shd w:val="clear" w:color="auto" w:fill="FFFFFF"/>
            <w:tcMar>
              <w:top w:w="44" w:type="dxa"/>
              <w:left w:w="44" w:type="dxa"/>
              <w:bottom w:w="44" w:type="dxa"/>
              <w:right w:w="44" w:type="dxa"/>
            </w:tcMar>
            <w:hideMark/>
          </w:tcPr>
          <w:p w:rsidR="00EA09A3" w:rsidRPr="00EA09A3" w:rsidRDefault="00EA09A3" w:rsidP="00EA09A3">
            <w:pPr>
              <w:spacing w:after="0" w:line="0" w:lineRule="atLeast"/>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Развитие способности самостоятельно ставить и отыскивать решения новых нестандартных проблем</w:t>
            </w:r>
          </w:p>
        </w:tc>
      </w:tr>
      <w:tr w:rsidR="00EA09A3" w:rsidRPr="00EA09A3" w:rsidTr="00EA09A3">
        <w:tc>
          <w:tcPr>
            <w:tcW w:w="2291" w:type="dxa"/>
            <w:tcBorders>
              <w:top w:val="single" w:sz="8" w:space="0" w:color="C0C0C0"/>
              <w:left w:val="single" w:sz="8" w:space="0" w:color="C0C0C0"/>
              <w:bottom w:val="single" w:sz="8" w:space="0" w:color="C0C0C0"/>
              <w:right w:val="single" w:sz="8" w:space="0" w:color="C0C0C0"/>
            </w:tcBorders>
            <w:shd w:val="clear" w:color="auto" w:fill="FFFFFF"/>
            <w:tcMar>
              <w:top w:w="44" w:type="dxa"/>
              <w:left w:w="44" w:type="dxa"/>
              <w:bottom w:w="44" w:type="dxa"/>
              <w:right w:w="44" w:type="dxa"/>
            </w:tcMar>
            <w:hideMark/>
          </w:tcPr>
          <w:p w:rsidR="00EA09A3" w:rsidRPr="00EA09A3" w:rsidRDefault="00EA09A3" w:rsidP="00EA09A3">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val="kk-KZ" w:eastAsia="ru-RU"/>
              </w:rPr>
              <w:t>-</w:t>
            </w:r>
            <w:r w:rsidRPr="00EA09A3">
              <w:rPr>
                <w:rFonts w:ascii="Times New Roman" w:eastAsia="Times New Roman" w:hAnsi="Times New Roman" w:cs="Times New Roman"/>
                <w:color w:val="000000"/>
                <w:sz w:val="24"/>
                <w:szCs w:val="24"/>
                <w:lang w:eastAsia="ru-RU"/>
              </w:rPr>
              <w:t>Формы организации</w:t>
            </w:r>
          </w:p>
        </w:tc>
        <w:tc>
          <w:tcPr>
            <w:tcW w:w="4224" w:type="dxa"/>
            <w:tcBorders>
              <w:top w:val="single" w:sz="8" w:space="0" w:color="C0C0C0"/>
              <w:left w:val="single" w:sz="8" w:space="0" w:color="C0C0C0"/>
              <w:bottom w:val="single" w:sz="8" w:space="0" w:color="C0C0C0"/>
              <w:right w:val="single" w:sz="8" w:space="0" w:color="C0C0C0"/>
            </w:tcBorders>
            <w:shd w:val="clear" w:color="auto" w:fill="FFFFFF"/>
            <w:tcMar>
              <w:top w:w="44" w:type="dxa"/>
              <w:left w:w="44" w:type="dxa"/>
              <w:bottom w:w="44" w:type="dxa"/>
              <w:right w:w="44" w:type="dxa"/>
            </w:tcMar>
            <w:hideMark/>
          </w:tcPr>
          <w:p w:rsidR="00EA09A3" w:rsidRPr="00EA09A3" w:rsidRDefault="00EA09A3" w:rsidP="00EA09A3">
            <w:pPr>
              <w:spacing w:after="0" w:line="0" w:lineRule="atLeast"/>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Фронтальные, индивидуальные.</w:t>
            </w:r>
          </w:p>
        </w:tc>
        <w:tc>
          <w:tcPr>
            <w:tcW w:w="3310" w:type="dxa"/>
            <w:tcBorders>
              <w:top w:val="single" w:sz="8" w:space="0" w:color="C0C0C0"/>
              <w:left w:val="single" w:sz="8" w:space="0" w:color="C0C0C0"/>
              <w:bottom w:val="single" w:sz="8" w:space="0" w:color="C0C0C0"/>
              <w:right w:val="single" w:sz="8" w:space="0" w:color="C0C0C0"/>
            </w:tcBorders>
            <w:shd w:val="clear" w:color="auto" w:fill="FFFFFF"/>
            <w:tcMar>
              <w:top w:w="44" w:type="dxa"/>
              <w:left w:w="44" w:type="dxa"/>
              <w:bottom w:w="44" w:type="dxa"/>
              <w:right w:w="44" w:type="dxa"/>
            </w:tcMar>
            <w:hideMark/>
          </w:tcPr>
          <w:p w:rsidR="00EA09A3" w:rsidRPr="00EA09A3" w:rsidRDefault="00EA09A3" w:rsidP="00EA09A3">
            <w:pPr>
              <w:spacing w:after="0" w:line="0" w:lineRule="atLeast"/>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Групповые, коллективные.</w:t>
            </w:r>
          </w:p>
        </w:tc>
      </w:tr>
      <w:tr w:rsidR="00EA09A3" w:rsidRPr="00EA09A3" w:rsidTr="00EA09A3">
        <w:tc>
          <w:tcPr>
            <w:tcW w:w="2291" w:type="dxa"/>
            <w:tcBorders>
              <w:top w:val="single" w:sz="8" w:space="0" w:color="C0C0C0"/>
              <w:left w:val="single" w:sz="8" w:space="0" w:color="C0C0C0"/>
              <w:bottom w:val="single" w:sz="8" w:space="0" w:color="C0C0C0"/>
              <w:right w:val="single" w:sz="8" w:space="0" w:color="C0C0C0"/>
            </w:tcBorders>
            <w:shd w:val="clear" w:color="auto" w:fill="FFFFFF"/>
            <w:tcMar>
              <w:top w:w="44" w:type="dxa"/>
              <w:left w:w="44" w:type="dxa"/>
              <w:bottom w:w="44" w:type="dxa"/>
              <w:right w:w="44" w:type="dxa"/>
            </w:tcMar>
            <w:hideMark/>
          </w:tcPr>
          <w:p w:rsidR="00EA09A3" w:rsidRPr="00EA09A3" w:rsidRDefault="00EA09A3" w:rsidP="00EA09A3">
            <w:pPr>
              <w:spacing w:after="0" w:line="0" w:lineRule="atLeast"/>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Методы обучения</w:t>
            </w:r>
          </w:p>
        </w:tc>
        <w:tc>
          <w:tcPr>
            <w:tcW w:w="4224" w:type="dxa"/>
            <w:tcBorders>
              <w:top w:val="single" w:sz="8" w:space="0" w:color="C0C0C0"/>
              <w:left w:val="single" w:sz="8" w:space="0" w:color="C0C0C0"/>
              <w:bottom w:val="single" w:sz="8" w:space="0" w:color="C0C0C0"/>
              <w:right w:val="single" w:sz="8" w:space="0" w:color="C0C0C0"/>
            </w:tcBorders>
            <w:shd w:val="clear" w:color="auto" w:fill="FFFFFF"/>
            <w:tcMar>
              <w:top w:w="44" w:type="dxa"/>
              <w:left w:w="44" w:type="dxa"/>
              <w:bottom w:w="44" w:type="dxa"/>
              <w:right w:w="44" w:type="dxa"/>
            </w:tcMar>
            <w:hideMark/>
          </w:tcPr>
          <w:p w:rsidR="00EA09A3" w:rsidRPr="00EA09A3" w:rsidRDefault="00EA09A3" w:rsidP="00EA09A3">
            <w:pPr>
              <w:spacing w:after="0" w:line="0" w:lineRule="atLeast"/>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Иллюстративно-объяснительные, информационные.</w:t>
            </w:r>
          </w:p>
        </w:tc>
        <w:tc>
          <w:tcPr>
            <w:tcW w:w="3310" w:type="dxa"/>
            <w:tcBorders>
              <w:top w:val="single" w:sz="8" w:space="0" w:color="C0C0C0"/>
              <w:left w:val="single" w:sz="8" w:space="0" w:color="C0C0C0"/>
              <w:bottom w:val="single" w:sz="8" w:space="0" w:color="C0C0C0"/>
              <w:right w:val="single" w:sz="8" w:space="0" w:color="C0C0C0"/>
            </w:tcBorders>
            <w:shd w:val="clear" w:color="auto" w:fill="FFFFFF"/>
            <w:tcMar>
              <w:top w:w="44" w:type="dxa"/>
              <w:left w:w="44" w:type="dxa"/>
              <w:bottom w:w="44" w:type="dxa"/>
              <w:right w:w="44" w:type="dxa"/>
            </w:tcMar>
            <w:hideMark/>
          </w:tcPr>
          <w:p w:rsidR="00EA09A3" w:rsidRPr="00EA09A3" w:rsidRDefault="00EA09A3" w:rsidP="00EA09A3">
            <w:pPr>
              <w:spacing w:after="0" w:line="0" w:lineRule="atLeast"/>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xml:space="preserve">Проблемные, проблемного изложения, </w:t>
            </w:r>
            <w:proofErr w:type="gramStart"/>
            <w:r w:rsidRPr="00EA09A3">
              <w:rPr>
                <w:rFonts w:ascii="Times New Roman" w:eastAsia="Times New Roman" w:hAnsi="Times New Roman" w:cs="Times New Roman"/>
                <w:color w:val="000000"/>
                <w:sz w:val="24"/>
                <w:szCs w:val="24"/>
                <w:lang w:eastAsia="ru-RU"/>
              </w:rPr>
              <w:t>частично-поисковый</w:t>
            </w:r>
            <w:proofErr w:type="gramEnd"/>
            <w:r w:rsidRPr="00EA09A3">
              <w:rPr>
                <w:rFonts w:ascii="Times New Roman" w:eastAsia="Times New Roman" w:hAnsi="Times New Roman" w:cs="Times New Roman"/>
                <w:color w:val="000000"/>
                <w:sz w:val="24"/>
                <w:szCs w:val="24"/>
                <w:lang w:eastAsia="ru-RU"/>
              </w:rPr>
              <w:t>, исследовательский</w:t>
            </w:r>
          </w:p>
        </w:tc>
      </w:tr>
      <w:tr w:rsidR="00EA09A3" w:rsidRPr="00EA09A3" w:rsidTr="00EA09A3">
        <w:tc>
          <w:tcPr>
            <w:tcW w:w="2291" w:type="dxa"/>
            <w:tcBorders>
              <w:top w:val="single" w:sz="8" w:space="0" w:color="C0C0C0"/>
              <w:left w:val="single" w:sz="8" w:space="0" w:color="C0C0C0"/>
              <w:bottom w:val="single" w:sz="8" w:space="0" w:color="C0C0C0"/>
              <w:right w:val="single" w:sz="8" w:space="0" w:color="C0C0C0"/>
            </w:tcBorders>
            <w:shd w:val="clear" w:color="auto" w:fill="FFFFFF"/>
            <w:tcMar>
              <w:top w:w="44" w:type="dxa"/>
              <w:left w:w="44" w:type="dxa"/>
              <w:bottom w:w="44" w:type="dxa"/>
              <w:right w:w="44" w:type="dxa"/>
            </w:tcMar>
            <w:hideMark/>
          </w:tcPr>
          <w:p w:rsidR="00EA09A3" w:rsidRPr="00EA09A3" w:rsidRDefault="00EA09A3" w:rsidP="00EA09A3">
            <w:pPr>
              <w:spacing w:after="0" w:line="0" w:lineRule="atLeast"/>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Ведущий тип деятельности</w:t>
            </w:r>
          </w:p>
        </w:tc>
        <w:tc>
          <w:tcPr>
            <w:tcW w:w="4224" w:type="dxa"/>
            <w:tcBorders>
              <w:top w:val="single" w:sz="8" w:space="0" w:color="C0C0C0"/>
              <w:left w:val="single" w:sz="8" w:space="0" w:color="C0C0C0"/>
              <w:bottom w:val="single" w:sz="8" w:space="0" w:color="C0C0C0"/>
              <w:right w:val="single" w:sz="8" w:space="0" w:color="C0C0C0"/>
            </w:tcBorders>
            <w:shd w:val="clear" w:color="auto" w:fill="FFFFFF"/>
            <w:tcMar>
              <w:top w:w="44" w:type="dxa"/>
              <w:left w:w="44" w:type="dxa"/>
              <w:bottom w:w="44" w:type="dxa"/>
              <w:right w:w="44" w:type="dxa"/>
            </w:tcMar>
            <w:hideMark/>
          </w:tcPr>
          <w:p w:rsidR="00EA09A3" w:rsidRPr="00EA09A3" w:rsidRDefault="00EA09A3" w:rsidP="00EA09A3">
            <w:pPr>
              <w:spacing w:after="0" w:line="0" w:lineRule="atLeast"/>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Репродуктивный, воспроизводящий.</w:t>
            </w:r>
          </w:p>
        </w:tc>
        <w:tc>
          <w:tcPr>
            <w:tcW w:w="3310" w:type="dxa"/>
            <w:tcBorders>
              <w:top w:val="single" w:sz="8" w:space="0" w:color="C0C0C0"/>
              <w:left w:val="single" w:sz="8" w:space="0" w:color="C0C0C0"/>
              <w:bottom w:val="single" w:sz="8" w:space="0" w:color="C0C0C0"/>
              <w:right w:val="single" w:sz="8" w:space="0" w:color="C0C0C0"/>
            </w:tcBorders>
            <w:shd w:val="clear" w:color="auto" w:fill="FFFFFF"/>
            <w:tcMar>
              <w:top w:w="44" w:type="dxa"/>
              <w:left w:w="44" w:type="dxa"/>
              <w:bottom w:w="44" w:type="dxa"/>
              <w:right w:w="44" w:type="dxa"/>
            </w:tcMar>
            <w:hideMark/>
          </w:tcPr>
          <w:p w:rsidR="00EA09A3" w:rsidRPr="00EA09A3" w:rsidRDefault="00EA09A3" w:rsidP="00EA09A3">
            <w:pPr>
              <w:spacing w:after="0" w:line="0" w:lineRule="atLeast"/>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Продуктивный, творческий, проблемный.</w:t>
            </w:r>
          </w:p>
        </w:tc>
      </w:tr>
      <w:tr w:rsidR="00EA09A3" w:rsidRPr="00EA09A3" w:rsidTr="00EA09A3">
        <w:tc>
          <w:tcPr>
            <w:tcW w:w="2291" w:type="dxa"/>
            <w:tcBorders>
              <w:top w:val="single" w:sz="8" w:space="0" w:color="C0C0C0"/>
              <w:left w:val="single" w:sz="8" w:space="0" w:color="C0C0C0"/>
              <w:bottom w:val="single" w:sz="8" w:space="0" w:color="C0C0C0"/>
              <w:right w:val="single" w:sz="8" w:space="0" w:color="C0C0C0"/>
            </w:tcBorders>
            <w:shd w:val="clear" w:color="auto" w:fill="FFFFFF"/>
            <w:tcMar>
              <w:top w:w="44" w:type="dxa"/>
              <w:left w:w="44" w:type="dxa"/>
              <w:bottom w:w="44" w:type="dxa"/>
              <w:right w:w="44" w:type="dxa"/>
            </w:tcMar>
            <w:hideMark/>
          </w:tcPr>
          <w:p w:rsidR="00EA09A3" w:rsidRPr="00EA09A3" w:rsidRDefault="00EA09A3" w:rsidP="00EA09A3">
            <w:pPr>
              <w:spacing w:after="0" w:line="0" w:lineRule="atLeast"/>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Способы усвоения</w:t>
            </w:r>
          </w:p>
        </w:tc>
        <w:tc>
          <w:tcPr>
            <w:tcW w:w="4224" w:type="dxa"/>
            <w:tcBorders>
              <w:top w:val="single" w:sz="8" w:space="0" w:color="C0C0C0"/>
              <w:left w:val="single" w:sz="8" w:space="0" w:color="C0C0C0"/>
              <w:bottom w:val="single" w:sz="8" w:space="0" w:color="C0C0C0"/>
              <w:right w:val="single" w:sz="8" w:space="0" w:color="C0C0C0"/>
            </w:tcBorders>
            <w:shd w:val="clear" w:color="auto" w:fill="FFFFFF"/>
            <w:tcMar>
              <w:top w:w="44" w:type="dxa"/>
              <w:left w:w="44" w:type="dxa"/>
              <w:bottom w:w="44" w:type="dxa"/>
              <w:right w:w="44" w:type="dxa"/>
            </w:tcMar>
            <w:hideMark/>
          </w:tcPr>
          <w:p w:rsidR="00EA09A3" w:rsidRPr="00EA09A3" w:rsidRDefault="00EA09A3" w:rsidP="00EA09A3">
            <w:pPr>
              <w:spacing w:after="0" w:line="0" w:lineRule="atLeast"/>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Заучивание, деятельность по алгоритму</w:t>
            </w:r>
          </w:p>
        </w:tc>
        <w:tc>
          <w:tcPr>
            <w:tcW w:w="3310" w:type="dxa"/>
            <w:tcBorders>
              <w:top w:val="single" w:sz="8" w:space="0" w:color="C0C0C0"/>
              <w:left w:val="single" w:sz="8" w:space="0" w:color="C0C0C0"/>
              <w:bottom w:val="single" w:sz="8" w:space="0" w:color="C0C0C0"/>
              <w:right w:val="single" w:sz="8" w:space="0" w:color="C0C0C0"/>
            </w:tcBorders>
            <w:shd w:val="clear" w:color="auto" w:fill="FFFFFF"/>
            <w:tcMar>
              <w:top w:w="44" w:type="dxa"/>
              <w:left w:w="44" w:type="dxa"/>
              <w:bottom w:w="44" w:type="dxa"/>
              <w:right w:w="44" w:type="dxa"/>
            </w:tcMar>
            <w:hideMark/>
          </w:tcPr>
          <w:p w:rsidR="00EA09A3" w:rsidRPr="00EA09A3" w:rsidRDefault="00EA09A3" w:rsidP="00EA09A3">
            <w:pPr>
              <w:spacing w:after="0" w:line="0" w:lineRule="atLeast"/>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Поисковая деятельность, рефлексия</w:t>
            </w:r>
          </w:p>
        </w:tc>
      </w:tr>
      <w:tr w:rsidR="00EA09A3" w:rsidRPr="00EA09A3" w:rsidTr="00EA09A3">
        <w:tc>
          <w:tcPr>
            <w:tcW w:w="2291" w:type="dxa"/>
            <w:tcBorders>
              <w:top w:val="single" w:sz="8" w:space="0" w:color="C0C0C0"/>
              <w:left w:val="single" w:sz="8" w:space="0" w:color="C0C0C0"/>
              <w:bottom w:val="single" w:sz="8" w:space="0" w:color="C0C0C0"/>
              <w:right w:val="single" w:sz="8" w:space="0" w:color="C0C0C0"/>
            </w:tcBorders>
            <w:shd w:val="clear" w:color="auto" w:fill="FFFFFF"/>
            <w:tcMar>
              <w:top w:w="44" w:type="dxa"/>
              <w:left w:w="44" w:type="dxa"/>
              <w:bottom w:w="44" w:type="dxa"/>
              <w:right w:w="44" w:type="dxa"/>
            </w:tcMar>
            <w:hideMark/>
          </w:tcPr>
          <w:p w:rsidR="00EA09A3" w:rsidRPr="00EA09A3" w:rsidRDefault="00EA09A3" w:rsidP="00EA09A3">
            <w:pPr>
              <w:spacing w:after="0" w:line="0" w:lineRule="atLeast"/>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Функции учителя</w:t>
            </w:r>
          </w:p>
        </w:tc>
        <w:tc>
          <w:tcPr>
            <w:tcW w:w="4224" w:type="dxa"/>
            <w:tcBorders>
              <w:top w:val="single" w:sz="8" w:space="0" w:color="C0C0C0"/>
              <w:left w:val="single" w:sz="8" w:space="0" w:color="C0C0C0"/>
              <w:bottom w:val="single" w:sz="8" w:space="0" w:color="C0C0C0"/>
              <w:right w:val="single" w:sz="8" w:space="0" w:color="C0C0C0"/>
            </w:tcBorders>
            <w:shd w:val="clear" w:color="auto" w:fill="FFFFFF"/>
            <w:tcMar>
              <w:top w:w="44" w:type="dxa"/>
              <w:left w:w="44" w:type="dxa"/>
              <w:bottom w:w="44" w:type="dxa"/>
              <w:right w:w="44" w:type="dxa"/>
            </w:tcMar>
            <w:hideMark/>
          </w:tcPr>
          <w:p w:rsidR="00EA09A3" w:rsidRPr="00EA09A3" w:rsidRDefault="00EA09A3" w:rsidP="00EA09A3">
            <w:pPr>
              <w:spacing w:after="0" w:line="0" w:lineRule="atLeast"/>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Носитель информации, хранитель норм и традиций.</w:t>
            </w:r>
          </w:p>
        </w:tc>
        <w:tc>
          <w:tcPr>
            <w:tcW w:w="3310" w:type="dxa"/>
            <w:tcBorders>
              <w:top w:val="single" w:sz="8" w:space="0" w:color="C0C0C0"/>
              <w:left w:val="single" w:sz="8" w:space="0" w:color="C0C0C0"/>
              <w:bottom w:val="single" w:sz="8" w:space="0" w:color="C0C0C0"/>
              <w:right w:val="single" w:sz="8" w:space="0" w:color="C0C0C0"/>
            </w:tcBorders>
            <w:shd w:val="clear" w:color="auto" w:fill="FFFFFF"/>
            <w:tcMar>
              <w:top w:w="44" w:type="dxa"/>
              <w:left w:w="44" w:type="dxa"/>
              <w:bottom w:w="44" w:type="dxa"/>
              <w:right w:w="44" w:type="dxa"/>
            </w:tcMar>
            <w:hideMark/>
          </w:tcPr>
          <w:p w:rsidR="00EA09A3" w:rsidRPr="00EA09A3" w:rsidRDefault="00EA09A3" w:rsidP="00EA09A3">
            <w:pPr>
              <w:spacing w:after="0" w:line="0" w:lineRule="atLeast"/>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Организатор сотрудничества</w:t>
            </w:r>
            <w:proofErr w:type="gramStart"/>
            <w:r w:rsidRPr="00EA09A3">
              <w:rPr>
                <w:rFonts w:ascii="Times New Roman" w:eastAsia="Times New Roman" w:hAnsi="Times New Roman" w:cs="Times New Roman"/>
                <w:color w:val="000000"/>
                <w:sz w:val="24"/>
                <w:szCs w:val="24"/>
                <w:lang w:eastAsia="ru-RU"/>
              </w:rPr>
              <w:t>.</w:t>
            </w:r>
            <w:proofErr w:type="gramEnd"/>
            <w:r w:rsidRPr="00EA09A3">
              <w:rPr>
                <w:rFonts w:ascii="Times New Roman" w:eastAsia="Times New Roman" w:hAnsi="Times New Roman" w:cs="Times New Roman"/>
                <w:color w:val="000000"/>
                <w:sz w:val="24"/>
                <w:szCs w:val="24"/>
                <w:lang w:eastAsia="ru-RU"/>
              </w:rPr>
              <w:t xml:space="preserve"> </w:t>
            </w:r>
            <w:proofErr w:type="gramStart"/>
            <w:r w:rsidRPr="00EA09A3">
              <w:rPr>
                <w:rFonts w:ascii="Times New Roman" w:eastAsia="Times New Roman" w:hAnsi="Times New Roman" w:cs="Times New Roman"/>
                <w:color w:val="000000"/>
                <w:sz w:val="24"/>
                <w:szCs w:val="24"/>
                <w:lang w:eastAsia="ru-RU"/>
              </w:rPr>
              <w:t>к</w:t>
            </w:r>
            <w:proofErr w:type="gramEnd"/>
            <w:r w:rsidRPr="00EA09A3">
              <w:rPr>
                <w:rFonts w:ascii="Times New Roman" w:eastAsia="Times New Roman" w:hAnsi="Times New Roman" w:cs="Times New Roman"/>
                <w:color w:val="000000"/>
                <w:sz w:val="24"/>
                <w:szCs w:val="24"/>
                <w:lang w:eastAsia="ru-RU"/>
              </w:rPr>
              <w:t>онсультант</w:t>
            </w:r>
          </w:p>
        </w:tc>
      </w:tr>
      <w:tr w:rsidR="00EA09A3" w:rsidRPr="00EA09A3" w:rsidTr="00EA09A3">
        <w:tc>
          <w:tcPr>
            <w:tcW w:w="2291" w:type="dxa"/>
            <w:tcBorders>
              <w:top w:val="single" w:sz="8" w:space="0" w:color="C0C0C0"/>
              <w:left w:val="single" w:sz="8" w:space="0" w:color="C0C0C0"/>
              <w:bottom w:val="single" w:sz="8" w:space="0" w:color="C0C0C0"/>
              <w:right w:val="single" w:sz="8" w:space="0" w:color="C0C0C0"/>
            </w:tcBorders>
            <w:shd w:val="clear" w:color="auto" w:fill="FFFFFF"/>
            <w:tcMar>
              <w:top w:w="44" w:type="dxa"/>
              <w:left w:w="44" w:type="dxa"/>
              <w:bottom w:w="44" w:type="dxa"/>
              <w:right w:w="44" w:type="dxa"/>
            </w:tcMar>
            <w:hideMark/>
          </w:tcPr>
          <w:p w:rsidR="00EA09A3" w:rsidRPr="00EA09A3" w:rsidRDefault="00EA09A3" w:rsidP="00EA09A3">
            <w:pPr>
              <w:spacing w:after="0" w:line="0" w:lineRule="atLeast"/>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Позиция ученика</w:t>
            </w:r>
          </w:p>
        </w:tc>
        <w:tc>
          <w:tcPr>
            <w:tcW w:w="4224" w:type="dxa"/>
            <w:tcBorders>
              <w:top w:val="single" w:sz="8" w:space="0" w:color="C0C0C0"/>
              <w:left w:val="single" w:sz="8" w:space="0" w:color="C0C0C0"/>
              <w:bottom w:val="single" w:sz="8" w:space="0" w:color="C0C0C0"/>
              <w:right w:val="single" w:sz="8" w:space="0" w:color="C0C0C0"/>
            </w:tcBorders>
            <w:shd w:val="clear" w:color="auto" w:fill="FFFFFF"/>
            <w:tcMar>
              <w:top w:w="44" w:type="dxa"/>
              <w:left w:w="44" w:type="dxa"/>
              <w:bottom w:w="44" w:type="dxa"/>
              <w:right w:w="44" w:type="dxa"/>
            </w:tcMar>
            <w:hideMark/>
          </w:tcPr>
          <w:p w:rsidR="00EA09A3" w:rsidRPr="00EA09A3" w:rsidRDefault="00EA09A3" w:rsidP="00EA09A3">
            <w:pPr>
              <w:spacing w:after="0" w:line="0" w:lineRule="atLeast"/>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Пассивность, отсутствие интереса, отсутствие мотива к личностному росту</w:t>
            </w:r>
          </w:p>
        </w:tc>
        <w:tc>
          <w:tcPr>
            <w:tcW w:w="3310" w:type="dxa"/>
            <w:tcBorders>
              <w:top w:val="single" w:sz="8" w:space="0" w:color="C0C0C0"/>
              <w:left w:val="single" w:sz="8" w:space="0" w:color="C0C0C0"/>
              <w:bottom w:val="single" w:sz="8" w:space="0" w:color="C0C0C0"/>
              <w:right w:val="single" w:sz="8" w:space="0" w:color="C0C0C0"/>
            </w:tcBorders>
            <w:shd w:val="clear" w:color="auto" w:fill="FFFFFF"/>
            <w:tcMar>
              <w:top w:w="44" w:type="dxa"/>
              <w:left w:w="44" w:type="dxa"/>
              <w:bottom w:w="44" w:type="dxa"/>
              <w:right w:w="44" w:type="dxa"/>
            </w:tcMar>
            <w:hideMark/>
          </w:tcPr>
          <w:p w:rsidR="00EA09A3" w:rsidRPr="00EA09A3" w:rsidRDefault="00EA09A3" w:rsidP="00EA09A3">
            <w:pPr>
              <w:spacing w:after="0" w:line="0" w:lineRule="atLeast"/>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Активность, наличие мотива к самосовершенствованию, наличие интереса к деятельности.</w:t>
            </w:r>
          </w:p>
        </w:tc>
      </w:tr>
    </w:tbl>
    <w:p w:rsidR="00EA09A3" w:rsidRPr="00EA09A3" w:rsidRDefault="00EA09A3" w:rsidP="00EA09A3">
      <w:pPr>
        <w:shd w:val="clear" w:color="auto" w:fill="FFFFFF"/>
        <w:spacing w:after="0" w:line="240" w:lineRule="auto"/>
        <w:rPr>
          <w:rFonts w:ascii="Calibri" w:eastAsia="Times New Roman" w:hAnsi="Calibri" w:cs="Calibri"/>
          <w:color w:val="000000"/>
          <w:lang w:eastAsia="ru-RU"/>
        </w:rPr>
      </w:pPr>
      <w:r w:rsidRPr="00EA09A3">
        <w:rPr>
          <w:rFonts w:ascii="Times New Roman" w:eastAsia="Times New Roman" w:hAnsi="Times New Roman" w:cs="Times New Roman"/>
          <w:color w:val="333333"/>
          <w:sz w:val="24"/>
          <w:szCs w:val="24"/>
          <w:lang w:eastAsia="ru-RU"/>
        </w:rPr>
        <w:t xml:space="preserve">Бесспорно, инновационные методы обучения имеют преимущества перед </w:t>
      </w:r>
      <w:proofErr w:type="gramStart"/>
      <w:r w:rsidRPr="00EA09A3">
        <w:rPr>
          <w:rFonts w:ascii="Times New Roman" w:eastAsia="Times New Roman" w:hAnsi="Times New Roman" w:cs="Times New Roman"/>
          <w:color w:val="333333"/>
          <w:sz w:val="24"/>
          <w:szCs w:val="24"/>
          <w:lang w:eastAsia="ru-RU"/>
        </w:rPr>
        <w:t>традиционными</w:t>
      </w:r>
      <w:proofErr w:type="gramEnd"/>
      <w:r w:rsidRPr="00EA09A3">
        <w:rPr>
          <w:rFonts w:ascii="Times New Roman" w:eastAsia="Times New Roman" w:hAnsi="Times New Roman" w:cs="Times New Roman"/>
          <w:color w:val="333333"/>
          <w:sz w:val="24"/>
          <w:szCs w:val="24"/>
          <w:lang w:eastAsia="ru-RU"/>
        </w:rPr>
        <w:t>, ведь они способствуют развитию ребенка, учат его самостоятельности в познании и принятии решений.</w:t>
      </w:r>
    </w:p>
    <w:p w:rsidR="00EA09A3" w:rsidRPr="00EA09A3" w:rsidRDefault="00EA09A3" w:rsidP="00EA09A3">
      <w:pPr>
        <w:shd w:val="clear" w:color="auto" w:fill="FFFFFF"/>
        <w:spacing w:after="0" w:line="240" w:lineRule="auto"/>
        <w:rPr>
          <w:rFonts w:ascii="Calibri" w:eastAsia="Times New Roman" w:hAnsi="Calibri" w:cs="Calibri"/>
          <w:color w:val="000000"/>
          <w:lang w:eastAsia="ru-RU"/>
        </w:rPr>
      </w:pPr>
      <w:r w:rsidRPr="00EA09A3">
        <w:rPr>
          <w:rFonts w:ascii="Times New Roman" w:eastAsia="Times New Roman" w:hAnsi="Times New Roman" w:cs="Times New Roman"/>
          <w:b/>
          <w:bCs/>
          <w:color w:val="199043"/>
          <w:sz w:val="24"/>
          <w:szCs w:val="24"/>
          <w:lang w:eastAsia="ru-RU"/>
        </w:rPr>
        <w:t>Методы обучения</w:t>
      </w:r>
    </w:p>
    <w:p w:rsidR="00EA09A3" w:rsidRPr="00EA09A3" w:rsidRDefault="00EA09A3" w:rsidP="00EA09A3">
      <w:pPr>
        <w:shd w:val="clear" w:color="auto" w:fill="FFFFFF"/>
        <w:spacing w:after="0" w:line="240" w:lineRule="auto"/>
        <w:rPr>
          <w:rFonts w:ascii="Calibri" w:eastAsia="Times New Roman" w:hAnsi="Calibri" w:cs="Calibri"/>
          <w:color w:val="000000"/>
          <w:lang w:eastAsia="ru-RU"/>
        </w:rPr>
      </w:pPr>
      <w:r w:rsidRPr="00EA09A3">
        <w:rPr>
          <w:rFonts w:ascii="Times New Roman" w:eastAsia="Times New Roman" w:hAnsi="Times New Roman" w:cs="Times New Roman"/>
          <w:color w:val="333333"/>
          <w:sz w:val="24"/>
          <w:szCs w:val="24"/>
          <w:lang w:eastAsia="ru-RU"/>
        </w:rPr>
        <w:t>Методы обучения — это способы совместной деятельности учителя и учащихся, направленные на решение задач обучения.</w:t>
      </w:r>
    </w:p>
    <w:p w:rsidR="00EA09A3" w:rsidRPr="00EA09A3" w:rsidRDefault="00EA09A3" w:rsidP="00EA09A3">
      <w:pPr>
        <w:shd w:val="clear" w:color="auto" w:fill="FFFFFF"/>
        <w:spacing w:after="0" w:line="240" w:lineRule="auto"/>
        <w:rPr>
          <w:rFonts w:ascii="Calibri" w:eastAsia="Times New Roman" w:hAnsi="Calibri" w:cs="Calibri"/>
          <w:color w:val="000000"/>
          <w:lang w:eastAsia="ru-RU"/>
        </w:rPr>
      </w:pPr>
      <w:r w:rsidRPr="00EA09A3">
        <w:rPr>
          <w:rFonts w:ascii="Times New Roman" w:eastAsia="Times New Roman" w:hAnsi="Times New Roman" w:cs="Times New Roman"/>
          <w:color w:val="333333"/>
          <w:sz w:val="24"/>
          <w:szCs w:val="24"/>
          <w:lang w:eastAsia="ru-RU"/>
        </w:rPr>
        <w:lastRenderedPageBreak/>
        <w:t>Методы обучения разделяют на три группы:</w:t>
      </w:r>
    </w:p>
    <w:p w:rsidR="00EA09A3" w:rsidRPr="00EA09A3" w:rsidRDefault="00EA09A3" w:rsidP="00EA09A3">
      <w:pPr>
        <w:shd w:val="clear" w:color="auto" w:fill="FFFFFF"/>
        <w:spacing w:after="0" w:line="240" w:lineRule="auto"/>
        <w:rPr>
          <w:rFonts w:ascii="Calibri" w:eastAsia="Times New Roman" w:hAnsi="Calibri" w:cs="Calibri"/>
          <w:color w:val="000000"/>
          <w:lang w:eastAsia="ru-RU"/>
        </w:rPr>
      </w:pPr>
      <w:r w:rsidRPr="00EA09A3">
        <w:rPr>
          <w:rFonts w:ascii="Times New Roman" w:eastAsia="Times New Roman" w:hAnsi="Times New Roman" w:cs="Times New Roman"/>
          <w:b/>
          <w:bCs/>
          <w:i/>
          <w:iCs/>
          <w:color w:val="333333"/>
          <w:sz w:val="24"/>
          <w:szCs w:val="24"/>
          <w:shd w:val="clear" w:color="auto" w:fill="FFFFFF"/>
          <w:lang w:eastAsia="ru-RU"/>
        </w:rPr>
        <w:t>Методы организации</w:t>
      </w:r>
      <w:r w:rsidRPr="00EA09A3">
        <w:rPr>
          <w:rFonts w:ascii="Times New Roman" w:eastAsia="Times New Roman" w:hAnsi="Times New Roman" w:cs="Times New Roman"/>
          <w:b/>
          <w:bCs/>
          <w:color w:val="333333"/>
          <w:sz w:val="24"/>
          <w:szCs w:val="24"/>
          <w:shd w:val="clear" w:color="auto" w:fill="FFFFFF"/>
          <w:lang w:eastAsia="ru-RU"/>
        </w:rPr>
        <w:t>.</w:t>
      </w:r>
    </w:p>
    <w:p w:rsidR="00EA09A3" w:rsidRPr="00EA09A3" w:rsidRDefault="00EA09A3" w:rsidP="00EA09A3">
      <w:pPr>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ru-RU"/>
        </w:rPr>
      </w:pPr>
      <w:r w:rsidRPr="00EA09A3">
        <w:rPr>
          <w:rFonts w:ascii="Times New Roman" w:eastAsia="Times New Roman" w:hAnsi="Times New Roman" w:cs="Times New Roman"/>
          <w:color w:val="333333"/>
          <w:sz w:val="24"/>
          <w:szCs w:val="24"/>
          <w:lang w:eastAsia="ru-RU"/>
        </w:rPr>
        <w:t>Словесные методы; рассказ, объяснение, беседа, работа с учебником и книгой.</w:t>
      </w:r>
    </w:p>
    <w:p w:rsidR="00EA09A3" w:rsidRPr="00EA09A3" w:rsidRDefault="00EA09A3" w:rsidP="00EA09A3">
      <w:pPr>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ru-RU"/>
        </w:rPr>
      </w:pPr>
      <w:r w:rsidRPr="00EA09A3">
        <w:rPr>
          <w:rFonts w:ascii="Times New Roman" w:eastAsia="Times New Roman" w:hAnsi="Times New Roman" w:cs="Times New Roman"/>
          <w:color w:val="333333"/>
          <w:sz w:val="24"/>
          <w:szCs w:val="24"/>
          <w:lang w:eastAsia="ru-RU"/>
        </w:rPr>
        <w:t>Наглядные методы: наблюдение, демонстрация наглядных пособий, кинофильмов и диафильмов.</w:t>
      </w:r>
    </w:p>
    <w:p w:rsidR="00EA09A3" w:rsidRPr="00EA09A3" w:rsidRDefault="00EA09A3" w:rsidP="00EA09A3">
      <w:pPr>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ru-RU"/>
        </w:rPr>
      </w:pPr>
      <w:r w:rsidRPr="00EA09A3">
        <w:rPr>
          <w:rFonts w:ascii="Times New Roman" w:eastAsia="Times New Roman" w:hAnsi="Times New Roman" w:cs="Times New Roman"/>
          <w:color w:val="333333"/>
          <w:sz w:val="24"/>
          <w:szCs w:val="24"/>
          <w:lang w:eastAsia="ru-RU"/>
        </w:rPr>
        <w:t>Практические методы: устные и письменные упражнения, графические и лабораторные работы</w:t>
      </w:r>
    </w:p>
    <w:p w:rsidR="00EA09A3" w:rsidRPr="00EA09A3" w:rsidRDefault="00EA09A3" w:rsidP="00EA09A3">
      <w:pPr>
        <w:shd w:val="clear" w:color="auto" w:fill="FFFFFF"/>
        <w:spacing w:after="0" w:line="240" w:lineRule="auto"/>
        <w:rPr>
          <w:rFonts w:ascii="Calibri" w:eastAsia="Times New Roman" w:hAnsi="Calibri" w:cs="Calibri"/>
          <w:color w:val="000000"/>
          <w:lang w:eastAsia="ru-RU"/>
        </w:rPr>
      </w:pPr>
      <w:r w:rsidRPr="00EA09A3">
        <w:rPr>
          <w:rFonts w:ascii="Times New Roman" w:eastAsia="Times New Roman" w:hAnsi="Times New Roman" w:cs="Times New Roman"/>
          <w:b/>
          <w:bCs/>
          <w:i/>
          <w:iCs/>
          <w:color w:val="333333"/>
          <w:sz w:val="24"/>
          <w:szCs w:val="24"/>
          <w:lang w:eastAsia="ru-RU"/>
        </w:rPr>
        <w:t>Методы контроля.</w:t>
      </w:r>
    </w:p>
    <w:p w:rsidR="00EA09A3" w:rsidRPr="00EA09A3" w:rsidRDefault="00EA09A3" w:rsidP="00EA09A3">
      <w:pPr>
        <w:shd w:val="clear" w:color="auto" w:fill="FFFFFF"/>
        <w:spacing w:after="0" w:line="240" w:lineRule="auto"/>
        <w:rPr>
          <w:rFonts w:ascii="Calibri" w:eastAsia="Times New Roman" w:hAnsi="Calibri" w:cs="Calibri"/>
          <w:color w:val="000000"/>
          <w:lang w:eastAsia="ru-RU"/>
        </w:rPr>
      </w:pPr>
      <w:r w:rsidRPr="00EA09A3">
        <w:rPr>
          <w:rFonts w:ascii="Times New Roman" w:eastAsia="Times New Roman" w:hAnsi="Times New Roman" w:cs="Times New Roman"/>
          <w:color w:val="333333"/>
          <w:sz w:val="24"/>
          <w:szCs w:val="24"/>
          <w:lang w:eastAsia="ru-RU"/>
        </w:rPr>
        <w:t>1.</w:t>
      </w:r>
      <w:r w:rsidRPr="00EA09A3">
        <w:rPr>
          <w:rFonts w:ascii="Times New Roman" w:eastAsia="Times New Roman" w:hAnsi="Times New Roman" w:cs="Times New Roman"/>
          <w:i/>
          <w:iCs/>
          <w:color w:val="333333"/>
          <w:sz w:val="24"/>
          <w:szCs w:val="24"/>
          <w:lang w:eastAsia="ru-RU"/>
        </w:rPr>
        <w:t> </w:t>
      </w:r>
      <w:r w:rsidRPr="00EA09A3">
        <w:rPr>
          <w:rFonts w:ascii="Times New Roman" w:eastAsia="Times New Roman" w:hAnsi="Times New Roman" w:cs="Times New Roman"/>
          <w:color w:val="333333"/>
          <w:sz w:val="24"/>
          <w:szCs w:val="24"/>
          <w:lang w:eastAsia="ru-RU"/>
        </w:rPr>
        <w:t>Устного контроля. Индивидуальный или фронтальный опрос.</w:t>
      </w:r>
    </w:p>
    <w:p w:rsidR="00EA09A3" w:rsidRPr="00EA09A3" w:rsidRDefault="00EA09A3" w:rsidP="00EA09A3">
      <w:pPr>
        <w:shd w:val="clear" w:color="auto" w:fill="FFFFFF"/>
        <w:spacing w:after="0" w:line="240" w:lineRule="auto"/>
        <w:rPr>
          <w:rFonts w:ascii="Calibri" w:eastAsia="Times New Roman" w:hAnsi="Calibri" w:cs="Calibri"/>
          <w:color w:val="000000"/>
          <w:lang w:eastAsia="ru-RU"/>
        </w:rPr>
      </w:pPr>
      <w:r w:rsidRPr="00EA09A3">
        <w:rPr>
          <w:rFonts w:ascii="Times New Roman" w:eastAsia="Times New Roman" w:hAnsi="Times New Roman" w:cs="Times New Roman"/>
          <w:color w:val="333333"/>
          <w:sz w:val="24"/>
          <w:szCs w:val="24"/>
          <w:lang w:eastAsia="ru-RU"/>
        </w:rPr>
        <w:t>2. Письменного контроля. Контрольные работы, сочинения, изложения, диктанты и пр.</w:t>
      </w:r>
    </w:p>
    <w:p w:rsidR="00EA09A3" w:rsidRPr="00EA09A3" w:rsidRDefault="00EA09A3" w:rsidP="00EA09A3">
      <w:pPr>
        <w:shd w:val="clear" w:color="auto" w:fill="FFFFFF"/>
        <w:spacing w:after="0" w:line="240" w:lineRule="auto"/>
        <w:rPr>
          <w:rFonts w:ascii="Calibri" w:eastAsia="Times New Roman" w:hAnsi="Calibri" w:cs="Calibri"/>
          <w:color w:val="000000"/>
          <w:lang w:eastAsia="ru-RU"/>
        </w:rPr>
      </w:pPr>
      <w:r w:rsidRPr="00EA09A3">
        <w:rPr>
          <w:rFonts w:ascii="Times New Roman" w:eastAsia="Times New Roman" w:hAnsi="Times New Roman" w:cs="Times New Roman"/>
          <w:color w:val="333333"/>
          <w:sz w:val="24"/>
          <w:szCs w:val="24"/>
          <w:lang w:eastAsia="ru-RU"/>
        </w:rPr>
        <w:t>3. Лабораторного контроля, машинного контроля. Лабораторные работы, тесты, опросники.</w:t>
      </w:r>
    </w:p>
    <w:p w:rsidR="00EA09A3" w:rsidRPr="00EA09A3" w:rsidRDefault="00EA09A3" w:rsidP="00EA09A3">
      <w:pPr>
        <w:shd w:val="clear" w:color="auto" w:fill="FFFFFF"/>
        <w:spacing w:after="0" w:line="240" w:lineRule="auto"/>
        <w:rPr>
          <w:rFonts w:ascii="Calibri" w:eastAsia="Times New Roman" w:hAnsi="Calibri" w:cs="Calibri"/>
          <w:color w:val="000000"/>
          <w:lang w:eastAsia="ru-RU"/>
        </w:rPr>
      </w:pPr>
      <w:r w:rsidRPr="00EA09A3">
        <w:rPr>
          <w:rFonts w:ascii="Times New Roman" w:eastAsia="Times New Roman" w:hAnsi="Times New Roman" w:cs="Times New Roman"/>
          <w:b/>
          <w:bCs/>
          <w:i/>
          <w:iCs/>
          <w:color w:val="333333"/>
          <w:sz w:val="24"/>
          <w:szCs w:val="24"/>
          <w:lang w:eastAsia="ru-RU"/>
        </w:rPr>
        <w:t>Методы стимулирования.</w:t>
      </w:r>
    </w:p>
    <w:p w:rsidR="00EA09A3" w:rsidRPr="00EA09A3" w:rsidRDefault="00EA09A3" w:rsidP="00EA09A3">
      <w:pPr>
        <w:shd w:val="clear" w:color="auto" w:fill="FFFFFF"/>
        <w:spacing w:after="0" w:line="240" w:lineRule="auto"/>
        <w:rPr>
          <w:rFonts w:ascii="Calibri" w:eastAsia="Times New Roman" w:hAnsi="Calibri" w:cs="Calibri"/>
          <w:color w:val="000000"/>
          <w:lang w:eastAsia="ru-RU"/>
        </w:rPr>
      </w:pPr>
      <w:r w:rsidRPr="00EA09A3">
        <w:rPr>
          <w:rFonts w:ascii="Times New Roman" w:eastAsia="Times New Roman" w:hAnsi="Times New Roman" w:cs="Times New Roman"/>
          <w:color w:val="333333"/>
          <w:sz w:val="24"/>
          <w:szCs w:val="24"/>
          <w:lang w:eastAsia="ru-RU"/>
        </w:rPr>
        <w:t>Для того чтобы сформулировать мотивы учебной деятельности, используется весь арсенал методов организации и осуществления учебной деятельности. Каждый из методов обладает не только информативно-обучающим, но и мотивационным воздействием.</w:t>
      </w:r>
    </w:p>
    <w:p w:rsidR="00EA09A3" w:rsidRPr="00EA09A3" w:rsidRDefault="00EA09A3" w:rsidP="00EA09A3">
      <w:pPr>
        <w:shd w:val="clear" w:color="auto" w:fill="FFFFFF"/>
        <w:spacing w:after="0" w:line="240" w:lineRule="auto"/>
        <w:ind w:firstLine="710"/>
        <w:jc w:val="center"/>
        <w:rPr>
          <w:rFonts w:ascii="Calibri" w:eastAsia="Times New Roman" w:hAnsi="Calibri" w:cs="Calibri"/>
          <w:color w:val="000000"/>
          <w:lang w:eastAsia="ru-RU"/>
        </w:rPr>
      </w:pPr>
      <w:r w:rsidRPr="00EA09A3">
        <w:rPr>
          <w:rFonts w:ascii="Times New Roman" w:eastAsia="Times New Roman" w:hAnsi="Times New Roman" w:cs="Times New Roman"/>
          <w:b/>
          <w:bCs/>
          <w:color w:val="000000"/>
          <w:sz w:val="24"/>
          <w:szCs w:val="24"/>
          <w:lang w:eastAsia="ru-RU"/>
        </w:rPr>
        <w:t xml:space="preserve">Использование информационно-коммуникационных технологий на уроках в </w:t>
      </w:r>
      <w:proofErr w:type="gramStart"/>
      <w:r w:rsidRPr="00EA09A3">
        <w:rPr>
          <w:rFonts w:ascii="Times New Roman" w:eastAsia="Times New Roman" w:hAnsi="Times New Roman" w:cs="Times New Roman"/>
          <w:b/>
          <w:bCs/>
          <w:color w:val="000000"/>
          <w:sz w:val="24"/>
          <w:szCs w:val="24"/>
          <w:lang w:eastAsia="ru-RU"/>
        </w:rPr>
        <w:t>начальной</w:t>
      </w:r>
      <w:proofErr w:type="gramEnd"/>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Итак, прекрасная пора детства! Ребёнок, впервые переступил порог школы, попадает в мир знаний, где ему предстоит открывать много неизвестного, искать оригинальные, нестандартные решения в различных видах деятельности. Формирование творческой личности, одна из главных задач, провозглашенных в концепции модернизации российского образования. Её реализация диктует необходимость развития познавательных интересов, способностей и возможностей ребёнка.</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Наиболее эффективными средствами включения ребёнка в процесс творчества на уроке являются:</w:t>
      </w:r>
    </w:p>
    <w:p w:rsidR="00EA09A3" w:rsidRPr="00EA09A3" w:rsidRDefault="00EA09A3" w:rsidP="00EA09A3">
      <w:pPr>
        <w:numPr>
          <w:ilvl w:val="0"/>
          <w:numId w:val="3"/>
        </w:numPr>
        <w:shd w:val="clear" w:color="auto" w:fill="FFFFFF"/>
        <w:spacing w:before="30" w:after="3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игровая деятельность;</w:t>
      </w:r>
    </w:p>
    <w:p w:rsidR="00EA09A3" w:rsidRPr="00EA09A3" w:rsidRDefault="00EA09A3" w:rsidP="00EA09A3">
      <w:pPr>
        <w:numPr>
          <w:ilvl w:val="0"/>
          <w:numId w:val="3"/>
        </w:numPr>
        <w:shd w:val="clear" w:color="auto" w:fill="FFFFFF"/>
        <w:spacing w:before="30" w:after="3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создание положительных эмоциональных ситуаций;</w:t>
      </w:r>
    </w:p>
    <w:p w:rsidR="00EA09A3" w:rsidRPr="00EA09A3" w:rsidRDefault="00EA09A3" w:rsidP="00EA09A3">
      <w:pPr>
        <w:numPr>
          <w:ilvl w:val="0"/>
          <w:numId w:val="3"/>
        </w:numPr>
        <w:shd w:val="clear" w:color="auto" w:fill="FFFFFF"/>
        <w:spacing w:before="30" w:after="3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работа в парах;</w:t>
      </w:r>
    </w:p>
    <w:p w:rsidR="00EA09A3" w:rsidRPr="00EA09A3" w:rsidRDefault="00EA09A3" w:rsidP="00EA09A3">
      <w:pPr>
        <w:numPr>
          <w:ilvl w:val="0"/>
          <w:numId w:val="3"/>
        </w:numPr>
        <w:shd w:val="clear" w:color="auto" w:fill="FFFFFF"/>
        <w:spacing w:before="30" w:after="3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проблемное обучение.</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В начальной школе невозможно провести урок без привлечения средств наглядности, часто возникают проблемы. Где найти нужный материал и как лучше его продемонстрировать? На помощь пришёл компьютер.</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За последние 10 лет произошло коренное изменение роли и места персональных компьютеров и информационных технологий в жизни общества. Владение информационными технологиями ставится в современном мире в один ряд с такими качествами, как умение читать и писать. Человек, умело, эффективно владеющий технологиями и информацией, имеет другой, новый стиль мышления, принципиально иначе подходит к оценке возникшей проблемы, к организации своей деятельности.</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В практике информационными технологиями обучения называют все технологии, специальные технические использующие информационные средства (ЭВМ, аудио, кино, видео).</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Применение новых и новейших информационных сре</w:t>
      </w:r>
      <w:proofErr w:type="gramStart"/>
      <w:r w:rsidRPr="00EA09A3">
        <w:rPr>
          <w:rFonts w:ascii="Times New Roman" w:eastAsia="Times New Roman" w:hAnsi="Times New Roman" w:cs="Times New Roman"/>
          <w:color w:val="000000"/>
          <w:sz w:val="24"/>
          <w:szCs w:val="24"/>
          <w:lang w:eastAsia="ru-RU"/>
        </w:rPr>
        <w:t>дств пр</w:t>
      </w:r>
      <w:proofErr w:type="gramEnd"/>
      <w:r w:rsidRPr="00EA09A3">
        <w:rPr>
          <w:rFonts w:ascii="Times New Roman" w:eastAsia="Times New Roman" w:hAnsi="Times New Roman" w:cs="Times New Roman"/>
          <w:color w:val="000000"/>
          <w:sz w:val="24"/>
          <w:szCs w:val="24"/>
          <w:lang w:eastAsia="ru-RU"/>
        </w:rPr>
        <w:t>иводит к появлению в педагогике новых понятий.</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Когда компьютер стали использоваться в образовании появился термин «новые информационные технологии» (НИТ). Если при этом используются телекоммуникации, то появляется термин «информационно-коммуникационные технологии» - ИКТ.</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Формирование информационной культуры в школе происходит, прежде всего, с помощью и при посредстве средств ИКТ.</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lastRenderedPageBreak/>
        <w:t>      Как показывает практика, без новых информационных технологий уже невозможно представить себе современную школу. Очевидно, что в ближайшие десятилетия роль персональных компьютеров будет возрастать, и в соответствии с этим будут возрастать требования к компьютерной грамотности обучающихся начального звена.</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Использование ИКТ на уроках в начальной школе помогает учащимся ориентироваться в информационных потоках окружающего мира, овладеть практическими способами работы с информацией, развивать умения, позволяющие обмениваться информацией с помощью современных технических средств.</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Применение ИКТ на уроках усиливает:</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положительную мотивацию обучения</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xml:space="preserve"> - активизирует познавательную деятельность </w:t>
      </w:r>
      <w:proofErr w:type="gramStart"/>
      <w:r w:rsidRPr="00EA09A3">
        <w:rPr>
          <w:rFonts w:ascii="Times New Roman" w:eastAsia="Times New Roman" w:hAnsi="Times New Roman" w:cs="Times New Roman"/>
          <w:color w:val="000000"/>
          <w:sz w:val="24"/>
          <w:szCs w:val="24"/>
          <w:lang w:eastAsia="ru-RU"/>
        </w:rPr>
        <w:t>обучающихся</w:t>
      </w:r>
      <w:proofErr w:type="gramEnd"/>
      <w:r w:rsidRPr="00EA09A3">
        <w:rPr>
          <w:rFonts w:ascii="Times New Roman" w:eastAsia="Times New Roman" w:hAnsi="Times New Roman" w:cs="Times New Roman"/>
          <w:color w:val="000000"/>
          <w:sz w:val="24"/>
          <w:szCs w:val="24"/>
          <w:lang w:eastAsia="ru-RU"/>
        </w:rPr>
        <w:t>.</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Использование ИКТ на уроке позволили в полной мере реализовать основные принципы активизации познавательной деятельности:</w:t>
      </w:r>
    </w:p>
    <w:p w:rsidR="00EA09A3" w:rsidRPr="00EA09A3" w:rsidRDefault="00EA09A3" w:rsidP="00EA09A3">
      <w:pPr>
        <w:shd w:val="clear" w:color="auto" w:fill="FFFFFF"/>
        <w:spacing w:after="0" w:line="240" w:lineRule="auto"/>
        <w:ind w:left="143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Принцип равенства позиций</w:t>
      </w:r>
    </w:p>
    <w:p w:rsidR="00EA09A3" w:rsidRPr="00EA09A3" w:rsidRDefault="00EA09A3" w:rsidP="00EA09A3">
      <w:pPr>
        <w:shd w:val="clear" w:color="auto" w:fill="FFFFFF"/>
        <w:spacing w:after="0" w:line="240" w:lineRule="auto"/>
        <w:ind w:left="143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Принцип доверительности</w:t>
      </w:r>
    </w:p>
    <w:p w:rsidR="00EA09A3" w:rsidRPr="00EA09A3" w:rsidRDefault="00EA09A3" w:rsidP="00EA09A3">
      <w:pPr>
        <w:shd w:val="clear" w:color="auto" w:fill="FFFFFF"/>
        <w:spacing w:after="0" w:line="240" w:lineRule="auto"/>
        <w:ind w:left="143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-Принцип обратной связи</w:t>
      </w:r>
    </w:p>
    <w:p w:rsidR="00EA09A3" w:rsidRPr="00EA09A3" w:rsidRDefault="00EA09A3" w:rsidP="00EA09A3">
      <w:pPr>
        <w:shd w:val="clear" w:color="auto" w:fill="FFFFFF"/>
        <w:spacing w:after="0" w:line="240" w:lineRule="auto"/>
        <w:ind w:left="143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Принцип занятия исследовательской позиции.</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Реализация этих принципов просматривается на всех уроках, где применяется ИКТ.</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Использование ИКТ позволяет проводить уроки:</w:t>
      </w:r>
    </w:p>
    <w:p w:rsidR="00EA09A3" w:rsidRPr="00EA09A3" w:rsidRDefault="00EA09A3" w:rsidP="00EA09A3">
      <w:pPr>
        <w:numPr>
          <w:ilvl w:val="0"/>
          <w:numId w:val="4"/>
        </w:numPr>
        <w:shd w:val="clear" w:color="auto" w:fill="FFFFFF"/>
        <w:spacing w:before="30" w:after="30" w:line="240" w:lineRule="auto"/>
        <w:ind w:left="215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на высоком эстетическом и эмоциональном уровне (анимация, музыка)</w:t>
      </w:r>
    </w:p>
    <w:p w:rsidR="00EA09A3" w:rsidRPr="00EA09A3" w:rsidRDefault="00EA09A3" w:rsidP="00EA09A3">
      <w:pPr>
        <w:numPr>
          <w:ilvl w:val="0"/>
          <w:numId w:val="4"/>
        </w:numPr>
        <w:shd w:val="clear" w:color="auto" w:fill="FFFFFF"/>
        <w:spacing w:before="30" w:after="30" w:line="240" w:lineRule="auto"/>
        <w:ind w:left="215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обеспечивает наглядность;</w:t>
      </w:r>
    </w:p>
    <w:p w:rsidR="00EA09A3" w:rsidRPr="00EA09A3" w:rsidRDefault="00EA09A3" w:rsidP="00EA09A3">
      <w:pPr>
        <w:numPr>
          <w:ilvl w:val="0"/>
          <w:numId w:val="4"/>
        </w:numPr>
        <w:shd w:val="clear" w:color="auto" w:fill="FFFFFF"/>
        <w:spacing w:before="30" w:after="30" w:line="240" w:lineRule="auto"/>
        <w:ind w:left="215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привлекает большое количество дидактического материала;</w:t>
      </w:r>
    </w:p>
    <w:p w:rsidR="00EA09A3" w:rsidRPr="00EA09A3" w:rsidRDefault="00EA09A3" w:rsidP="00EA09A3">
      <w:pPr>
        <w:numPr>
          <w:ilvl w:val="0"/>
          <w:numId w:val="4"/>
        </w:numPr>
        <w:shd w:val="clear" w:color="auto" w:fill="FFFFFF"/>
        <w:spacing w:before="30" w:after="30" w:line="240" w:lineRule="auto"/>
        <w:ind w:left="215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повышает объём выполняемой работы на уроке в 1,5 – 2 раза;</w:t>
      </w:r>
    </w:p>
    <w:p w:rsidR="00EA09A3" w:rsidRPr="00EA09A3" w:rsidRDefault="00EA09A3" w:rsidP="00EA09A3">
      <w:pPr>
        <w:numPr>
          <w:ilvl w:val="0"/>
          <w:numId w:val="4"/>
        </w:numPr>
        <w:shd w:val="clear" w:color="auto" w:fill="FFFFFF"/>
        <w:spacing w:before="30" w:after="30" w:line="240" w:lineRule="auto"/>
        <w:ind w:left="215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xml:space="preserve">обеспечивает высокую степень дифференциации обучения </w:t>
      </w:r>
      <w:proofErr w:type="gramStart"/>
      <w:r w:rsidRPr="00EA09A3">
        <w:rPr>
          <w:rFonts w:ascii="Times New Roman" w:eastAsia="Times New Roman" w:hAnsi="Times New Roman" w:cs="Times New Roman"/>
          <w:color w:val="000000"/>
          <w:sz w:val="24"/>
          <w:szCs w:val="24"/>
          <w:lang w:eastAsia="ru-RU"/>
        </w:rPr>
        <w:t xml:space="preserve">( </w:t>
      </w:r>
      <w:proofErr w:type="gramEnd"/>
      <w:r w:rsidRPr="00EA09A3">
        <w:rPr>
          <w:rFonts w:ascii="Times New Roman" w:eastAsia="Times New Roman" w:hAnsi="Times New Roman" w:cs="Times New Roman"/>
          <w:color w:val="000000"/>
          <w:sz w:val="24"/>
          <w:szCs w:val="24"/>
          <w:lang w:eastAsia="ru-RU"/>
        </w:rPr>
        <w:t xml:space="preserve">индивидуально подойти к ученику, применяя </w:t>
      </w:r>
      <w:proofErr w:type="spellStart"/>
      <w:r w:rsidRPr="00EA09A3">
        <w:rPr>
          <w:rFonts w:ascii="Times New Roman" w:eastAsia="Times New Roman" w:hAnsi="Times New Roman" w:cs="Times New Roman"/>
          <w:color w:val="000000"/>
          <w:sz w:val="24"/>
          <w:szCs w:val="24"/>
          <w:lang w:eastAsia="ru-RU"/>
        </w:rPr>
        <w:t>разноуровневые</w:t>
      </w:r>
      <w:proofErr w:type="spellEnd"/>
      <w:r w:rsidRPr="00EA09A3">
        <w:rPr>
          <w:rFonts w:ascii="Times New Roman" w:eastAsia="Times New Roman" w:hAnsi="Times New Roman" w:cs="Times New Roman"/>
          <w:color w:val="000000"/>
          <w:sz w:val="24"/>
          <w:szCs w:val="24"/>
          <w:lang w:eastAsia="ru-RU"/>
        </w:rPr>
        <w:t xml:space="preserve"> задания).</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Применение ИКТ:</w:t>
      </w:r>
    </w:p>
    <w:p w:rsidR="00EA09A3" w:rsidRPr="00EA09A3" w:rsidRDefault="00EA09A3" w:rsidP="00EA09A3">
      <w:pPr>
        <w:numPr>
          <w:ilvl w:val="0"/>
          <w:numId w:val="5"/>
        </w:numPr>
        <w:shd w:val="clear" w:color="auto" w:fill="FFFFFF"/>
        <w:spacing w:before="100" w:beforeAutospacing="1" w:after="100" w:afterAutospacing="1" w:line="240" w:lineRule="auto"/>
        <w:ind w:left="107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расширяет возможность самостоятельной деятельности;</w:t>
      </w:r>
    </w:p>
    <w:p w:rsidR="00EA09A3" w:rsidRPr="00EA09A3" w:rsidRDefault="00EA09A3" w:rsidP="00EA09A3">
      <w:pPr>
        <w:numPr>
          <w:ilvl w:val="0"/>
          <w:numId w:val="5"/>
        </w:numPr>
        <w:shd w:val="clear" w:color="auto" w:fill="FFFFFF"/>
        <w:spacing w:before="100" w:beforeAutospacing="1" w:after="100" w:afterAutospacing="1" w:line="240" w:lineRule="auto"/>
        <w:ind w:left="107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2формирует навык исследовательской деятельности;</w:t>
      </w:r>
    </w:p>
    <w:p w:rsidR="00EA09A3" w:rsidRPr="00EA09A3" w:rsidRDefault="00EA09A3" w:rsidP="00EA09A3">
      <w:pPr>
        <w:numPr>
          <w:ilvl w:val="0"/>
          <w:numId w:val="5"/>
        </w:numPr>
        <w:shd w:val="clear" w:color="auto" w:fill="FFFFFF"/>
        <w:spacing w:before="100" w:beforeAutospacing="1" w:after="100" w:afterAutospacing="1" w:line="240" w:lineRule="auto"/>
        <w:ind w:left="107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обеспечивает доступ к различным справочным системам, электронным библиотекам, другим информационным ресурсам;</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Младший школьный возраст характеризуется психофизиологическими возрастными особенностями, индивидуальной (</w:t>
      </w:r>
      <w:proofErr w:type="gramStart"/>
      <w:r w:rsidRPr="00EA09A3">
        <w:rPr>
          <w:rFonts w:ascii="Times New Roman" w:eastAsia="Times New Roman" w:hAnsi="Times New Roman" w:cs="Times New Roman"/>
          <w:color w:val="000000"/>
          <w:sz w:val="24"/>
          <w:szCs w:val="24"/>
          <w:lang w:eastAsia="ru-RU"/>
        </w:rPr>
        <w:t>визуальная</w:t>
      </w:r>
      <w:proofErr w:type="gramEnd"/>
      <w:r w:rsidRPr="00EA09A3">
        <w:rPr>
          <w:rFonts w:ascii="Times New Roman" w:eastAsia="Times New Roman" w:hAnsi="Times New Roman" w:cs="Times New Roman"/>
          <w:color w:val="000000"/>
          <w:sz w:val="24"/>
          <w:szCs w:val="24"/>
          <w:lang w:eastAsia="ru-RU"/>
        </w:rPr>
        <w:t>, аудиальная) системой восприятия, низкой степенью развитости познавательных способностей, особенностями учебной мотивации.</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Особенностью учебного процесса с применением информационных технологий является то, что центром деятельности становится ученик, который исходя из своих индивидуальных способностей и интересов, выстраивает процесс познания. Учитель часто выступает в роли помощника, консультанта, поощряющего оригинальные находки, стимулирующего активность, инициативу, самостоятельность.</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Применение на уроках ИКТ способствует так же:</w:t>
      </w:r>
    </w:p>
    <w:p w:rsidR="00EA09A3" w:rsidRPr="00EA09A3" w:rsidRDefault="00EA09A3" w:rsidP="00EA09A3">
      <w:pPr>
        <w:numPr>
          <w:ilvl w:val="0"/>
          <w:numId w:val="6"/>
        </w:numPr>
        <w:shd w:val="clear" w:color="auto" w:fill="FFFFFF"/>
        <w:spacing w:before="100" w:beforeAutospacing="1" w:after="100" w:afterAutospacing="1" w:line="240" w:lineRule="auto"/>
        <w:ind w:left="107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сделать урок эмоционально насыщенным и полноценным, наиболее наглядным;</w:t>
      </w:r>
    </w:p>
    <w:p w:rsidR="00EA09A3" w:rsidRPr="00EA09A3" w:rsidRDefault="00EA09A3" w:rsidP="00EA09A3">
      <w:pPr>
        <w:numPr>
          <w:ilvl w:val="0"/>
          <w:numId w:val="6"/>
        </w:numPr>
        <w:shd w:val="clear" w:color="auto" w:fill="FFFFFF"/>
        <w:spacing w:before="100" w:beforeAutospacing="1" w:after="100" w:afterAutospacing="1" w:line="240" w:lineRule="auto"/>
        <w:ind w:left="107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сокращению времени для контроля и проверки знаний учащихся;</w:t>
      </w:r>
    </w:p>
    <w:p w:rsidR="00EA09A3" w:rsidRPr="00EA09A3" w:rsidRDefault="00EA09A3" w:rsidP="00EA09A3">
      <w:pPr>
        <w:numPr>
          <w:ilvl w:val="0"/>
          <w:numId w:val="6"/>
        </w:numPr>
        <w:shd w:val="clear" w:color="auto" w:fill="FFFFFF"/>
        <w:spacing w:before="100" w:beforeAutospacing="1" w:after="100" w:afterAutospacing="1" w:line="240" w:lineRule="auto"/>
        <w:ind w:left="1070"/>
        <w:jc w:val="both"/>
        <w:rPr>
          <w:rFonts w:ascii="Calibri" w:eastAsia="Times New Roman" w:hAnsi="Calibri" w:cs="Calibri"/>
          <w:color w:val="000000"/>
          <w:lang w:eastAsia="ru-RU"/>
        </w:rPr>
      </w:pPr>
      <w:proofErr w:type="gramStart"/>
      <w:r w:rsidRPr="00EA09A3">
        <w:rPr>
          <w:rFonts w:ascii="Times New Roman" w:eastAsia="Times New Roman" w:hAnsi="Times New Roman" w:cs="Times New Roman"/>
          <w:color w:val="000000"/>
          <w:sz w:val="24"/>
          <w:szCs w:val="24"/>
          <w:lang w:eastAsia="ru-RU"/>
        </w:rPr>
        <w:t>обучающиеся</w:t>
      </w:r>
      <w:proofErr w:type="gramEnd"/>
      <w:r w:rsidRPr="00EA09A3">
        <w:rPr>
          <w:rFonts w:ascii="Times New Roman" w:eastAsia="Times New Roman" w:hAnsi="Times New Roman" w:cs="Times New Roman"/>
          <w:color w:val="000000"/>
          <w:sz w:val="24"/>
          <w:szCs w:val="24"/>
          <w:lang w:eastAsia="ru-RU"/>
        </w:rPr>
        <w:t xml:space="preserve"> учатся навыкам контроля и самоконтроля.</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xml:space="preserve">Дидактический материал ИКТ разнообразный по содержанию и по форме. </w:t>
      </w:r>
      <w:proofErr w:type="gramStart"/>
      <w:r w:rsidRPr="00EA09A3">
        <w:rPr>
          <w:rFonts w:ascii="Times New Roman" w:eastAsia="Times New Roman" w:hAnsi="Times New Roman" w:cs="Times New Roman"/>
          <w:color w:val="000000"/>
          <w:sz w:val="24"/>
          <w:szCs w:val="24"/>
          <w:lang w:eastAsia="ru-RU"/>
        </w:rPr>
        <w:t xml:space="preserve">Самыми часто применяемыми являются: понятийный аппарат и фотографии (репродукции) </w:t>
      </w:r>
      <w:r w:rsidRPr="00EA09A3">
        <w:rPr>
          <w:rFonts w:ascii="Times New Roman" w:eastAsia="Times New Roman" w:hAnsi="Times New Roman" w:cs="Times New Roman"/>
          <w:color w:val="000000"/>
          <w:sz w:val="24"/>
          <w:szCs w:val="24"/>
          <w:lang w:eastAsia="ru-RU"/>
        </w:rPr>
        <w:lastRenderedPageBreak/>
        <w:t>электронной энциклопедии «Кирилл и Мефодий», видеоролики, клипы песен, мелодии, презентации по определенной теме, различные тесты, задания, развивающего характера.</w:t>
      </w:r>
      <w:proofErr w:type="gramEnd"/>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Основной целью применения ИКТ является:</w:t>
      </w:r>
    </w:p>
    <w:p w:rsidR="00EA09A3" w:rsidRPr="00EA09A3" w:rsidRDefault="00EA09A3" w:rsidP="00EA09A3">
      <w:pPr>
        <w:numPr>
          <w:ilvl w:val="0"/>
          <w:numId w:val="7"/>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развитие мышления</w:t>
      </w:r>
    </w:p>
    <w:p w:rsidR="00EA09A3" w:rsidRPr="00EA09A3" w:rsidRDefault="00EA09A3" w:rsidP="00EA09A3">
      <w:pPr>
        <w:numPr>
          <w:ilvl w:val="0"/>
          <w:numId w:val="7"/>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формирование приемов мыслительной деятельности.</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Кроме этого, используя компьютерные технологии, можно создавать как учителю, так и учащимся, различные обучающие и демонстрационные программы, модели, игры. Такие эффективные разработки формируют позитивное отношение учащихся к учению, предполагают ненавязчивый способ оказания помощи, возможность выбрать индивидуальный темп обучения учащихся. Для этого использую различные методы и приемы. Учителем используются развивающие методы и приемы:  анализа, сравнения, обобщения, классификации, понятий, внутренний план действий</w:t>
      </w:r>
    </w:p>
    <w:p w:rsidR="00EA09A3" w:rsidRPr="00EA09A3" w:rsidRDefault="00EA09A3" w:rsidP="00EA09A3">
      <w:pPr>
        <w:shd w:val="clear" w:color="auto" w:fill="FFFFFF"/>
        <w:spacing w:after="0" w:line="240" w:lineRule="auto"/>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При подготовке к урокам учитель использует электронные ресурсы учебного назначения: мультимедийные курсы, презентации к урокам тестовые оболочки, логические игры, ресурсы Интернет, электронные энциклопедии.</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xml:space="preserve"> При разработке урока с использованием ИКТ уделяется особое внимание на здоровье </w:t>
      </w:r>
      <w:proofErr w:type="gramStart"/>
      <w:r w:rsidRPr="00EA09A3">
        <w:rPr>
          <w:rFonts w:ascii="Times New Roman" w:eastAsia="Times New Roman" w:hAnsi="Times New Roman" w:cs="Times New Roman"/>
          <w:color w:val="000000"/>
          <w:sz w:val="24"/>
          <w:szCs w:val="24"/>
          <w:lang w:eastAsia="ru-RU"/>
        </w:rPr>
        <w:t>обучающихся</w:t>
      </w:r>
      <w:proofErr w:type="gramEnd"/>
      <w:r w:rsidRPr="00EA09A3">
        <w:rPr>
          <w:rFonts w:ascii="Times New Roman" w:eastAsia="Times New Roman" w:hAnsi="Times New Roman" w:cs="Times New Roman"/>
          <w:color w:val="000000"/>
          <w:sz w:val="24"/>
          <w:szCs w:val="24"/>
          <w:lang w:eastAsia="ru-RU"/>
        </w:rPr>
        <w:t xml:space="preserve">. Поурочный план включает в себя физические и динамические паузы, зарядку для глаз, использование элементов </w:t>
      </w:r>
      <w:proofErr w:type="spellStart"/>
      <w:r w:rsidRPr="00EA09A3">
        <w:rPr>
          <w:rFonts w:ascii="Times New Roman" w:eastAsia="Times New Roman" w:hAnsi="Times New Roman" w:cs="Times New Roman"/>
          <w:color w:val="000000"/>
          <w:sz w:val="24"/>
          <w:szCs w:val="24"/>
          <w:lang w:eastAsia="ru-RU"/>
        </w:rPr>
        <w:t>здоровьесберегающих</w:t>
      </w:r>
      <w:proofErr w:type="spellEnd"/>
      <w:r w:rsidRPr="00EA09A3">
        <w:rPr>
          <w:rFonts w:ascii="Times New Roman" w:eastAsia="Times New Roman" w:hAnsi="Times New Roman" w:cs="Times New Roman"/>
          <w:color w:val="000000"/>
          <w:sz w:val="24"/>
          <w:szCs w:val="24"/>
          <w:lang w:eastAsia="ru-RU"/>
        </w:rPr>
        <w:t xml:space="preserve"> технологий.</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Использование ИКТ позволяет расширить рамки учебника.</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xml:space="preserve">      Таким образом, </w:t>
      </w:r>
      <w:proofErr w:type="gramStart"/>
      <w:r w:rsidRPr="00EA09A3">
        <w:rPr>
          <w:rFonts w:ascii="Times New Roman" w:eastAsia="Times New Roman" w:hAnsi="Times New Roman" w:cs="Times New Roman"/>
          <w:color w:val="000000"/>
          <w:sz w:val="24"/>
          <w:szCs w:val="24"/>
          <w:lang w:eastAsia="ru-RU"/>
        </w:rPr>
        <w:t>труд, затраченный на управление познавательной деятельностью с помощью средств ИКТ оправдывает</w:t>
      </w:r>
      <w:proofErr w:type="gramEnd"/>
      <w:r w:rsidRPr="00EA09A3">
        <w:rPr>
          <w:rFonts w:ascii="Times New Roman" w:eastAsia="Times New Roman" w:hAnsi="Times New Roman" w:cs="Times New Roman"/>
          <w:color w:val="000000"/>
          <w:sz w:val="24"/>
          <w:szCs w:val="24"/>
          <w:lang w:eastAsia="ru-RU"/>
        </w:rPr>
        <w:t xml:space="preserve"> себя во всех отношениях:</w:t>
      </w:r>
    </w:p>
    <w:p w:rsidR="00EA09A3" w:rsidRPr="00EA09A3" w:rsidRDefault="00EA09A3" w:rsidP="00EA09A3">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повышает качество знаний</w:t>
      </w:r>
    </w:p>
    <w:p w:rsidR="00EA09A3" w:rsidRPr="00EA09A3" w:rsidRDefault="00EA09A3" w:rsidP="00EA09A3">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продвигает ребенка в общем развитии</w:t>
      </w:r>
    </w:p>
    <w:p w:rsidR="00EA09A3" w:rsidRPr="00EA09A3" w:rsidRDefault="00EA09A3" w:rsidP="00EA09A3">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помогает преодолеть трудности</w:t>
      </w:r>
    </w:p>
    <w:p w:rsidR="00EA09A3" w:rsidRPr="00EA09A3" w:rsidRDefault="00EA09A3" w:rsidP="00EA09A3">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вносит радость в жизнь ребенка</w:t>
      </w:r>
    </w:p>
    <w:p w:rsidR="00EA09A3" w:rsidRPr="00EA09A3" w:rsidRDefault="00EA09A3" w:rsidP="00EA09A3">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позволяет вести обучение в зоне ближайшего развития</w:t>
      </w:r>
    </w:p>
    <w:p w:rsidR="00EA09A3" w:rsidRPr="00EA09A3" w:rsidRDefault="00EA09A3" w:rsidP="00EA09A3">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создает благоприятные условия для лучшего взаимопонимания учителя и учащихся и их сотрудничества в учебном процессе.</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ИСПОЛЬЗОВАНИЕ МУЛЬТИМЕДИЙНЫХ ПРЕЗЕНТАЦИЙ НА УРОКАХ В НАЧАЛЬНОЙ ШКОЛЕ сочетает в себе много компонентов, необходимых для успешного обучения школьников. Это и телевизионное изображение, и анимация, и звук, и графика.</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Анализ таких занятий показал, что познавательная мотивация увеличивается, облегчается овладение сложным материалом.</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xml:space="preserve">Кроме того, фрагменты уроков, на которых используются презентации, отражают один из главных принципов создания современного урока – принцип фасциации </w:t>
      </w:r>
      <w:proofErr w:type="gramStart"/>
      <w:r w:rsidRPr="00EA09A3">
        <w:rPr>
          <w:rFonts w:ascii="Times New Roman" w:eastAsia="Times New Roman" w:hAnsi="Times New Roman" w:cs="Times New Roman"/>
          <w:color w:val="000000"/>
          <w:sz w:val="24"/>
          <w:szCs w:val="24"/>
          <w:lang w:eastAsia="ru-RU"/>
        </w:rPr>
        <w:t xml:space="preserve">( </w:t>
      </w:r>
      <w:proofErr w:type="gramEnd"/>
      <w:r w:rsidRPr="00EA09A3">
        <w:rPr>
          <w:rFonts w:ascii="Times New Roman" w:eastAsia="Times New Roman" w:hAnsi="Times New Roman" w:cs="Times New Roman"/>
          <w:color w:val="000000"/>
          <w:sz w:val="24"/>
          <w:szCs w:val="24"/>
          <w:lang w:eastAsia="ru-RU"/>
        </w:rPr>
        <w:t>принцип привлекательности). Благодаря презентациям, дети, которые обычно не отличались высокой активностью на уроках, стали активно высказывать свое мнение, рассуждать.</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Достаточно широкое распространение мультимедиа проекторов позволяет значительно увеличить наглядность за счет использование учителем в ходе урока мультимедиа презентации.</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i/>
          <w:iCs/>
          <w:color w:val="000000"/>
          <w:sz w:val="24"/>
          <w:szCs w:val="24"/>
          <w:lang w:eastAsia="ru-RU"/>
        </w:rPr>
        <w:t>Требования, предъявляемые к учителю, работающему с применением ИКТ</w:t>
      </w:r>
    </w:p>
    <w:p w:rsidR="00EA09A3" w:rsidRPr="00EA09A3" w:rsidRDefault="00EA09A3" w:rsidP="00EA09A3">
      <w:pPr>
        <w:numPr>
          <w:ilvl w:val="0"/>
          <w:numId w:val="9"/>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Владеть основами работы на компьютере.</w:t>
      </w:r>
    </w:p>
    <w:p w:rsidR="00EA09A3" w:rsidRPr="00EA09A3" w:rsidRDefault="00EA09A3" w:rsidP="00EA09A3">
      <w:pPr>
        <w:numPr>
          <w:ilvl w:val="0"/>
          <w:numId w:val="9"/>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Иметь навыки работы с мультимедийными программами.</w:t>
      </w:r>
    </w:p>
    <w:p w:rsidR="00EA09A3" w:rsidRPr="00EA09A3" w:rsidRDefault="00EA09A3" w:rsidP="00EA09A3">
      <w:pPr>
        <w:numPr>
          <w:ilvl w:val="0"/>
          <w:numId w:val="9"/>
        </w:numPr>
        <w:shd w:val="clear" w:color="auto" w:fill="FFFFFF"/>
        <w:spacing w:before="100" w:beforeAutospacing="1" w:after="100" w:afterAutospacing="1"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Владеть основами работы в Интернет.</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i/>
          <w:iCs/>
          <w:color w:val="000000"/>
          <w:sz w:val="24"/>
          <w:szCs w:val="24"/>
          <w:lang w:eastAsia="ru-RU"/>
        </w:rPr>
        <w:t>При подготовке к уроку мы должны соблюдать этапы.</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lastRenderedPageBreak/>
        <w:t>ЭТАПЫ ПОДГОТОВКИ К УРОКУ:</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диагностика</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прогнозирование</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планирование</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ДИАГНОСТИКА:</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характер учебного материала</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структура урока</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временные затраты в учебном процессе</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возможности, интересы и способности учащихся и т. д.</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ПРОГНОЗИРОВАНИЕ:</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оценка различных вариантов проведения урока</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xml:space="preserve">        выбор наиболее </w:t>
      </w:r>
      <w:proofErr w:type="gramStart"/>
      <w:r w:rsidRPr="00EA09A3">
        <w:rPr>
          <w:rFonts w:ascii="Times New Roman" w:eastAsia="Times New Roman" w:hAnsi="Times New Roman" w:cs="Times New Roman"/>
          <w:color w:val="000000"/>
          <w:sz w:val="24"/>
          <w:szCs w:val="24"/>
          <w:lang w:eastAsia="ru-RU"/>
        </w:rPr>
        <w:t>оптимального</w:t>
      </w:r>
      <w:proofErr w:type="gramEnd"/>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ПЛАНИРОВАНИЕ:</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создание методической структуры урока</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выбор оптимального для проведения урока форм организации учебной деятельности учащихся, средств обучении и т. д.</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ИСПОЛЬЗОВАНИЕ ИКТ НА РАЗЛИЧНЫХ ЭТАПАХ УРОКА:</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подготовка учащихся к усвоению новых знаний</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усвоение новых знаний</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закрепление новых знаний</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подведение итогов урока</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домашнее задание.</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xml:space="preserve">  Применение на уроке компьютерных тестов, проверочных игровых работ, позволит учителю за короткое время получать объективную картину уровня усвоения изучаемого материала и своевременно его скорректировать. Высокая степень эмоциональности учащихся начальной школы значительно сдерживается строгими рамками учебного процесса. Уроки позволяют разрядить высокую эмоциональную напряженность и оживить учебный процесс. Уроки с использованием информационных технологий не только оживляют учебный процесс (что особенно важно, если учитывать психологические особенности младшего школьного возраста, в частности длительное преобладание наглядно-образного мышления </w:t>
      </w:r>
      <w:proofErr w:type="gramStart"/>
      <w:r w:rsidRPr="00EA09A3">
        <w:rPr>
          <w:rFonts w:ascii="Times New Roman" w:eastAsia="Times New Roman" w:hAnsi="Times New Roman" w:cs="Times New Roman"/>
          <w:color w:val="000000"/>
          <w:sz w:val="24"/>
          <w:szCs w:val="24"/>
          <w:lang w:eastAsia="ru-RU"/>
        </w:rPr>
        <w:t>над</w:t>
      </w:r>
      <w:proofErr w:type="gramEnd"/>
      <w:r w:rsidRPr="00EA09A3">
        <w:rPr>
          <w:rFonts w:ascii="Times New Roman" w:eastAsia="Times New Roman" w:hAnsi="Times New Roman" w:cs="Times New Roman"/>
          <w:color w:val="000000"/>
          <w:sz w:val="24"/>
          <w:szCs w:val="24"/>
          <w:lang w:eastAsia="ru-RU"/>
        </w:rPr>
        <w:t xml:space="preserve"> абстрактно-логическим), но и повышают мотивацию обучения. На уроках математики при помощи компьютера можно решить проблему дефицита подвижной наглядности, когда дети под руководством учителя на экране монитора сравнивают способом наложения геометрические фигуры, анализируют взаимоотношения множеств, решают задачи на движение, демонстрируемые с помощью </w:t>
      </w:r>
      <w:proofErr w:type="spellStart"/>
      <w:r w:rsidRPr="00EA09A3">
        <w:rPr>
          <w:rFonts w:ascii="Times New Roman" w:eastAsia="Times New Roman" w:hAnsi="Times New Roman" w:cs="Times New Roman"/>
          <w:color w:val="000000"/>
          <w:sz w:val="24"/>
          <w:szCs w:val="24"/>
          <w:lang w:eastAsia="ru-RU"/>
        </w:rPr>
        <w:t>PowerPoint</w:t>
      </w:r>
      <w:proofErr w:type="spellEnd"/>
      <w:r w:rsidRPr="00EA09A3">
        <w:rPr>
          <w:rFonts w:ascii="Times New Roman" w:eastAsia="Times New Roman" w:hAnsi="Times New Roman" w:cs="Times New Roman"/>
          <w:color w:val="000000"/>
          <w:sz w:val="24"/>
          <w:szCs w:val="24"/>
          <w:lang w:eastAsia="ru-RU"/>
        </w:rPr>
        <w:t xml:space="preserve">. Компьютер является и мощнейшим стимулом для творчества детей, в том числе и самых инфантильных или расторможенных. Экран притягивает внимание, которого мы порой не можем добиться при фронтальной работе с классом. На экране можно быстро выполнить преобразования в деформированном тексте, превратив разрозненные предложения в связный текст. В начальной школе мы используем информационные технологии на всех этапах урока. </w:t>
      </w:r>
      <w:proofErr w:type="gramStart"/>
      <w:r w:rsidRPr="00EA09A3">
        <w:rPr>
          <w:rFonts w:ascii="Times New Roman" w:eastAsia="Times New Roman" w:hAnsi="Times New Roman" w:cs="Times New Roman"/>
          <w:color w:val="000000"/>
          <w:sz w:val="24"/>
          <w:szCs w:val="24"/>
          <w:lang w:eastAsia="ru-RU"/>
        </w:rPr>
        <w:t>При объяснении нового материала, закреплении, повторении, контроле, при проведении олимпиад, внеклассных занятий и др. Ребёнок становится ищущим, жаждущим знаний, неутомимым, творческим, настойчивым и трудолюбивым.</w:t>
      </w:r>
      <w:proofErr w:type="gramEnd"/>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proofErr w:type="gramStart"/>
      <w:r w:rsidRPr="00EA09A3">
        <w:rPr>
          <w:rFonts w:ascii="Times New Roman" w:eastAsia="Times New Roman" w:hAnsi="Times New Roman" w:cs="Times New Roman"/>
          <w:color w:val="000000"/>
          <w:sz w:val="24"/>
          <w:szCs w:val="24"/>
          <w:lang w:eastAsia="ru-RU"/>
        </w:rPr>
        <w:t>РЕКОМЕНДАЦИИ К ОФОРМЛЕНИЮ ПРЕЗЕНТАЦИЙ: 1) Не загромождайте отдельный слайд большим количеством информации! 2) На каждом слайде должно быть не более двух картинок. 3) Размер шрифта на слайде должен быть не менее 24-28 пунктов. 4) Анимация возможна один раз в течение 5 минут (в нач. школе). 5) Вся презентация должна быть выдержана в одном стиле (одинаковое оформление всех слайдов: фон, название</w:t>
      </w:r>
      <w:proofErr w:type="gramEnd"/>
      <w:r w:rsidRPr="00EA09A3">
        <w:rPr>
          <w:rFonts w:ascii="Times New Roman" w:eastAsia="Times New Roman" w:hAnsi="Times New Roman" w:cs="Times New Roman"/>
          <w:color w:val="000000"/>
          <w:sz w:val="24"/>
          <w:szCs w:val="24"/>
          <w:lang w:eastAsia="ru-RU"/>
        </w:rPr>
        <w:t>, размер, шрифт, начертание шрифта, цвет и толщина различных линий и т.п.).</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Для упрочнения знаний, развития интереса к школьным предметам учащимся предлагаются творческие задания, которые могут выражаться:</w:t>
      </w:r>
    </w:p>
    <w:p w:rsidR="00EA09A3" w:rsidRPr="00EA09A3" w:rsidRDefault="00EA09A3" w:rsidP="00EA09A3">
      <w:pPr>
        <w:numPr>
          <w:ilvl w:val="0"/>
          <w:numId w:val="10"/>
        </w:numPr>
        <w:shd w:val="clear" w:color="auto" w:fill="FFFFFF"/>
        <w:spacing w:before="30" w:after="3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lastRenderedPageBreak/>
        <w:t>в составлении кроссворда, ребуса по теме,</w:t>
      </w:r>
    </w:p>
    <w:p w:rsidR="00EA09A3" w:rsidRPr="00EA09A3" w:rsidRDefault="00EA09A3" w:rsidP="00EA09A3">
      <w:pPr>
        <w:numPr>
          <w:ilvl w:val="0"/>
          <w:numId w:val="10"/>
        </w:numPr>
        <w:shd w:val="clear" w:color="auto" w:fill="FFFFFF"/>
        <w:spacing w:before="30" w:after="3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в изготовлении учебного пособия;</w:t>
      </w:r>
    </w:p>
    <w:p w:rsidR="00EA09A3" w:rsidRPr="00EA09A3" w:rsidRDefault="00EA09A3" w:rsidP="00EA09A3">
      <w:pPr>
        <w:numPr>
          <w:ilvl w:val="0"/>
          <w:numId w:val="10"/>
        </w:numPr>
        <w:shd w:val="clear" w:color="auto" w:fill="FFFFFF"/>
        <w:spacing w:before="30" w:after="3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в подготовке различных творческих сообщений;</w:t>
      </w:r>
    </w:p>
    <w:p w:rsidR="00EA09A3" w:rsidRPr="00EA09A3" w:rsidRDefault="00EA09A3" w:rsidP="00EA09A3">
      <w:pPr>
        <w:numPr>
          <w:ilvl w:val="0"/>
          <w:numId w:val="10"/>
        </w:numPr>
        <w:shd w:val="clear" w:color="auto" w:fill="FFFFFF"/>
        <w:spacing w:before="30" w:after="3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в изготовлении презентаций и др.</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Уроки с использованием информационных технологий не только расширяют и закрепляют полученные знания, но и в значительной степени повышают творческий и интеллектуальный потенциал учащихся. Поскольку фантазия и желание проявить себя у младшего школьника велики, стоит учить его как можно чаще излагать собственные мысли, в том числе и с помощью информационных технологий. Использование информационных технологий на уроках в начальной школе дает возможность проявить себя любому из учащихся, при этом формы работы выбирает для себя сам ученик. Так, дети с математическими способностями чаще работают по изготовлению программных продукто</w:t>
      </w:r>
      <w:proofErr w:type="gramStart"/>
      <w:r w:rsidRPr="00EA09A3">
        <w:rPr>
          <w:rFonts w:ascii="Times New Roman" w:eastAsia="Times New Roman" w:hAnsi="Times New Roman" w:cs="Times New Roman"/>
          <w:color w:val="000000"/>
          <w:sz w:val="24"/>
          <w:szCs w:val="24"/>
          <w:lang w:eastAsia="ru-RU"/>
        </w:rPr>
        <w:t>в-</w:t>
      </w:r>
      <w:proofErr w:type="gramEnd"/>
      <w:r w:rsidRPr="00EA09A3">
        <w:rPr>
          <w:rFonts w:ascii="Times New Roman" w:eastAsia="Times New Roman" w:hAnsi="Times New Roman" w:cs="Times New Roman"/>
          <w:color w:val="000000"/>
          <w:sz w:val="24"/>
          <w:szCs w:val="24"/>
          <w:lang w:eastAsia="ru-RU"/>
        </w:rPr>
        <w:t xml:space="preserve"> презентаций. Дети “гуманитарии” выбираю</w:t>
      </w:r>
      <w:proofErr w:type="gramStart"/>
      <w:r w:rsidRPr="00EA09A3">
        <w:rPr>
          <w:rFonts w:ascii="Times New Roman" w:eastAsia="Times New Roman" w:hAnsi="Times New Roman" w:cs="Times New Roman"/>
          <w:color w:val="000000"/>
          <w:sz w:val="24"/>
          <w:szCs w:val="24"/>
          <w:lang w:eastAsia="ru-RU"/>
        </w:rPr>
        <w:t>т-</w:t>
      </w:r>
      <w:proofErr w:type="gramEnd"/>
      <w:r w:rsidRPr="00EA09A3">
        <w:rPr>
          <w:rFonts w:ascii="Times New Roman" w:eastAsia="Times New Roman" w:hAnsi="Times New Roman" w:cs="Times New Roman"/>
          <w:color w:val="000000"/>
          <w:sz w:val="24"/>
          <w:szCs w:val="24"/>
          <w:lang w:eastAsia="ru-RU"/>
        </w:rPr>
        <w:t xml:space="preserve"> работу по составлению кроссвордов или сообщений, докладов, рефератов. Учащиеся имеют прочные, глубокие знания по предметам, у них сформированы стойкие познавательные интересы, развито умение самостоятельно применять полученные знания на практике. Я уверена, что использование информационных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Таким образом, применение ИКТ в образовательном процессе, позволяет решать одну из важных задач обучения – повышение уровня знаний.</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Учителя, которые в своей работе используют ИКТ, пришли к выводу: информационные технологии только для ищущих, любящих осваивать новое учителей. Они для тех, кому небезразличен уровень своей профессиональной компетентности, кого беспокоит, насколько он, педагог современной российской школы, соответствует требованиям века грядущего.</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b/>
          <w:bCs/>
          <w:color w:val="000000"/>
          <w:sz w:val="24"/>
          <w:szCs w:val="24"/>
          <w:lang w:eastAsia="ru-RU"/>
        </w:rPr>
        <w:t>ТИПЫ УРОКОВ С ИСПОЛЬЗОВАНИЕМ ИКТ</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Практика проведения уроков с использованием ИКТ способствует совершенствованию и активизации учебного процесса, созданию положительной мотивац</w:t>
      </w:r>
      <w:proofErr w:type="gramStart"/>
      <w:r w:rsidRPr="00EA09A3">
        <w:rPr>
          <w:rFonts w:ascii="Times New Roman" w:eastAsia="Times New Roman" w:hAnsi="Times New Roman" w:cs="Times New Roman"/>
          <w:color w:val="000000"/>
          <w:sz w:val="24"/>
          <w:szCs w:val="24"/>
          <w:lang w:eastAsia="ru-RU"/>
        </w:rPr>
        <w:t>ии у у</w:t>
      </w:r>
      <w:proofErr w:type="gramEnd"/>
      <w:r w:rsidRPr="00EA09A3">
        <w:rPr>
          <w:rFonts w:ascii="Times New Roman" w:eastAsia="Times New Roman" w:hAnsi="Times New Roman" w:cs="Times New Roman"/>
          <w:color w:val="000000"/>
          <w:sz w:val="24"/>
          <w:szCs w:val="24"/>
          <w:lang w:eastAsia="ru-RU"/>
        </w:rPr>
        <w:t>чащихся с ЗПР к выполнению умственных и практических действий (в результате чего происходит формирование тех или иных специфических умений); для детей с ДЦП способствует развитию мелкой моторики руки, развитию сенсорного восприятия (всех анализаторов); развитию внимания и тактильной памяти, левополушарной и правополушарной симметрии, а так же развитию духовности человека</w:t>
      </w:r>
      <w:proofErr w:type="gramStart"/>
      <w:r w:rsidRPr="00EA09A3">
        <w:rPr>
          <w:rFonts w:ascii="Times New Roman" w:eastAsia="Times New Roman" w:hAnsi="Times New Roman" w:cs="Times New Roman"/>
          <w:color w:val="000000"/>
          <w:sz w:val="24"/>
          <w:szCs w:val="24"/>
          <w:lang w:eastAsia="ru-RU"/>
        </w:rPr>
        <w:t>.</w:t>
      </w:r>
      <w:proofErr w:type="gramEnd"/>
      <w:r w:rsidRPr="00EA09A3">
        <w:rPr>
          <w:rFonts w:ascii="Times New Roman" w:eastAsia="Times New Roman" w:hAnsi="Times New Roman" w:cs="Times New Roman"/>
          <w:color w:val="000000"/>
          <w:sz w:val="24"/>
          <w:szCs w:val="24"/>
          <w:lang w:eastAsia="ru-RU"/>
        </w:rPr>
        <w:t xml:space="preserve"> </w:t>
      </w:r>
      <w:proofErr w:type="gramStart"/>
      <w:r w:rsidRPr="00EA09A3">
        <w:rPr>
          <w:rFonts w:ascii="Times New Roman" w:eastAsia="Times New Roman" w:hAnsi="Times New Roman" w:cs="Times New Roman"/>
          <w:color w:val="000000"/>
          <w:sz w:val="24"/>
          <w:szCs w:val="24"/>
          <w:lang w:eastAsia="ru-RU"/>
        </w:rPr>
        <w:t>с</w:t>
      </w:r>
      <w:proofErr w:type="gramEnd"/>
      <w:r w:rsidRPr="00EA09A3">
        <w:rPr>
          <w:rFonts w:ascii="Times New Roman" w:eastAsia="Times New Roman" w:hAnsi="Times New Roman" w:cs="Times New Roman"/>
          <w:color w:val="000000"/>
          <w:sz w:val="24"/>
          <w:szCs w:val="24"/>
          <w:lang w:eastAsia="ru-RU"/>
        </w:rPr>
        <w:t>тимулирует познавательную активность.</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w:t>
      </w:r>
      <w:r w:rsidRPr="00EA09A3">
        <w:rPr>
          <w:rFonts w:ascii="Times New Roman" w:eastAsia="Times New Roman" w:hAnsi="Times New Roman" w:cs="Times New Roman"/>
          <w:b/>
          <w:bCs/>
          <w:i/>
          <w:iCs/>
          <w:color w:val="000000"/>
          <w:sz w:val="24"/>
          <w:szCs w:val="24"/>
          <w:lang w:eastAsia="ru-RU"/>
        </w:rPr>
        <w:t>Основными типами уроков, используемыми в процессе обучения с информационной поддержкой, являются:</w:t>
      </w:r>
    </w:p>
    <w:p w:rsidR="00EA09A3" w:rsidRPr="00EA09A3" w:rsidRDefault="00EA09A3" w:rsidP="00EA09A3">
      <w:pPr>
        <w:numPr>
          <w:ilvl w:val="0"/>
          <w:numId w:val="11"/>
        </w:numPr>
        <w:shd w:val="clear" w:color="auto" w:fill="FFFFFF"/>
        <w:spacing w:before="30" w:after="3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комбинированный урок,</w:t>
      </w:r>
    </w:p>
    <w:p w:rsidR="00EA09A3" w:rsidRPr="00EA09A3" w:rsidRDefault="00EA09A3" w:rsidP="00EA09A3">
      <w:pPr>
        <w:numPr>
          <w:ilvl w:val="0"/>
          <w:numId w:val="11"/>
        </w:numPr>
        <w:shd w:val="clear" w:color="auto" w:fill="FFFFFF"/>
        <w:spacing w:before="30" w:after="3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урок – контроль и коррекции,</w:t>
      </w:r>
    </w:p>
    <w:p w:rsidR="00EA09A3" w:rsidRPr="00EA09A3" w:rsidRDefault="00EA09A3" w:rsidP="00EA09A3">
      <w:pPr>
        <w:numPr>
          <w:ilvl w:val="0"/>
          <w:numId w:val="11"/>
        </w:numPr>
        <w:shd w:val="clear" w:color="auto" w:fill="FFFFFF"/>
        <w:spacing w:before="30" w:after="3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урок совершенствования знаний и умений</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w:t>
      </w:r>
      <w:r w:rsidRPr="00EA09A3">
        <w:rPr>
          <w:rFonts w:ascii="Times New Roman" w:eastAsia="Times New Roman" w:hAnsi="Times New Roman" w:cs="Times New Roman"/>
          <w:i/>
          <w:iCs/>
          <w:color w:val="000000"/>
          <w:sz w:val="24"/>
          <w:szCs w:val="24"/>
          <w:lang w:eastAsia="ru-RU"/>
        </w:rPr>
        <w:t xml:space="preserve">Уроки с компьютерной поддержкой при </w:t>
      </w:r>
      <w:proofErr w:type="gramStart"/>
      <w:r w:rsidRPr="00EA09A3">
        <w:rPr>
          <w:rFonts w:ascii="Times New Roman" w:eastAsia="Times New Roman" w:hAnsi="Times New Roman" w:cs="Times New Roman"/>
          <w:i/>
          <w:iCs/>
          <w:color w:val="000000"/>
          <w:sz w:val="24"/>
          <w:szCs w:val="24"/>
          <w:lang w:eastAsia="ru-RU"/>
        </w:rPr>
        <w:t>обучении детей по</w:t>
      </w:r>
      <w:proofErr w:type="gramEnd"/>
      <w:r w:rsidRPr="00EA09A3">
        <w:rPr>
          <w:rFonts w:ascii="Times New Roman" w:eastAsia="Times New Roman" w:hAnsi="Times New Roman" w:cs="Times New Roman"/>
          <w:i/>
          <w:iCs/>
          <w:color w:val="000000"/>
          <w:sz w:val="24"/>
          <w:szCs w:val="24"/>
          <w:lang w:eastAsia="ru-RU"/>
        </w:rPr>
        <w:t xml:space="preserve"> определенному спецкурсу предполагают 3 формы обучения:</w:t>
      </w:r>
    </w:p>
    <w:p w:rsidR="00EA09A3" w:rsidRPr="00EA09A3" w:rsidRDefault="00EA09A3" w:rsidP="00EA09A3">
      <w:pPr>
        <w:numPr>
          <w:ilvl w:val="0"/>
          <w:numId w:val="12"/>
        </w:numPr>
        <w:shd w:val="clear" w:color="auto" w:fill="FFFFFF"/>
        <w:spacing w:before="30" w:after="3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фронтальная форма;</w:t>
      </w:r>
    </w:p>
    <w:p w:rsidR="00EA09A3" w:rsidRPr="00EA09A3" w:rsidRDefault="00EA09A3" w:rsidP="00EA09A3">
      <w:pPr>
        <w:numPr>
          <w:ilvl w:val="0"/>
          <w:numId w:val="12"/>
        </w:numPr>
        <w:shd w:val="clear" w:color="auto" w:fill="FFFFFF"/>
        <w:spacing w:before="30" w:after="3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групповая форма (по типу КСО);</w:t>
      </w:r>
    </w:p>
    <w:p w:rsidR="00EA09A3" w:rsidRPr="00EA09A3" w:rsidRDefault="00EA09A3" w:rsidP="00EA09A3">
      <w:pPr>
        <w:numPr>
          <w:ilvl w:val="0"/>
          <w:numId w:val="12"/>
        </w:numPr>
        <w:shd w:val="clear" w:color="auto" w:fill="FFFFFF"/>
        <w:spacing w:before="30" w:after="3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индивидуальная форма обучения</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Фронтальная форма. Русский язык</w:t>
      </w:r>
      <w:proofErr w:type="gramStart"/>
      <w:r w:rsidRPr="00EA09A3">
        <w:rPr>
          <w:rFonts w:ascii="Times New Roman" w:eastAsia="Times New Roman" w:hAnsi="Times New Roman" w:cs="Times New Roman"/>
          <w:color w:val="000000"/>
          <w:sz w:val="24"/>
          <w:szCs w:val="24"/>
          <w:lang w:eastAsia="ru-RU"/>
        </w:rPr>
        <w:t xml:space="preserve"> .</w:t>
      </w:r>
      <w:proofErr w:type="gramEnd"/>
      <w:r w:rsidRPr="00EA09A3">
        <w:rPr>
          <w:rFonts w:ascii="Times New Roman" w:eastAsia="Times New Roman" w:hAnsi="Times New Roman" w:cs="Times New Roman"/>
          <w:color w:val="000000"/>
          <w:sz w:val="24"/>
          <w:szCs w:val="24"/>
          <w:lang w:eastAsia="ru-RU"/>
        </w:rPr>
        <w:t>Тема “Правописание окончаний имен существительных, прилагательных, глаголов” или тема “Части речи . Имя существительное”</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Групповая форма (по типу КСО). В данном случае необходима помощь учителя по информатике или лаборанта.</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lastRenderedPageBreak/>
        <w:t>   Часть урока без компьютерной деятельности, часть урока с информационной поддержкой. При данной форме обучения необходимо 2 или 3 компьютера, и компьютерная деятельность проходит одновременно или пары чередуются.</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xml:space="preserve">  Индивидуальная форма обучения. Именно здесь можно применить дифференциацию при самостоятельной работе, используя </w:t>
      </w:r>
      <w:proofErr w:type="spellStart"/>
      <w:r w:rsidRPr="00EA09A3">
        <w:rPr>
          <w:rFonts w:ascii="Times New Roman" w:eastAsia="Times New Roman" w:hAnsi="Times New Roman" w:cs="Times New Roman"/>
          <w:color w:val="000000"/>
          <w:sz w:val="24"/>
          <w:szCs w:val="24"/>
          <w:lang w:eastAsia="ru-RU"/>
        </w:rPr>
        <w:t>многовариантность</w:t>
      </w:r>
      <w:proofErr w:type="spellEnd"/>
      <w:r w:rsidRPr="00EA09A3">
        <w:rPr>
          <w:rFonts w:ascii="Times New Roman" w:eastAsia="Times New Roman" w:hAnsi="Times New Roman" w:cs="Times New Roman"/>
          <w:color w:val="000000"/>
          <w:sz w:val="24"/>
          <w:szCs w:val="24"/>
          <w:lang w:eastAsia="ru-RU"/>
        </w:rPr>
        <w:t xml:space="preserve"> заданий с постепенным увеличением трудности. Индивидуальная форма эффективна еже и тем, что она служит и как диагностикой и как планированием для коррекционной работы.</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b/>
          <w:bCs/>
          <w:color w:val="000000"/>
          <w:sz w:val="24"/>
          <w:szCs w:val="24"/>
          <w:lang w:eastAsia="ru-RU"/>
        </w:rPr>
        <w:t>Формы организации работы в начальной школе</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b/>
          <w:bCs/>
          <w:color w:val="000000"/>
          <w:sz w:val="24"/>
          <w:szCs w:val="24"/>
          <w:lang w:eastAsia="ru-RU"/>
        </w:rPr>
        <w:t>И</w:t>
      </w:r>
      <w:proofErr w:type="gramStart"/>
      <w:r w:rsidRPr="00EA09A3">
        <w:rPr>
          <w:rFonts w:ascii="Times New Roman" w:eastAsia="Times New Roman" w:hAnsi="Times New Roman" w:cs="Times New Roman"/>
          <w:b/>
          <w:bCs/>
          <w:color w:val="000000"/>
          <w:sz w:val="24"/>
          <w:szCs w:val="24"/>
          <w:lang w:eastAsia="ru-RU"/>
        </w:rPr>
        <w:t>КТ в тр</w:t>
      </w:r>
      <w:proofErr w:type="gramEnd"/>
      <w:r w:rsidRPr="00EA09A3">
        <w:rPr>
          <w:rFonts w:ascii="Times New Roman" w:eastAsia="Times New Roman" w:hAnsi="Times New Roman" w:cs="Times New Roman"/>
          <w:b/>
          <w:bCs/>
          <w:color w:val="000000"/>
          <w:sz w:val="24"/>
          <w:szCs w:val="24"/>
          <w:lang w:eastAsia="ru-RU"/>
        </w:rPr>
        <w:t>адиционной классно-урочной системе</w:t>
      </w:r>
    </w:p>
    <w:p w:rsidR="00EA09A3" w:rsidRPr="00EA09A3" w:rsidRDefault="00EA09A3" w:rsidP="00EA09A3">
      <w:pPr>
        <w:numPr>
          <w:ilvl w:val="0"/>
          <w:numId w:val="13"/>
        </w:numPr>
        <w:shd w:val="clear" w:color="auto" w:fill="FFFFFF"/>
        <w:spacing w:before="30" w:after="30" w:line="240" w:lineRule="auto"/>
        <w:ind w:left="360" w:firstLine="710"/>
        <w:jc w:val="both"/>
        <w:rPr>
          <w:rFonts w:ascii="Calibri" w:eastAsia="Times New Roman" w:hAnsi="Calibri" w:cs="Calibri"/>
          <w:color w:val="000000"/>
          <w:lang w:eastAsia="ru-RU"/>
        </w:rPr>
      </w:pPr>
      <w:proofErr w:type="gramStart"/>
      <w:r w:rsidRPr="00EA09A3">
        <w:rPr>
          <w:rFonts w:ascii="Times New Roman" w:eastAsia="Times New Roman" w:hAnsi="Times New Roman" w:cs="Times New Roman"/>
          <w:color w:val="000000"/>
          <w:sz w:val="24"/>
          <w:szCs w:val="24"/>
          <w:lang w:eastAsia="ru-RU"/>
        </w:rPr>
        <w:t>Проведение урока с мультимедиа выступлением (сопровождение рассказа</w:t>
      </w:r>
      <w:proofErr w:type="gramEnd"/>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учителя; демонстрации при объяснении нового материала; заранее подготовленное выступление — доклад ученика по определенной теме), при этом используется компьютер на рабочем месте учителя, подключенный к проектору.</w:t>
      </w:r>
    </w:p>
    <w:p w:rsidR="00EA09A3" w:rsidRPr="00EA09A3" w:rsidRDefault="00EA09A3" w:rsidP="00EA09A3">
      <w:pPr>
        <w:numPr>
          <w:ilvl w:val="0"/>
          <w:numId w:val="14"/>
        </w:numPr>
        <w:shd w:val="clear" w:color="auto" w:fill="FFFFFF"/>
        <w:spacing w:before="30" w:after="30" w:line="240" w:lineRule="auto"/>
        <w:ind w:left="360"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Подготовка к выступлению, выполнение домашнего задания — поиск</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информации, работа над текстом, написание мультимедиа сочинения. Для этой цели можно использовать компьютер в рабочей зоне класса, в компьютерном классе, в библиотеке школы, домашний компьютер.</w:t>
      </w:r>
    </w:p>
    <w:p w:rsidR="00EA09A3" w:rsidRPr="00EA09A3" w:rsidRDefault="00EA09A3" w:rsidP="00EA09A3">
      <w:pPr>
        <w:numPr>
          <w:ilvl w:val="0"/>
          <w:numId w:val="15"/>
        </w:numPr>
        <w:shd w:val="clear" w:color="auto" w:fill="FFFFFF"/>
        <w:spacing w:before="30" w:after="30" w:line="240" w:lineRule="auto"/>
        <w:ind w:left="360"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xml:space="preserve">Самостоятельная работа учащегося и работа в малых группах </w:t>
      </w:r>
      <w:proofErr w:type="gramStart"/>
      <w:r w:rsidRPr="00EA09A3">
        <w:rPr>
          <w:rFonts w:ascii="Times New Roman" w:eastAsia="Times New Roman" w:hAnsi="Times New Roman" w:cs="Times New Roman"/>
          <w:color w:val="000000"/>
          <w:sz w:val="24"/>
          <w:szCs w:val="24"/>
          <w:lang w:eastAsia="ru-RU"/>
        </w:rPr>
        <w:t>на</w:t>
      </w:r>
      <w:proofErr w:type="gramEnd"/>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proofErr w:type="gramStart"/>
      <w:r w:rsidRPr="00EA09A3">
        <w:rPr>
          <w:rFonts w:ascii="Times New Roman" w:eastAsia="Times New Roman" w:hAnsi="Times New Roman" w:cs="Times New Roman"/>
          <w:color w:val="000000"/>
          <w:sz w:val="24"/>
          <w:szCs w:val="24"/>
          <w:lang w:eastAsia="ru-RU"/>
        </w:rPr>
        <w:t>компьютере</w:t>
      </w:r>
      <w:proofErr w:type="gramEnd"/>
      <w:r w:rsidRPr="00EA09A3">
        <w:rPr>
          <w:rFonts w:ascii="Times New Roman" w:eastAsia="Times New Roman" w:hAnsi="Times New Roman" w:cs="Times New Roman"/>
          <w:color w:val="000000"/>
          <w:sz w:val="24"/>
          <w:szCs w:val="24"/>
          <w:lang w:eastAsia="ru-RU"/>
        </w:rPr>
        <w:t xml:space="preserve"> в рабочей зоне класса. Такая форма организации работы позволяет в большей степени осуществлять индивидуальный подход к обучению.</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b/>
          <w:bCs/>
          <w:color w:val="000000"/>
          <w:sz w:val="24"/>
          <w:szCs w:val="24"/>
          <w:lang w:eastAsia="ru-RU"/>
        </w:rPr>
        <w:t>Презентации на уроках в начальной школе</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В последнее время всё чаще звучат слова: «Урок проведён с использованием мультимедийных технологий». Чаще всего это демонстрация слайдов с текстом, схемами, рисунками или фотографиями, так называемые, презентации. Как часто можно их использовать? На каких этапах урока? Только ли учитель должен их готовить?</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Компьютер становится помощником учителя, помогает сэкономить время на уроке, появляются новые методы и организационные формы обучения, которые повышают эффективность проведения урока. В начальной школе уроки невозможно представить без наглядных материалов. Особенно на уроках окружающего мира нужно много картинок, схем, иллюстраций. Конечно, все это вешать на доске и менять во время урока неудобно. Поэтому такие уроки желательно проводить с использованием презентаций. Цель презентации – донести информацию в наглядной, легко воспринимаемой форме. Проведение урока с использованием презентаций требует от учителя дополнительной подготовки, но все затраты окупаются результатами – эффективностью обучения.</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На уроках большую пользу приносит использование звуковых и видеовставок. Дети могут увидеть тех животных или те растения, которые распространены в других природных зонах, могут услышать звуки, издаваемые животными или музыкальными инструментами. Использование в презентациях анимационных изображений героев сказок и мультфильмов создает обстановку психологического комфорта на уроке. С помощью эффектов анимации статичная схема становится «живой картинкой», например «Круговорот воды в природе» – в курсе окружающего мира, в задачах на движение по математике.</w:t>
      </w:r>
    </w:p>
    <w:p w:rsidR="00EA09A3" w:rsidRPr="00EA09A3" w:rsidRDefault="00EA09A3" w:rsidP="00EA09A3">
      <w:pPr>
        <w:shd w:val="clear" w:color="auto" w:fill="FFFFFF"/>
        <w:spacing w:after="0" w:line="240" w:lineRule="auto"/>
        <w:ind w:firstLine="710"/>
        <w:jc w:val="both"/>
        <w:rPr>
          <w:rFonts w:ascii="Calibri" w:eastAsia="Times New Roman" w:hAnsi="Calibri" w:cs="Calibri"/>
          <w:color w:val="000000"/>
          <w:lang w:eastAsia="ru-RU"/>
        </w:rPr>
      </w:pPr>
      <w:r w:rsidRPr="00EA09A3">
        <w:rPr>
          <w:rFonts w:ascii="Times New Roman" w:eastAsia="Times New Roman" w:hAnsi="Times New Roman" w:cs="Times New Roman"/>
          <w:color w:val="000000"/>
          <w:sz w:val="24"/>
          <w:szCs w:val="24"/>
          <w:lang w:eastAsia="ru-RU"/>
        </w:rPr>
        <w:t>          Презентации дают возможность преподносить информацию и через текст диктора, и через слова на экране, и через наглядное изображение изучаемого предмета или явления, таким образом, воздействуя одновременно на несколько органов чувств, что приводит к прочности, быстроте усвоения материала, повышается познавательная активность учащихся, создаются предпосылки активной речевой деятельности, развивается мышление.</w:t>
      </w:r>
    </w:p>
    <w:p w:rsidR="004A4E72" w:rsidRDefault="004A4E72"/>
    <w:sectPr w:rsidR="004A4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C4F48"/>
    <w:multiLevelType w:val="multilevel"/>
    <w:tmpl w:val="A1E6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45F25"/>
    <w:multiLevelType w:val="multilevel"/>
    <w:tmpl w:val="BB92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321820"/>
    <w:multiLevelType w:val="multilevel"/>
    <w:tmpl w:val="8816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93254F"/>
    <w:multiLevelType w:val="multilevel"/>
    <w:tmpl w:val="1A20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BA6183"/>
    <w:multiLevelType w:val="multilevel"/>
    <w:tmpl w:val="4A36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C92446"/>
    <w:multiLevelType w:val="multilevel"/>
    <w:tmpl w:val="9AFAF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307AC9"/>
    <w:multiLevelType w:val="multilevel"/>
    <w:tmpl w:val="74E4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3235EF"/>
    <w:multiLevelType w:val="multilevel"/>
    <w:tmpl w:val="8AC67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055CA0"/>
    <w:multiLevelType w:val="multilevel"/>
    <w:tmpl w:val="5538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BE5726"/>
    <w:multiLevelType w:val="multilevel"/>
    <w:tmpl w:val="273E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C02FE6"/>
    <w:multiLevelType w:val="multilevel"/>
    <w:tmpl w:val="B28C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7002F2"/>
    <w:multiLevelType w:val="multilevel"/>
    <w:tmpl w:val="7696F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3B79B3"/>
    <w:multiLevelType w:val="multilevel"/>
    <w:tmpl w:val="2068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C15971"/>
    <w:multiLevelType w:val="multilevel"/>
    <w:tmpl w:val="31829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4A51FD"/>
    <w:multiLevelType w:val="multilevel"/>
    <w:tmpl w:val="24D6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4"/>
  </w:num>
  <w:num w:numId="4">
    <w:abstractNumId w:val="0"/>
  </w:num>
  <w:num w:numId="5">
    <w:abstractNumId w:val="3"/>
  </w:num>
  <w:num w:numId="6">
    <w:abstractNumId w:val="13"/>
  </w:num>
  <w:num w:numId="7">
    <w:abstractNumId w:val="7"/>
  </w:num>
  <w:num w:numId="8">
    <w:abstractNumId w:val="11"/>
  </w:num>
  <w:num w:numId="9">
    <w:abstractNumId w:val="14"/>
  </w:num>
  <w:num w:numId="10">
    <w:abstractNumId w:val="2"/>
  </w:num>
  <w:num w:numId="11">
    <w:abstractNumId w:val="9"/>
  </w:num>
  <w:num w:numId="12">
    <w:abstractNumId w:val="6"/>
  </w:num>
  <w:num w:numId="13">
    <w:abstractNumId w:val="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47B"/>
    <w:rsid w:val="003E147B"/>
    <w:rsid w:val="004A4E72"/>
    <w:rsid w:val="00EA0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4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2998</Words>
  <Characters>17089</Characters>
  <Application>Microsoft Office Word</Application>
  <DocSecurity>0</DocSecurity>
  <Lines>142</Lines>
  <Paragraphs>40</Paragraphs>
  <ScaleCrop>false</ScaleCrop>
  <Company/>
  <LinksUpToDate>false</LinksUpToDate>
  <CharactersWithSpaces>20047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2023-10-26T06:49:00Z</dcterms:created>
  <dcterms:modified xsi:type="dcterms:W3CDTF">2023-10-26T06:52:00Z</dcterms:modified>
</cp:coreProperties>
</file>