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6F9A" w14:textId="0FF7C467" w:rsidR="00023716" w:rsidRDefault="0009147E" w:rsidP="009646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92949132"/>
      <w:r>
        <w:rPr>
          <w:rFonts w:ascii="Times New Roman" w:eastAsia="Calibri" w:hAnsi="Times New Roman" w:cs="Times New Roman"/>
          <w:b/>
          <w:sz w:val="28"/>
          <w:szCs w:val="28"/>
        </w:rPr>
        <w:t>Музыкальное воспитание</w:t>
      </w:r>
      <w:r w:rsidR="00D13128" w:rsidRPr="00D13128">
        <w:rPr>
          <w:rFonts w:ascii="Times New Roman" w:eastAsia="Calibri" w:hAnsi="Times New Roman" w:cs="Times New Roman"/>
          <w:b/>
          <w:sz w:val="28"/>
          <w:szCs w:val="28"/>
        </w:rPr>
        <w:t xml:space="preserve"> как средство развития эстетических качес</w:t>
      </w:r>
      <w:r w:rsidR="00A6594B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тв </w:t>
      </w:r>
      <w:r w:rsidR="00D13128" w:rsidRPr="00D13128">
        <w:rPr>
          <w:rFonts w:ascii="Times New Roman" w:eastAsia="Calibri" w:hAnsi="Times New Roman" w:cs="Times New Roman"/>
          <w:b/>
          <w:sz w:val="28"/>
          <w:szCs w:val="28"/>
        </w:rPr>
        <w:t>личности</w:t>
      </w:r>
      <w:r w:rsidR="00D13128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2F36661B" w14:textId="77777777" w:rsidR="00A6594B" w:rsidRDefault="00A6594B" w:rsidP="009646A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FEEEEA" w14:textId="435CCF9F" w:rsidR="00A6594B" w:rsidRDefault="00A6594B" w:rsidP="00A6594B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1D6F66" w14:textId="111C911D" w:rsidR="00F200B6" w:rsidRPr="00A6594B" w:rsidRDefault="00A6594B" w:rsidP="00A6594B">
      <w:pPr>
        <w:tabs>
          <w:tab w:val="left" w:pos="1752"/>
        </w:tabs>
        <w:spacing w:after="0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6594B">
        <w:rPr>
          <w:rFonts w:ascii="Times New Roman" w:eastAsia="Calibri" w:hAnsi="Times New Roman" w:cs="Times New Roman"/>
          <w:bCs/>
          <w:sz w:val="28"/>
          <w:szCs w:val="28"/>
        </w:rPr>
        <w:t>Данная статья рассматривает вопрос развития личности ребенка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594B">
        <w:rPr>
          <w:rFonts w:ascii="Times New Roman" w:eastAsia="Calibri" w:hAnsi="Times New Roman" w:cs="Times New Roman"/>
          <w:bCs/>
          <w:sz w:val="28"/>
          <w:szCs w:val="28"/>
        </w:rPr>
        <w:t>средствами музыкального искусства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br w:type="textWrapping" w:clear="all"/>
      </w:r>
    </w:p>
    <w:p w14:paraId="27B66884" w14:textId="15DEFD1E" w:rsidR="00756495" w:rsidRDefault="00D13128" w:rsidP="0042107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25E1">
        <w:rPr>
          <w:sz w:val="28"/>
          <w:szCs w:val="28"/>
        </w:rPr>
        <w:t xml:space="preserve">В настоящее время активно протекают процессы осмысления места и роли человека в мире. В результате главной ценностью признается сам человек, его жизнь, индивидуальность, познавательные и духовные запросы. В связи с этим перед школой выдвигаются такие приоритетные задачи как развитие у детей нравственности, креативности, богатого духовного мира, потребности в самоактуализации, самосовершенствованию и способности к этому процессу. </w:t>
      </w:r>
    </w:p>
    <w:p w14:paraId="26A12BB6" w14:textId="3CD6AE84" w:rsidR="0042107E" w:rsidRPr="0042107E" w:rsidRDefault="0042107E" w:rsidP="0042107E">
      <w:pPr>
        <w:pStyle w:val="a4"/>
        <w:spacing w:after="0"/>
        <w:ind w:firstLine="708"/>
        <w:jc w:val="both"/>
        <w:rPr>
          <w:lang w:eastAsia="ru-RU"/>
        </w:rPr>
      </w:pPr>
      <w:r w:rsidRPr="0042107E">
        <w:rPr>
          <w:rFonts w:eastAsia="Calibri"/>
          <w:sz w:val="28"/>
          <w:szCs w:val="28"/>
        </w:rPr>
        <w:t xml:space="preserve">Именно поэтому в последние годы активизировался интерес ученых к поиску путей развития личности ребенка средствами искусства, которое создает эффективные условия для формирования указанных качеств. </w:t>
      </w:r>
    </w:p>
    <w:p w14:paraId="4B00A968" w14:textId="5AB4B5CA" w:rsidR="00756495" w:rsidRDefault="0042107E" w:rsidP="0042107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560">
        <w:rPr>
          <w:sz w:val="28"/>
          <w:szCs w:val="28"/>
        </w:rPr>
        <w:t>Музыка является одним из богатейших и действенных средств эстетического воспитания, она обладает большой силой эмоционального воздействия, воспитывает чувство человека, формирует вкусы.</w:t>
      </w:r>
    </w:p>
    <w:p w14:paraId="61AEDA9A" w14:textId="14627FDA" w:rsidR="0042107E" w:rsidRPr="0042107E" w:rsidRDefault="0042107E" w:rsidP="0042107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107E">
        <w:rPr>
          <w:rFonts w:ascii="Times New Roman" w:eastAsia="Calibri" w:hAnsi="Times New Roman" w:cs="Times New Roman"/>
          <w:sz w:val="28"/>
          <w:szCs w:val="28"/>
        </w:rPr>
        <w:t>В музыкальном воспитании решительный акцент делается на эмоциональное, творческое восприятие музыки, на обогащение музыкального слуха и музыкального опыта детей. Проблема живой, непосредственной реакции на музыку выдвигается как первоочередная задача воспитания</w:t>
      </w:r>
    </w:p>
    <w:p w14:paraId="4B15FDCB" w14:textId="7ED6F91E" w:rsidR="00B502F2" w:rsidRDefault="00394864" w:rsidP="0042107E">
      <w:pPr>
        <w:pStyle w:val="a4"/>
        <w:spacing w:after="0"/>
        <w:ind w:firstLine="708"/>
        <w:jc w:val="both"/>
        <w:rPr>
          <w:sz w:val="28"/>
          <w:szCs w:val="28"/>
        </w:rPr>
      </w:pPr>
      <w:r w:rsidRPr="00394864">
        <w:rPr>
          <w:rFonts w:eastAsia="Calibri"/>
          <w:sz w:val="28"/>
          <w:szCs w:val="28"/>
        </w:rPr>
        <w:t xml:space="preserve">Музыкальные занятия </w:t>
      </w:r>
      <w:r>
        <w:rPr>
          <w:rFonts w:eastAsia="Calibri"/>
          <w:sz w:val="28"/>
          <w:szCs w:val="28"/>
        </w:rPr>
        <w:t>с</w:t>
      </w:r>
      <w:r w:rsidRPr="00394864">
        <w:rPr>
          <w:rFonts w:eastAsia="Calibri"/>
          <w:sz w:val="28"/>
          <w:szCs w:val="28"/>
        </w:rPr>
        <w:t xml:space="preserve">пособствуют становлению характера, норм поведения. Обогащают внутренний мир человека яркими переживаниями. </w:t>
      </w:r>
      <w:r w:rsidR="00B502F2" w:rsidRPr="00520560">
        <w:rPr>
          <w:sz w:val="28"/>
          <w:szCs w:val="28"/>
        </w:rPr>
        <w:t>Музыкальные занятия не что иное, как познавательный многогранный процесс, который развивает художественный вкус детей, воспитывает любовь к музыкальному искусству – формирует нравственные качества личности и эстетическое отношение к окружающему.</w:t>
      </w:r>
    </w:p>
    <w:p w14:paraId="33807AD9" w14:textId="77777777" w:rsidR="00FE7831" w:rsidRPr="00FE7831" w:rsidRDefault="00FE7831" w:rsidP="00FE783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31">
        <w:rPr>
          <w:rFonts w:ascii="Times New Roman" w:eastAsia="Calibri" w:hAnsi="Times New Roman" w:cs="Times New Roman"/>
          <w:sz w:val="28"/>
          <w:szCs w:val="28"/>
        </w:rPr>
        <w:t>Музыка развивает ребенка и умственно. Помимо разнообразных сведений о музыке, имеющих познавательное значение, беседа о ней включает характеристику эмоционально-образного содержания, следовательно, словарь детей обогащается образными словами и выражениям характеризующими чувства, переданные в музыке.</w:t>
      </w:r>
    </w:p>
    <w:p w14:paraId="1820003E" w14:textId="115DC983" w:rsidR="00FE7831" w:rsidRPr="00FE7831" w:rsidRDefault="00FE7831" w:rsidP="00FE783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7831">
        <w:rPr>
          <w:rFonts w:ascii="Times New Roman" w:eastAsia="Calibri" w:hAnsi="Times New Roman" w:cs="Times New Roman"/>
          <w:sz w:val="28"/>
          <w:szCs w:val="28"/>
        </w:rPr>
        <w:t>Умение представить и воспроизвести высоту звуков в мелодии так же предполагает умственные операции: сравнение, анализ, сопоставление, запоминание, что так же влияет не только на музыкальное, но и на общее развитие   ребенка.</w:t>
      </w:r>
    </w:p>
    <w:p w14:paraId="2D7CA8F3" w14:textId="77777777" w:rsidR="002E6235" w:rsidRDefault="002E6235" w:rsidP="0042107E">
      <w:pPr>
        <w:pStyle w:val="a4"/>
        <w:spacing w:after="0"/>
        <w:ind w:firstLine="708"/>
        <w:jc w:val="both"/>
        <w:rPr>
          <w:sz w:val="28"/>
          <w:szCs w:val="28"/>
        </w:rPr>
      </w:pPr>
      <w:r w:rsidRPr="009325E1">
        <w:rPr>
          <w:sz w:val="28"/>
          <w:szCs w:val="28"/>
        </w:rPr>
        <w:t xml:space="preserve">С точки зрения современной психологии возникновение музыки связано с потребностью человека в эмоциональных контактах и общении. Основным </w:t>
      </w:r>
      <w:r w:rsidRPr="009325E1">
        <w:rPr>
          <w:sz w:val="28"/>
          <w:szCs w:val="28"/>
        </w:rPr>
        <w:lastRenderedPageBreak/>
        <w:t>содержанием музыки является выражение мыслей, настроений, переживаний</w:t>
      </w:r>
      <w:r w:rsidRPr="00520560">
        <w:rPr>
          <w:sz w:val="28"/>
          <w:szCs w:val="28"/>
        </w:rPr>
        <w:t xml:space="preserve"> и чувств человека. Познавательная деятельность проходит в очень важной сфере – чувств. </w:t>
      </w:r>
    </w:p>
    <w:p w14:paraId="37FE5AEB" w14:textId="5883C648" w:rsidR="002E6235" w:rsidRPr="002E6235" w:rsidRDefault="002E6235" w:rsidP="0042107E">
      <w:pPr>
        <w:pStyle w:val="a4"/>
        <w:spacing w:after="0"/>
        <w:ind w:firstLine="708"/>
        <w:jc w:val="both"/>
        <w:rPr>
          <w:lang w:eastAsia="ru-RU"/>
        </w:rPr>
      </w:pPr>
      <w:r w:rsidRPr="00520560">
        <w:rPr>
          <w:sz w:val="28"/>
          <w:szCs w:val="28"/>
        </w:rPr>
        <w:t xml:space="preserve">В музыке через эмоцию происходит личностное познание мира, смысла его существования для человека. Таким образом, музыка – это эмоциональное познание </w:t>
      </w:r>
      <w:r w:rsidR="00DC2925" w:rsidRPr="00520560">
        <w:rPr>
          <w:sz w:val="28"/>
          <w:szCs w:val="28"/>
        </w:rPr>
        <w:t>бытия, выражение</w:t>
      </w:r>
      <w:r w:rsidRPr="00520560">
        <w:rPr>
          <w:sz w:val="28"/>
          <w:szCs w:val="28"/>
        </w:rPr>
        <w:t xml:space="preserve"> отношения к действительности и к самому себе. В отличие от науки, которая опирается лишь на понятия и значения, музыка опирается на смысл. Она есть поиски смысла существования, смысла бытия. </w:t>
      </w:r>
    </w:p>
    <w:p w14:paraId="33F2B6C6" w14:textId="77777777" w:rsidR="002E6235" w:rsidRPr="00520560" w:rsidRDefault="002E6235" w:rsidP="00964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560">
        <w:rPr>
          <w:rFonts w:ascii="Times New Roman" w:hAnsi="Times New Roman" w:cs="Times New Roman"/>
          <w:sz w:val="28"/>
          <w:szCs w:val="28"/>
        </w:rPr>
        <w:t>1. Музыкальное искусство обладает возможностью своеобразно познавать действительность;</w:t>
      </w:r>
    </w:p>
    <w:p w14:paraId="015A95C3" w14:textId="77E79213" w:rsidR="002E6235" w:rsidRPr="00520560" w:rsidRDefault="002E6235" w:rsidP="00964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560">
        <w:rPr>
          <w:rFonts w:ascii="Times New Roman" w:hAnsi="Times New Roman" w:cs="Times New Roman"/>
          <w:sz w:val="28"/>
          <w:szCs w:val="28"/>
        </w:rPr>
        <w:t xml:space="preserve">2. Музыкальное искусство </w:t>
      </w:r>
      <w:r w:rsidR="00DC2925" w:rsidRPr="00520560">
        <w:rPr>
          <w:rFonts w:ascii="Times New Roman" w:hAnsi="Times New Roman" w:cs="Times New Roman"/>
          <w:sz w:val="28"/>
          <w:szCs w:val="28"/>
        </w:rPr>
        <w:t>обладает возможностью</w:t>
      </w:r>
      <w:r w:rsidRPr="00520560">
        <w:rPr>
          <w:rFonts w:ascii="Times New Roman" w:hAnsi="Times New Roman" w:cs="Times New Roman"/>
          <w:sz w:val="28"/>
          <w:szCs w:val="28"/>
        </w:rPr>
        <w:t xml:space="preserve"> своеобразно оценивать действительность;</w:t>
      </w:r>
    </w:p>
    <w:p w14:paraId="0B30066D" w14:textId="77777777" w:rsidR="002E6235" w:rsidRPr="00520560" w:rsidRDefault="002E6235" w:rsidP="00964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560">
        <w:rPr>
          <w:rFonts w:ascii="Times New Roman" w:hAnsi="Times New Roman" w:cs="Times New Roman"/>
          <w:sz w:val="28"/>
          <w:szCs w:val="28"/>
        </w:rPr>
        <w:t>3. Музыкальное искусство способно вызывать душевный подъем, особое художественное удовлетворение и наслаждение, вызывать специфический восторг через наслаждение свободой голоса и дыхания в пении (точность и раскованность движений в инструментальной игре и танце, скрытое пение и игру в процессе слушания музыки). Человек, слушая музыку, превращает свои руки, мышцы, дыхание, голосовые связки в звучание, перевоплощается в звуки. Этот процесс можно сравнить с удовольствием игры в театре или со спортом;</w:t>
      </w:r>
    </w:p>
    <w:p w14:paraId="4C7339FF" w14:textId="77777777" w:rsidR="002E6235" w:rsidRPr="00520560" w:rsidRDefault="002E6235" w:rsidP="00964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560">
        <w:rPr>
          <w:rFonts w:ascii="Times New Roman" w:hAnsi="Times New Roman" w:cs="Times New Roman"/>
          <w:sz w:val="28"/>
          <w:szCs w:val="28"/>
        </w:rPr>
        <w:t>4. Музыкальное искусство способно внушать определенный строй эмоций и мыслей, терапия через искусство;</w:t>
      </w:r>
    </w:p>
    <w:p w14:paraId="7B84CC07" w14:textId="77777777" w:rsidR="002E6235" w:rsidRPr="00520560" w:rsidRDefault="002E6235" w:rsidP="00964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560">
        <w:rPr>
          <w:rFonts w:ascii="Times New Roman" w:hAnsi="Times New Roman" w:cs="Times New Roman"/>
          <w:sz w:val="28"/>
          <w:szCs w:val="28"/>
        </w:rPr>
        <w:t>5. Музыкальное искусство способно сообщать знания, быть «учебником жизни»;</w:t>
      </w:r>
    </w:p>
    <w:p w14:paraId="30942FB7" w14:textId="77777777" w:rsidR="002E6235" w:rsidRPr="00520560" w:rsidRDefault="002E6235" w:rsidP="00964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560">
        <w:rPr>
          <w:rFonts w:ascii="Times New Roman" w:hAnsi="Times New Roman" w:cs="Times New Roman"/>
          <w:sz w:val="28"/>
          <w:szCs w:val="28"/>
        </w:rPr>
        <w:t>6. Музыкальное искусство способно активизировать и развивать творческий потенциал человека;</w:t>
      </w:r>
    </w:p>
    <w:p w14:paraId="42460122" w14:textId="77777777" w:rsidR="00C14486" w:rsidRDefault="002E6235" w:rsidP="009646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560">
        <w:rPr>
          <w:rFonts w:ascii="Times New Roman" w:hAnsi="Times New Roman" w:cs="Times New Roman"/>
          <w:sz w:val="28"/>
          <w:szCs w:val="28"/>
        </w:rPr>
        <w:t>7. Музыкальное искусство способно выступать в роли особого универсального языка, своеобразного средства общения.</w:t>
      </w:r>
    </w:p>
    <w:p w14:paraId="4492FF1F" w14:textId="77777777" w:rsidR="009646A4" w:rsidRDefault="00C14486" w:rsidP="009646A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4486">
        <w:rPr>
          <w:sz w:val="28"/>
          <w:szCs w:val="28"/>
        </w:rPr>
        <w:t xml:space="preserve">Деятельность детских </w:t>
      </w:r>
      <w:r>
        <w:rPr>
          <w:sz w:val="28"/>
          <w:szCs w:val="28"/>
        </w:rPr>
        <w:t xml:space="preserve">музыкальных </w:t>
      </w:r>
      <w:r w:rsidRPr="00C14486">
        <w:rPr>
          <w:sz w:val="28"/>
          <w:szCs w:val="28"/>
        </w:rPr>
        <w:t xml:space="preserve">школ </w:t>
      </w:r>
      <w:r>
        <w:rPr>
          <w:sz w:val="28"/>
          <w:szCs w:val="28"/>
        </w:rPr>
        <w:t xml:space="preserve">и школ </w:t>
      </w:r>
      <w:r w:rsidRPr="00C14486">
        <w:rPr>
          <w:sz w:val="28"/>
          <w:szCs w:val="28"/>
        </w:rPr>
        <w:t>искусств в Казахстане способствует подъему уровня музыкальной культуры. Создавая необходимые условия для музицирования, педагоги тем самым способствуют развитию музыкального и художественного вкуса у детей.</w:t>
      </w:r>
      <w:r>
        <w:rPr>
          <w:sz w:val="28"/>
          <w:szCs w:val="28"/>
        </w:rPr>
        <w:t xml:space="preserve"> </w:t>
      </w:r>
    </w:p>
    <w:p w14:paraId="3303A265" w14:textId="77777777" w:rsidR="009646A4" w:rsidRDefault="00C14486" w:rsidP="009646A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6C01">
        <w:rPr>
          <w:sz w:val="28"/>
          <w:szCs w:val="28"/>
        </w:rPr>
        <w:t>Детское творчество имеет воспитательную ценность. Педагог в значительно</w:t>
      </w:r>
      <w:r>
        <w:rPr>
          <w:sz w:val="28"/>
          <w:szCs w:val="28"/>
        </w:rPr>
        <w:t>й</w:t>
      </w:r>
      <w:r w:rsidRPr="00876C01"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 w:rsidRPr="00876C01">
        <w:rPr>
          <w:sz w:val="28"/>
          <w:szCs w:val="28"/>
        </w:rPr>
        <w:t xml:space="preserve">ре формирует взгляды, убеждения, потребности и идеалы у детей, воспитывает их характер, содействует пробуждению активного интереса к искусству. </w:t>
      </w:r>
    </w:p>
    <w:p w14:paraId="45140406" w14:textId="27383986" w:rsidR="00C14486" w:rsidRPr="009646A4" w:rsidRDefault="009646A4" w:rsidP="009646A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646A4">
        <w:rPr>
          <w:bCs/>
          <w:sz w:val="28"/>
          <w:szCs w:val="28"/>
        </w:rPr>
        <w:t xml:space="preserve">Уровень образованности, воспитанности и духовной культуры современных детей и молодежи во многом зависит от целенаправленной и высокопрофессиональной деятельности </w:t>
      </w:r>
      <w:r>
        <w:rPr>
          <w:bCs/>
          <w:sz w:val="28"/>
          <w:szCs w:val="28"/>
        </w:rPr>
        <w:t>педагогов</w:t>
      </w:r>
      <w:r w:rsidRPr="009646A4">
        <w:rPr>
          <w:bCs/>
          <w:sz w:val="28"/>
          <w:szCs w:val="28"/>
        </w:rPr>
        <w:t xml:space="preserve"> – музыкантов, работающих в общеобразовательных</w:t>
      </w:r>
      <w:r>
        <w:rPr>
          <w:bCs/>
          <w:sz w:val="28"/>
          <w:szCs w:val="28"/>
        </w:rPr>
        <w:t>,</w:t>
      </w:r>
      <w:r w:rsidRPr="009646A4">
        <w:rPr>
          <w:bCs/>
          <w:sz w:val="28"/>
          <w:szCs w:val="28"/>
        </w:rPr>
        <w:t xml:space="preserve"> музыкальных школах</w:t>
      </w:r>
      <w:r>
        <w:rPr>
          <w:bCs/>
          <w:sz w:val="28"/>
          <w:szCs w:val="28"/>
        </w:rPr>
        <w:t xml:space="preserve"> и школах искусств</w:t>
      </w:r>
      <w:r w:rsidRPr="009646A4">
        <w:rPr>
          <w:bCs/>
          <w:sz w:val="28"/>
          <w:szCs w:val="28"/>
        </w:rPr>
        <w:t xml:space="preserve">. </w:t>
      </w:r>
    </w:p>
    <w:p w14:paraId="1C1E1BD8" w14:textId="760AEFF3" w:rsidR="009646A4" w:rsidRPr="00876C01" w:rsidRDefault="009646A4" w:rsidP="009646A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6C01">
        <w:rPr>
          <w:sz w:val="28"/>
          <w:szCs w:val="28"/>
        </w:rPr>
        <w:t>В Детской школе искусств № 1 города Уральска</w:t>
      </w:r>
      <w:r>
        <w:rPr>
          <w:sz w:val="28"/>
          <w:szCs w:val="28"/>
        </w:rPr>
        <w:t xml:space="preserve"> </w:t>
      </w:r>
      <w:r w:rsidRPr="00876C01">
        <w:rPr>
          <w:sz w:val="28"/>
          <w:szCs w:val="28"/>
        </w:rPr>
        <w:t>педагоги подходят к каждому ребенку с учетом его музыкального</w:t>
      </w:r>
      <w:r>
        <w:rPr>
          <w:sz w:val="28"/>
          <w:szCs w:val="28"/>
        </w:rPr>
        <w:t xml:space="preserve"> и художественного</w:t>
      </w:r>
      <w:r w:rsidRPr="00876C01">
        <w:rPr>
          <w:sz w:val="28"/>
          <w:szCs w:val="28"/>
        </w:rPr>
        <w:t xml:space="preserve"> развития.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>педагогической практике п</w:t>
      </w:r>
      <w:r w:rsidRPr="00876C01">
        <w:rPr>
          <w:sz w:val="28"/>
          <w:szCs w:val="28"/>
        </w:rPr>
        <w:t xml:space="preserve">редполагают комплексное использование личностного, возрастного и индивидуального подхода. </w:t>
      </w:r>
    </w:p>
    <w:p w14:paraId="618EE4FA" w14:textId="1CA43DB5" w:rsidR="0043413B" w:rsidRDefault="001F3384" w:rsidP="0043413B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20560">
        <w:rPr>
          <w:sz w:val="28"/>
          <w:szCs w:val="28"/>
        </w:rPr>
        <w:t>Музыкальное образование, а вместе с тем и духовное развитие должно осуществляться не только</w:t>
      </w:r>
      <w:r w:rsidR="00D12311">
        <w:rPr>
          <w:sz w:val="28"/>
          <w:szCs w:val="28"/>
        </w:rPr>
        <w:t xml:space="preserve"> на уроке</w:t>
      </w:r>
      <w:r w:rsidRPr="00520560">
        <w:rPr>
          <w:sz w:val="28"/>
          <w:szCs w:val="28"/>
        </w:rPr>
        <w:t xml:space="preserve">. </w:t>
      </w:r>
      <w:r w:rsidR="00D12311">
        <w:rPr>
          <w:sz w:val="28"/>
          <w:szCs w:val="28"/>
        </w:rPr>
        <w:t>В школе искусств регулярно проходят выступления - концерты, лекции, музыкальные беседы</w:t>
      </w:r>
      <w:r w:rsidR="0043413B">
        <w:rPr>
          <w:sz w:val="28"/>
          <w:szCs w:val="28"/>
        </w:rPr>
        <w:t>, у</w:t>
      </w:r>
      <w:r w:rsidR="0043413B" w:rsidRPr="00D65A05">
        <w:rPr>
          <w:sz w:val="28"/>
          <w:szCs w:val="28"/>
        </w:rPr>
        <w:t>чащиеся являются постоянными участниками и победителями городских</w:t>
      </w:r>
      <w:r w:rsidR="0043413B">
        <w:rPr>
          <w:sz w:val="28"/>
          <w:szCs w:val="28"/>
        </w:rPr>
        <w:t xml:space="preserve"> и</w:t>
      </w:r>
      <w:r w:rsidR="0043413B" w:rsidRPr="00D65A05">
        <w:rPr>
          <w:sz w:val="28"/>
          <w:szCs w:val="28"/>
        </w:rPr>
        <w:t xml:space="preserve"> областных</w:t>
      </w:r>
      <w:r w:rsidR="0043413B">
        <w:rPr>
          <w:sz w:val="28"/>
          <w:szCs w:val="28"/>
        </w:rPr>
        <w:t xml:space="preserve"> </w:t>
      </w:r>
      <w:r w:rsidR="0043413B" w:rsidRPr="00D65A05">
        <w:rPr>
          <w:sz w:val="28"/>
          <w:szCs w:val="28"/>
        </w:rPr>
        <w:t>конкурсов и фестивалей.</w:t>
      </w:r>
      <w:r w:rsidR="0043413B" w:rsidRPr="0043413B">
        <w:rPr>
          <w:sz w:val="28"/>
          <w:szCs w:val="28"/>
        </w:rPr>
        <w:t xml:space="preserve"> </w:t>
      </w:r>
    </w:p>
    <w:p w14:paraId="4BF24B6D" w14:textId="138AE610" w:rsidR="00D65A05" w:rsidRPr="0009147E" w:rsidRDefault="0043413B" w:rsidP="0009147E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76C01">
        <w:rPr>
          <w:sz w:val="28"/>
          <w:szCs w:val="28"/>
        </w:rPr>
        <w:t>Кроме учебного воспитательного процесса школа искусств ведет большую просветительскую деятельность. Целью своих выступлений</w:t>
      </w:r>
      <w:r>
        <w:rPr>
          <w:sz w:val="28"/>
          <w:szCs w:val="28"/>
        </w:rPr>
        <w:t xml:space="preserve"> </w:t>
      </w:r>
      <w:r w:rsidR="00DC2925">
        <w:rPr>
          <w:sz w:val="28"/>
          <w:szCs w:val="28"/>
        </w:rPr>
        <w:t xml:space="preserve">– </w:t>
      </w:r>
      <w:r w:rsidR="00DC2925" w:rsidRPr="00876C01">
        <w:rPr>
          <w:sz w:val="28"/>
          <w:szCs w:val="28"/>
        </w:rPr>
        <w:t>концертов</w:t>
      </w:r>
      <w:r w:rsidRPr="00876C01">
        <w:rPr>
          <w:sz w:val="28"/>
          <w:szCs w:val="28"/>
        </w:rPr>
        <w:t xml:space="preserve">, лекций, </w:t>
      </w:r>
      <w:r>
        <w:rPr>
          <w:sz w:val="28"/>
          <w:szCs w:val="28"/>
        </w:rPr>
        <w:t xml:space="preserve">музыкальных бесед, музыкально-литературных постановок – </w:t>
      </w:r>
      <w:r w:rsidRPr="00876C01">
        <w:rPr>
          <w:sz w:val="28"/>
          <w:szCs w:val="28"/>
        </w:rPr>
        <w:t xml:space="preserve">педагоги и дети ставят знакомство широких масс с творчеством композиторов Казахстана. Они </w:t>
      </w:r>
      <w:r>
        <w:rPr>
          <w:sz w:val="28"/>
          <w:szCs w:val="28"/>
        </w:rPr>
        <w:t>знакомят</w:t>
      </w:r>
      <w:r w:rsidRPr="00876C01">
        <w:rPr>
          <w:sz w:val="28"/>
          <w:szCs w:val="28"/>
        </w:rPr>
        <w:t xml:space="preserve"> слушателя </w:t>
      </w:r>
      <w:r>
        <w:rPr>
          <w:sz w:val="28"/>
          <w:szCs w:val="28"/>
        </w:rPr>
        <w:t xml:space="preserve">с </w:t>
      </w:r>
      <w:r w:rsidRPr="00876C01">
        <w:rPr>
          <w:sz w:val="28"/>
          <w:szCs w:val="28"/>
        </w:rPr>
        <w:t>красот</w:t>
      </w:r>
      <w:r>
        <w:rPr>
          <w:sz w:val="28"/>
          <w:szCs w:val="28"/>
        </w:rPr>
        <w:t>ой</w:t>
      </w:r>
      <w:r w:rsidRPr="00876C01">
        <w:rPr>
          <w:sz w:val="28"/>
          <w:szCs w:val="28"/>
        </w:rPr>
        <w:t xml:space="preserve"> казахской народной и профессиональной музыки. Раскрывают поэтические и музыкальные образы народных легенд, самобытность музыкального искусства Казахстана, </w:t>
      </w:r>
      <w:r>
        <w:rPr>
          <w:sz w:val="28"/>
          <w:szCs w:val="28"/>
        </w:rPr>
        <w:t>истоки</w:t>
      </w:r>
      <w:r w:rsidRPr="00876C01">
        <w:rPr>
          <w:sz w:val="28"/>
          <w:szCs w:val="28"/>
        </w:rPr>
        <w:t xml:space="preserve"> которого лежат в глубинах древности. </w:t>
      </w:r>
    </w:p>
    <w:p w14:paraId="64A6D1A5" w14:textId="26E9F36B" w:rsidR="00FE7831" w:rsidRDefault="00FE7831" w:rsidP="00FE78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E7831">
        <w:rPr>
          <w:rFonts w:ascii="Times New Roman" w:eastAsia="Calibri" w:hAnsi="Times New Roman" w:cs="Times New Roman"/>
          <w:bCs/>
          <w:sz w:val="28"/>
          <w:szCs w:val="28"/>
        </w:rPr>
        <w:t>Общество заинтересовано сохранить и передать будущим поколениям духовные ценности, в том числе музыкальную культуру. Дети должны развиваться через познания культурного наследия, воспитываться так, чтобы быть способными его приумножать.</w:t>
      </w:r>
    </w:p>
    <w:p w14:paraId="782C08AA" w14:textId="4C5555D2" w:rsidR="00FE7831" w:rsidRDefault="00FE7831" w:rsidP="00FE78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0"/>
    <w:p w14:paraId="00CA4112" w14:textId="6A2EF29A" w:rsidR="00FE7831" w:rsidRDefault="00FE7831" w:rsidP="00FE78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D5137C" w14:textId="4E59240F" w:rsidR="00FE7831" w:rsidRDefault="00FE7831" w:rsidP="00DC292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C92D23" w14:textId="5CD581D0" w:rsidR="00FE7831" w:rsidRDefault="00FE7831" w:rsidP="00FE78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2429079" w14:textId="1837A105" w:rsidR="00FE7831" w:rsidRDefault="00FE7831" w:rsidP="00FE78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928F3F7" w14:textId="23241895" w:rsidR="00621152" w:rsidRDefault="00621152" w:rsidP="00FE78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ACFDB67" w14:textId="5320DF00" w:rsidR="00621152" w:rsidRDefault="00621152" w:rsidP="00FE78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F17E203" w14:textId="42464CDB" w:rsidR="00621152" w:rsidRDefault="00621152" w:rsidP="00FE78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4E113E6" w14:textId="77777777" w:rsidR="00621152" w:rsidRPr="00FE7831" w:rsidRDefault="00621152" w:rsidP="00FE7831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638345" w14:textId="5D7F29EA" w:rsidR="00FE7831" w:rsidRDefault="00FE7831" w:rsidP="00394864">
      <w:pPr>
        <w:pStyle w:val="a4"/>
        <w:spacing w:after="0"/>
        <w:ind w:firstLine="708"/>
        <w:rPr>
          <w:sz w:val="28"/>
          <w:szCs w:val="28"/>
        </w:rPr>
      </w:pPr>
    </w:p>
    <w:p w14:paraId="7277E3ED" w14:textId="7C6FE6D7" w:rsidR="00DC2925" w:rsidRDefault="00DC2925" w:rsidP="00394864">
      <w:pPr>
        <w:pStyle w:val="a4"/>
        <w:spacing w:after="0"/>
        <w:ind w:firstLine="708"/>
        <w:rPr>
          <w:sz w:val="28"/>
          <w:szCs w:val="28"/>
        </w:rPr>
      </w:pPr>
    </w:p>
    <w:p w14:paraId="6BF7CE19" w14:textId="1CAA8900" w:rsidR="00DC2925" w:rsidRDefault="00DC2925" w:rsidP="00394864">
      <w:pPr>
        <w:pStyle w:val="a4"/>
        <w:spacing w:after="0"/>
        <w:ind w:firstLine="708"/>
        <w:rPr>
          <w:sz w:val="28"/>
          <w:szCs w:val="28"/>
        </w:rPr>
      </w:pPr>
    </w:p>
    <w:p w14:paraId="685E1B67" w14:textId="7D4E3374" w:rsidR="0009147E" w:rsidRDefault="0009147E" w:rsidP="00394864"/>
    <w:p w14:paraId="260DFEF0" w14:textId="2A530D5A" w:rsidR="0009147E" w:rsidRDefault="0009147E" w:rsidP="0009147E">
      <w:pPr>
        <w:pStyle w:val="a6"/>
        <w:spacing w:before="0" w:beforeAutospacing="0" w:after="0" w:afterAutospacing="0"/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Детской школы искусств № 1 </w:t>
      </w:r>
    </w:p>
    <w:p w14:paraId="0F45DE5E" w14:textId="14E32D16" w:rsidR="0009147E" w:rsidRPr="0009147E" w:rsidRDefault="0009147E" w:rsidP="0009147E">
      <w:pPr>
        <w:pStyle w:val="a6"/>
        <w:spacing w:before="0" w:beforeAutospacing="0" w:after="0" w:afterAutospacing="0"/>
        <w:ind w:left="212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города Уральска Шопина Екатерина Николаевна.</w:t>
      </w:r>
    </w:p>
    <w:sectPr w:rsidR="0009147E" w:rsidRPr="00091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3B1"/>
    <w:multiLevelType w:val="hybridMultilevel"/>
    <w:tmpl w:val="9B58F46E"/>
    <w:lvl w:ilvl="0" w:tplc="051EC24A">
      <w:start w:val="1"/>
      <w:numFmt w:val="bullet"/>
      <w:lvlText w:val=""/>
      <w:lvlJc w:val="left"/>
      <w:pPr>
        <w:tabs>
          <w:tab w:val="num" w:pos="737"/>
        </w:tabs>
        <w:ind w:left="851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10762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01F"/>
    <w:rsid w:val="00011929"/>
    <w:rsid w:val="00023716"/>
    <w:rsid w:val="0009147E"/>
    <w:rsid w:val="000D1A1E"/>
    <w:rsid w:val="001F3384"/>
    <w:rsid w:val="002E6235"/>
    <w:rsid w:val="00387C62"/>
    <w:rsid w:val="00394864"/>
    <w:rsid w:val="003A292D"/>
    <w:rsid w:val="003B3D44"/>
    <w:rsid w:val="0042107E"/>
    <w:rsid w:val="0043413B"/>
    <w:rsid w:val="00621152"/>
    <w:rsid w:val="006F6D4F"/>
    <w:rsid w:val="00705C11"/>
    <w:rsid w:val="00756495"/>
    <w:rsid w:val="007A4359"/>
    <w:rsid w:val="007E7C46"/>
    <w:rsid w:val="00842718"/>
    <w:rsid w:val="009325E1"/>
    <w:rsid w:val="009646A4"/>
    <w:rsid w:val="009654F2"/>
    <w:rsid w:val="00990F37"/>
    <w:rsid w:val="00A53C79"/>
    <w:rsid w:val="00A6594B"/>
    <w:rsid w:val="00B158B1"/>
    <w:rsid w:val="00B502F2"/>
    <w:rsid w:val="00B53DCF"/>
    <w:rsid w:val="00B9761F"/>
    <w:rsid w:val="00C14486"/>
    <w:rsid w:val="00C44DBD"/>
    <w:rsid w:val="00CA49A6"/>
    <w:rsid w:val="00D12311"/>
    <w:rsid w:val="00D13128"/>
    <w:rsid w:val="00D4201F"/>
    <w:rsid w:val="00D51A4B"/>
    <w:rsid w:val="00D65A05"/>
    <w:rsid w:val="00D77E02"/>
    <w:rsid w:val="00DC2925"/>
    <w:rsid w:val="00DD45A7"/>
    <w:rsid w:val="00E65F8E"/>
    <w:rsid w:val="00EF2031"/>
    <w:rsid w:val="00F200B6"/>
    <w:rsid w:val="00F6559A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4035"/>
  <w15:chartTrackingRefBased/>
  <w15:docId w15:val="{A9A033EE-56C9-427A-B031-CB00DAF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7A4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90F37"/>
    <w:rPr>
      <w:rFonts w:ascii="Times New Roman" w:hAnsi="Times New Roman" w:cs="Times New Roman"/>
      <w:sz w:val="24"/>
      <w:szCs w:val="24"/>
    </w:rPr>
  </w:style>
  <w:style w:type="paragraph" w:customStyle="1" w:styleId="a5">
    <w:basedOn w:val="a"/>
    <w:next w:val="a4"/>
    <w:rsid w:val="0096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basedOn w:val="a"/>
    <w:next w:val="a4"/>
    <w:rsid w:val="00091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katerina8137553@outlook.com</dc:creator>
  <cp:keywords/>
  <dc:description/>
  <cp:lastModifiedBy>katerina8137553@outlook.com</cp:lastModifiedBy>
  <cp:revision>12</cp:revision>
  <dcterms:created xsi:type="dcterms:W3CDTF">2021-12-15T07:19:00Z</dcterms:created>
  <dcterms:modified xsi:type="dcterms:W3CDTF">2022-04-08T03:34:00Z</dcterms:modified>
</cp:coreProperties>
</file>