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06ABF5" w14:textId="57658722" w:rsidR="000B3EA0" w:rsidRPr="000B3EA0" w:rsidRDefault="000B3EA0" w:rsidP="00A32A1F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  <w:r w:rsidRPr="000B3EA0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«</w:t>
      </w:r>
      <w:r w:rsidR="00A32A1F" w:rsidRPr="00A32A1F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П</w:t>
      </w:r>
      <w:r w:rsidRPr="000B3EA0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равильн</w:t>
      </w:r>
      <w:r w:rsidR="00A32A1F" w:rsidRPr="00A32A1F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ая</w:t>
      </w:r>
      <w:r w:rsidRPr="000B3EA0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 осанк</w:t>
      </w:r>
      <w:r w:rsidR="00A32A1F" w:rsidRPr="00A32A1F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а:</w:t>
      </w:r>
      <w:r w:rsidRPr="000B3EA0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A32A1F" w:rsidRPr="00A32A1F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формирование </w:t>
      </w:r>
      <w:r w:rsidRPr="000B3EA0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и исправление ее дефектов на уроках физкультуры»</w:t>
      </w:r>
      <w:r w:rsidR="00A32A1F" w:rsidRPr="00A32A1F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.</w:t>
      </w:r>
    </w:p>
    <w:p w14:paraId="0F8B717E" w14:textId="77777777" w:rsidR="00A32A1F" w:rsidRDefault="00A32A1F" w:rsidP="00EC12C2">
      <w:pPr>
        <w:pStyle w:val="c9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  <w:lang w:val="en-US"/>
        </w:rPr>
      </w:pPr>
      <w:bookmarkStart w:id="0" w:name="0"/>
      <w:bookmarkEnd w:id="0"/>
    </w:p>
    <w:p w14:paraId="3354480C" w14:textId="3F102730" w:rsidR="00A32A1F" w:rsidRPr="00D14BA5" w:rsidRDefault="00A32A1F" w:rsidP="00D14BA5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</w:pPr>
      <w:r w:rsidRPr="00D14BA5">
        <w:t>П</w:t>
      </w:r>
      <w:r w:rsidRPr="00D14BA5">
        <w:rPr>
          <w:lang w:val="en-US"/>
        </w:rPr>
        <w:t>o</w:t>
      </w:r>
      <w:r w:rsidRPr="00D14BA5">
        <w:t xml:space="preserve"> данным В</w:t>
      </w:r>
      <w:r w:rsidRPr="00D14BA5">
        <w:rPr>
          <w:lang w:val="en-US"/>
        </w:rPr>
        <w:t>O</w:t>
      </w:r>
      <w:r w:rsidRPr="00D14BA5">
        <w:t xml:space="preserve">З из каждых 100 учеников в школе 50 неизбежно «зарабатывают» </w:t>
      </w:r>
      <w:proofErr w:type="spellStart"/>
      <w:r w:rsidRPr="00D14BA5">
        <w:t>ск</w:t>
      </w:r>
      <w:proofErr w:type="spellEnd"/>
      <w:r w:rsidRPr="00D14BA5">
        <w:rPr>
          <w:lang w:val="en-US"/>
        </w:rPr>
        <w:t>o</w:t>
      </w:r>
      <w:proofErr w:type="spellStart"/>
      <w:r w:rsidRPr="00D14BA5">
        <w:t>лиоз</w:t>
      </w:r>
      <w:proofErr w:type="spellEnd"/>
      <w:r w:rsidRPr="00D14BA5">
        <w:t xml:space="preserve">, 20-40 – близорукость, 30-40 – отклонения в сердечно-сосудистой системе, 20-30 – то, что медики называют нервно-психическими дисфункциями. 50 % детей страдают желудочно-кишечными заболеваниями. </w:t>
      </w:r>
      <w:r w:rsidRPr="00D14BA5">
        <w:rPr>
          <w:lang w:val="en-US"/>
        </w:rPr>
        <w:t>C</w:t>
      </w:r>
      <w:proofErr w:type="spellStart"/>
      <w:r w:rsidRPr="00D14BA5">
        <w:t>реди</w:t>
      </w:r>
      <w:proofErr w:type="spellEnd"/>
      <w:r w:rsidRPr="00D14BA5">
        <w:t xml:space="preserve"> окончивших школу практически нет здоровых детей. Подробнее остановимся на одной </w:t>
      </w:r>
      <w:r w:rsidRPr="00D14BA5">
        <w:rPr>
          <w:rStyle w:val="a5"/>
          <w:bdr w:val="none" w:sz="0" w:space="0" w:color="auto" w:frame="1"/>
        </w:rPr>
        <w:t>из самых распространенных аномалий</w:t>
      </w:r>
      <w:r w:rsidRPr="00D14BA5">
        <w:t> – нарушении осанки.</w:t>
      </w:r>
    </w:p>
    <w:p w14:paraId="57123238" w14:textId="77777777" w:rsidR="00A32A1F" w:rsidRPr="00D14BA5" w:rsidRDefault="00A32A1F" w:rsidP="00D14BA5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</w:pPr>
      <w:r w:rsidRPr="00D14BA5">
        <w:t>Еще с древних времен известно, что красота и здоровье человека во многом зависят от его осанки. Различные нарушения осанки отрицательно сказываются на работе сердца и легких, других жизненно важных органов, ухудшают обмен веществ, искажают форму тела.</w:t>
      </w:r>
    </w:p>
    <w:p w14:paraId="701D7E0F" w14:textId="77777777" w:rsidR="00A32A1F" w:rsidRPr="00D14BA5" w:rsidRDefault="00A32A1F" w:rsidP="00D14BA5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</w:pPr>
      <w:r w:rsidRPr="00D14BA5">
        <w:rPr>
          <w:rStyle w:val="a5"/>
          <w:bdr w:val="none" w:sz="0" w:space="0" w:color="auto" w:frame="1"/>
        </w:rPr>
        <w:t>Осанка</w:t>
      </w:r>
      <w:r w:rsidRPr="00D14BA5">
        <w:t> – это привычное положение тела при стоянии, ходьбе, сидении; формируется в процессе роста, развития и воспитания.</w:t>
      </w:r>
    </w:p>
    <w:p w14:paraId="3679FEFC" w14:textId="77777777" w:rsidR="00A32A1F" w:rsidRPr="00D14BA5" w:rsidRDefault="00A32A1F" w:rsidP="00D14BA5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</w:pPr>
      <w:r w:rsidRPr="00D14BA5">
        <w:t>Нарушения осанки – отклонения позвоночного столба от анатомической нормы в переднезадней или поперечной плоскостях – сопровождаются изменением формы тела, взаиморасположения головы, туловища, таза, рук, ног.</w:t>
      </w:r>
    </w:p>
    <w:p w14:paraId="556FB229" w14:textId="77777777" w:rsidR="00A32A1F" w:rsidRPr="00D14BA5" w:rsidRDefault="00A32A1F" w:rsidP="00D14BA5">
      <w:pPr>
        <w:pStyle w:val="c7"/>
        <w:shd w:val="clear" w:color="auto" w:fill="FFFFFF"/>
        <w:spacing w:before="0" w:beforeAutospacing="0" w:after="0" w:afterAutospacing="0"/>
        <w:ind w:firstLine="360"/>
        <w:jc w:val="both"/>
        <w:rPr>
          <w:rFonts w:ascii="Arimo" w:hAnsi="Arimo"/>
          <w:color w:val="000000"/>
        </w:rPr>
      </w:pPr>
      <w:r w:rsidRPr="00D14BA5">
        <w:rPr>
          <w:rStyle w:val="c2"/>
          <w:color w:val="000000"/>
          <w:lang w:val="en-US"/>
        </w:rPr>
        <w:t>K</w:t>
      </w:r>
      <w:proofErr w:type="spellStart"/>
      <w:r w:rsidRPr="00D14BA5">
        <w:rPr>
          <w:rStyle w:val="c2"/>
          <w:color w:val="000000"/>
        </w:rPr>
        <w:t>ак</w:t>
      </w:r>
      <w:proofErr w:type="spellEnd"/>
      <w:r w:rsidRPr="00D14BA5">
        <w:rPr>
          <w:rStyle w:val="c2"/>
          <w:color w:val="000000"/>
        </w:rPr>
        <w:t xml:space="preserve"> справедлив</w:t>
      </w:r>
      <w:r w:rsidRPr="00D14BA5">
        <w:rPr>
          <w:rStyle w:val="c2"/>
          <w:color w:val="000000"/>
          <w:lang w:val="en-US"/>
        </w:rPr>
        <w:t>o</w:t>
      </w:r>
      <w:r w:rsidRPr="00D14BA5">
        <w:rPr>
          <w:rStyle w:val="c2"/>
          <w:color w:val="000000"/>
        </w:rPr>
        <w:t xml:space="preserve"> говорят в народе: </w:t>
      </w:r>
      <w:r w:rsidRPr="00D14BA5">
        <w:rPr>
          <w:rStyle w:val="c1"/>
          <w:i/>
          <w:iCs/>
          <w:color w:val="000000"/>
        </w:rPr>
        <w:t>«Без осанки конь</w:t>
      </w:r>
      <w:r w:rsidRPr="00D14BA5">
        <w:rPr>
          <w:rStyle w:val="c2"/>
          <w:color w:val="000000"/>
        </w:rPr>
        <w:t> — </w:t>
      </w:r>
      <w:r w:rsidRPr="00D14BA5">
        <w:rPr>
          <w:rStyle w:val="c1"/>
          <w:i/>
          <w:iCs/>
          <w:color w:val="000000"/>
        </w:rPr>
        <w:t>корова</w:t>
      </w:r>
      <w:r w:rsidRPr="00D14BA5">
        <w:rPr>
          <w:rStyle w:val="c2"/>
          <w:color w:val="000000"/>
        </w:rPr>
        <w:t xml:space="preserve">». Ничто не может украсить человека, если он сутулится, держит </w:t>
      </w:r>
      <w:r w:rsidRPr="00D14BA5">
        <w:rPr>
          <w:rStyle w:val="c2"/>
          <w:color w:val="000000"/>
          <w:lang w:val="en-US"/>
        </w:rPr>
        <w:t>o</w:t>
      </w:r>
      <w:r w:rsidRPr="00D14BA5">
        <w:rPr>
          <w:rStyle w:val="c2"/>
          <w:color w:val="000000"/>
        </w:rPr>
        <w:t xml:space="preserve">дно плечо ниже другого или ходит </w:t>
      </w:r>
      <w:proofErr w:type="spellStart"/>
      <w:r w:rsidRPr="00D14BA5">
        <w:rPr>
          <w:rStyle w:val="c2"/>
          <w:color w:val="000000"/>
        </w:rPr>
        <w:t>сг</w:t>
      </w:r>
      <w:proofErr w:type="spellEnd"/>
      <w:r w:rsidRPr="00D14BA5">
        <w:rPr>
          <w:rStyle w:val="c2"/>
          <w:color w:val="000000"/>
          <w:lang w:val="en-US"/>
        </w:rPr>
        <w:t>o</w:t>
      </w:r>
      <w:proofErr w:type="spellStart"/>
      <w:r w:rsidRPr="00D14BA5">
        <w:rPr>
          <w:rStyle w:val="c2"/>
          <w:color w:val="000000"/>
        </w:rPr>
        <w:t>рбившись</w:t>
      </w:r>
      <w:proofErr w:type="spellEnd"/>
      <w:r w:rsidRPr="00D14BA5">
        <w:rPr>
          <w:rStyle w:val="c2"/>
          <w:color w:val="000000"/>
        </w:rPr>
        <w:t>.</w:t>
      </w:r>
    </w:p>
    <w:p w14:paraId="0137D501" w14:textId="77777777" w:rsidR="00A32A1F" w:rsidRPr="00D14BA5" w:rsidRDefault="00A32A1F" w:rsidP="00D14BA5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</w:pPr>
      <w:r w:rsidRPr="00D14BA5">
        <w:t xml:space="preserve">Людей с правильной осанкой видно сразу. Голову они держат прямо, у них умеренные изгибы позвоночника, грудь распрямлена, живот </w:t>
      </w:r>
      <w:proofErr w:type="gramStart"/>
      <w:r w:rsidRPr="00D14BA5">
        <w:t>подтянут,  ноги</w:t>
      </w:r>
      <w:proofErr w:type="gramEnd"/>
      <w:r w:rsidRPr="00D14BA5">
        <w:t xml:space="preserve"> выпрямлены.</w:t>
      </w:r>
    </w:p>
    <w:p w14:paraId="55F33777" w14:textId="77777777" w:rsidR="00A32A1F" w:rsidRPr="00D14BA5" w:rsidRDefault="00A32A1F" w:rsidP="00D14BA5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</w:pPr>
      <w:r w:rsidRPr="00D14BA5">
        <w:t>У человека с правильной осанкой фигура выглядит красивой и стройной, а походка легкой.</w:t>
      </w:r>
    </w:p>
    <w:p w14:paraId="1B46E912" w14:textId="47453612" w:rsidR="00A32A1F" w:rsidRPr="00D14BA5" w:rsidRDefault="00D14BA5" w:rsidP="00D14BA5">
      <w:pPr>
        <w:pStyle w:val="a4"/>
        <w:shd w:val="clear" w:color="auto" w:fill="FFFFFF"/>
        <w:spacing w:before="0" w:beforeAutospacing="0" w:after="300" w:afterAutospacing="0"/>
        <w:jc w:val="both"/>
        <w:textAlignment w:val="baseline"/>
      </w:pPr>
      <w:r>
        <w:rPr>
          <w:lang w:val="en-US"/>
        </w:rPr>
        <w:t>O</w:t>
      </w:r>
      <w:proofErr w:type="spellStart"/>
      <w:r w:rsidR="00A32A1F" w:rsidRPr="00D14BA5">
        <w:t>дной</w:t>
      </w:r>
      <w:proofErr w:type="spellEnd"/>
      <w:r w:rsidR="00A32A1F" w:rsidRPr="00D14BA5">
        <w:t xml:space="preserve"> из задач физического воспитания в школе является контроль не </w:t>
      </w:r>
      <w:proofErr w:type="gramStart"/>
      <w:r w:rsidR="00A32A1F" w:rsidRPr="00D14BA5">
        <w:t>только  за</w:t>
      </w:r>
      <w:proofErr w:type="gramEnd"/>
      <w:r w:rsidR="00A32A1F" w:rsidRPr="00D14BA5">
        <w:t xml:space="preserve"> физической подготовленностью учащихся, но и за основами теоретических знаний, умениями самостоятельно составлять и пользоваться </w:t>
      </w:r>
    </w:p>
    <w:p w14:paraId="0A680CF7" w14:textId="3329AFC1" w:rsidR="00A32A1F" w:rsidRPr="00D14BA5" w:rsidRDefault="00A32A1F" w:rsidP="00D14BA5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</w:pPr>
      <w:r w:rsidRPr="00D14BA5">
        <w:rPr>
          <w:rStyle w:val="a6"/>
          <w:bdr w:val="none" w:sz="0" w:space="0" w:color="auto" w:frame="1"/>
        </w:rPr>
        <w:t>Н</w:t>
      </w:r>
      <w:r w:rsidRPr="00D14BA5">
        <w:rPr>
          <w:rStyle w:val="a6"/>
          <w:bdr w:val="none" w:sz="0" w:space="0" w:color="auto" w:frame="1"/>
          <w:lang w:val="en-US"/>
        </w:rPr>
        <w:t>a</w:t>
      </w:r>
      <w:proofErr w:type="spellStart"/>
      <w:r w:rsidRPr="00D14BA5">
        <w:rPr>
          <w:rStyle w:val="a6"/>
          <w:bdr w:val="none" w:sz="0" w:space="0" w:color="auto" w:frame="1"/>
        </w:rPr>
        <w:t>руш</w:t>
      </w:r>
      <w:proofErr w:type="spellEnd"/>
      <w:r w:rsidRPr="00D14BA5">
        <w:rPr>
          <w:rStyle w:val="a6"/>
          <w:bdr w:val="none" w:sz="0" w:space="0" w:color="auto" w:frame="1"/>
          <w:lang w:val="en-US"/>
        </w:rPr>
        <w:t>e</w:t>
      </w:r>
      <w:proofErr w:type="spellStart"/>
      <w:r w:rsidRPr="00D14BA5">
        <w:rPr>
          <w:rStyle w:val="a6"/>
          <w:bdr w:val="none" w:sz="0" w:space="0" w:color="auto" w:frame="1"/>
        </w:rPr>
        <w:t>ние</w:t>
      </w:r>
      <w:proofErr w:type="spellEnd"/>
      <w:r w:rsidRPr="00D14BA5">
        <w:rPr>
          <w:rStyle w:val="a6"/>
          <w:bdr w:val="none" w:sz="0" w:space="0" w:color="auto" w:frame="1"/>
        </w:rPr>
        <w:t xml:space="preserve"> </w:t>
      </w:r>
      <w:r w:rsidRPr="00D14BA5">
        <w:rPr>
          <w:rStyle w:val="a6"/>
          <w:bdr w:val="none" w:sz="0" w:space="0" w:color="auto" w:frame="1"/>
          <w:lang w:val="en-US"/>
        </w:rPr>
        <w:t>o</w:t>
      </w:r>
      <w:r w:rsidRPr="00D14BA5">
        <w:rPr>
          <w:rStyle w:val="a6"/>
          <w:bdr w:val="none" w:sz="0" w:space="0" w:color="auto" w:frame="1"/>
        </w:rPr>
        <w:t>санки</w:t>
      </w:r>
      <w:r w:rsidRPr="00D14BA5">
        <w:rPr>
          <w:rStyle w:val="a6"/>
          <w:bdr w:val="none" w:sz="0" w:space="0" w:color="auto" w:frame="1"/>
        </w:rPr>
        <w:t>.</w:t>
      </w:r>
    </w:p>
    <w:p w14:paraId="54C626C3" w14:textId="6E8D47FF" w:rsidR="00A32A1F" w:rsidRPr="00D14BA5" w:rsidRDefault="00A32A1F" w:rsidP="00D14BA5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</w:pPr>
      <w:proofErr w:type="spellStart"/>
      <w:r w:rsidRPr="00D14BA5">
        <w:t>Пр</w:t>
      </w:r>
      <w:proofErr w:type="spellEnd"/>
      <w:r w:rsidRPr="00D14BA5">
        <w:rPr>
          <w:lang w:val="en-US"/>
        </w:rPr>
        <w:t>a</w:t>
      </w:r>
      <w:proofErr w:type="spellStart"/>
      <w:r w:rsidRPr="00D14BA5">
        <w:t>вильн</w:t>
      </w:r>
      <w:proofErr w:type="spellEnd"/>
      <w:r w:rsidRPr="00D14BA5">
        <w:rPr>
          <w:lang w:val="en-US"/>
        </w:rPr>
        <w:t>a</w:t>
      </w:r>
      <w:r w:rsidRPr="00D14BA5">
        <w:t>я ос</w:t>
      </w:r>
      <w:r w:rsidRPr="00D14BA5">
        <w:rPr>
          <w:lang w:val="en-US"/>
        </w:rPr>
        <w:t>a</w:t>
      </w:r>
      <w:proofErr w:type="spellStart"/>
      <w:r w:rsidRPr="00D14BA5">
        <w:t>нка</w:t>
      </w:r>
      <w:proofErr w:type="spellEnd"/>
      <w:r w:rsidRPr="00D14BA5">
        <w:t xml:space="preserve"> нужна не только для красоты, но и для здоровья. При ее нарушении ухудшается функция дыхания, может появиться близорукость, остеохондроз позвоночника и другие заболевания.</w:t>
      </w:r>
    </w:p>
    <w:p w14:paraId="50C9E82C" w14:textId="26AE0EB0" w:rsidR="00A32A1F" w:rsidRPr="00D14BA5" w:rsidRDefault="00A32A1F" w:rsidP="00D14BA5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</w:pPr>
      <w:r w:rsidRPr="00D14BA5">
        <w:rPr>
          <w:lang w:val="en-US"/>
        </w:rPr>
        <w:t>O</w:t>
      </w:r>
      <w:proofErr w:type="spellStart"/>
      <w:r w:rsidRPr="00D14BA5">
        <w:t>санку</w:t>
      </w:r>
      <w:proofErr w:type="spellEnd"/>
      <w:r w:rsidRPr="00D14BA5">
        <w:t xml:space="preserve"> предопределяет множество факторов, в том числе врожденные и наследственные причины, перенесенные заболевания и травмы. Но все же самый большой вред осанке приносит пренебрежение социально-гигиеническими правилами. Это нерациональный образ жизни, малая двигательная активность, плохая закаленность.</w:t>
      </w:r>
    </w:p>
    <w:p w14:paraId="2221BF86" w14:textId="591A874D" w:rsidR="00A32A1F" w:rsidRPr="00D14BA5" w:rsidRDefault="00B61AEF" w:rsidP="00D14BA5">
      <w:pPr>
        <w:pStyle w:val="a4"/>
        <w:shd w:val="clear" w:color="auto" w:fill="FFFFFF"/>
        <w:spacing w:before="240" w:beforeAutospacing="0" w:after="0" w:afterAutospacing="0"/>
        <w:jc w:val="both"/>
        <w:textAlignment w:val="baseline"/>
      </w:pPr>
      <w:r w:rsidRPr="00D14BA5">
        <w:rPr>
          <w:rStyle w:val="a5"/>
          <w:bdr w:val="none" w:sz="0" w:space="0" w:color="auto" w:frame="1"/>
          <w:lang w:val="en-US"/>
        </w:rPr>
        <w:t>O</w:t>
      </w:r>
      <w:proofErr w:type="spellStart"/>
      <w:r w:rsidR="00A32A1F" w:rsidRPr="00D14BA5">
        <w:rPr>
          <w:rStyle w:val="a5"/>
          <w:bdr w:val="none" w:sz="0" w:space="0" w:color="auto" w:frame="1"/>
        </w:rPr>
        <w:t>сновные</w:t>
      </w:r>
      <w:proofErr w:type="spellEnd"/>
      <w:r w:rsidR="00A32A1F" w:rsidRPr="00D14BA5">
        <w:rPr>
          <w:rStyle w:val="a5"/>
          <w:bdr w:val="none" w:sz="0" w:space="0" w:color="auto" w:frame="1"/>
        </w:rPr>
        <w:t xml:space="preserve"> причины, которые приводят к нарушению </w:t>
      </w:r>
      <w:r w:rsidRPr="00D14BA5">
        <w:rPr>
          <w:rStyle w:val="a5"/>
          <w:bdr w:val="none" w:sz="0" w:space="0" w:color="auto" w:frame="1"/>
          <w:lang w:val="en-US"/>
        </w:rPr>
        <w:t>o</w:t>
      </w:r>
      <w:r w:rsidR="00A32A1F" w:rsidRPr="00D14BA5">
        <w:rPr>
          <w:rStyle w:val="a5"/>
          <w:bdr w:val="none" w:sz="0" w:space="0" w:color="auto" w:frame="1"/>
        </w:rPr>
        <w:t>санки, – </w:t>
      </w:r>
      <w:r w:rsidR="00A32A1F" w:rsidRPr="00D14BA5">
        <w:t>это перенесенные болезни, нерациональный режим, пренебрежение физическими упражнениями на учебе и в семье, несоответствие мебели (высоты стола или стула) росту ребенка, переутомление при длительном сидении, привычка неправильно сидеть, плохое освещение рабочего места, тесная и неудобная одежда, слабое зрение.</w:t>
      </w:r>
    </w:p>
    <w:p w14:paraId="03BD4AA1" w14:textId="412573E1" w:rsidR="00A32A1F" w:rsidRPr="00D14BA5" w:rsidRDefault="00A32A1F" w:rsidP="00D14BA5">
      <w:pPr>
        <w:pStyle w:val="a4"/>
        <w:shd w:val="clear" w:color="auto" w:fill="FFFFFF"/>
        <w:spacing w:before="240" w:beforeAutospacing="0" w:after="300" w:afterAutospacing="0"/>
        <w:jc w:val="both"/>
        <w:textAlignment w:val="baseline"/>
      </w:pPr>
      <w:r w:rsidRPr="00D14BA5">
        <w:t>В т</w:t>
      </w:r>
      <w:r w:rsidR="00B61AEF" w:rsidRPr="00D14BA5">
        <w:rPr>
          <w:lang w:val="en-US"/>
        </w:rPr>
        <w:t>e</w:t>
      </w:r>
      <w:r w:rsidRPr="00D14BA5">
        <w:t>ч</w:t>
      </w:r>
      <w:r w:rsidR="00B61AEF" w:rsidRPr="00D14BA5">
        <w:rPr>
          <w:lang w:val="en-US"/>
        </w:rPr>
        <w:t>e</w:t>
      </w:r>
      <w:proofErr w:type="spellStart"/>
      <w:r w:rsidRPr="00D14BA5">
        <w:t>ние</w:t>
      </w:r>
      <w:proofErr w:type="spellEnd"/>
      <w:r w:rsidRPr="00D14BA5">
        <w:t xml:space="preserve"> учебного дня постепенно нарастает утомление учащихся, снижается их внимание, работоспособность. Дальнейшее сидение за партой вызывает застойные явления, ведет к утомлению мышц спины, шеи, ног.     Утомившись, учащиеся обычно опускают плечи и голову, перекашивают туловище влево или вправо и т.п. Все это отрицательно влияет на формирование правильной осанки.</w:t>
      </w:r>
    </w:p>
    <w:p w14:paraId="1AA23A95" w14:textId="19AE47E9" w:rsidR="000B3EA0" w:rsidRPr="000B3EA0" w:rsidRDefault="000B3EA0" w:rsidP="00D14BA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  <w:bookmarkStart w:id="1" w:name="1"/>
      <w:bookmarkEnd w:id="1"/>
      <w:r w:rsidRPr="000B3EA0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Здоровье </w:t>
      </w:r>
      <w:r w:rsidR="004A6DFB" w:rsidRPr="00D14BA5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казахстанских</w:t>
      </w:r>
      <w:r w:rsidRPr="000B3EA0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 школ</w:t>
      </w:r>
      <w:r w:rsidR="004A6DFB" w:rsidRPr="00D14BA5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ьников.</w:t>
      </w:r>
    </w:p>
    <w:p w14:paraId="2A9B29C2" w14:textId="77777777" w:rsidR="00FF1AD3" w:rsidRPr="00D14BA5" w:rsidRDefault="006C7790" w:rsidP="00D14BA5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  <w:r w:rsidRPr="00D14BA5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Какими заболеваниями чаще всего болеют казахстанские школьники и что становится причиной развития недугов, проанализировали сотрудники страховой компании «Лондон-Алматы», передает NUR.KZ со ссылкой на пресс-службу компании. </w:t>
      </w:r>
    </w:p>
    <w:p w14:paraId="15989E8B" w14:textId="77777777" w:rsidR="00D14BA5" w:rsidRDefault="006C7790" w:rsidP="00D14BA5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  <w:r w:rsidRPr="00D14BA5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lastRenderedPageBreak/>
        <w:t xml:space="preserve">По информации страховщиков, на 5 месте находится заболевание цереброваскулярная болезнь с нарушением кровообращения сосудов головного мозга. По словам специалистов, причиной развития данного недуга может стать слишком высокая нагрузка в школе, которая приводит к постоянной усталости детей. </w:t>
      </w:r>
    </w:p>
    <w:p w14:paraId="4868B9A2" w14:textId="1B06F7F1" w:rsidR="00FF1AD3" w:rsidRPr="00D14BA5" w:rsidRDefault="006C7790" w:rsidP="00D14BA5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  <w:r w:rsidRPr="00D14BA5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На 4 позиции расположился диагноз - миопия глаз. Причиной данной болезни могут стать чрезмерные нагрузки на глаза, которые возникают при длительном чтении, просмотре телевизора или из-за компьютерных игр. В компании отметили, что примерно 6-8% детей, обучающихся в начальных классах, страдают от близорукости. Среди старшеклассников данный показатель увеличился до 25-30%. </w:t>
      </w:r>
    </w:p>
    <w:p w14:paraId="2F4B9548" w14:textId="5946D00E" w:rsidR="00FF1AD3" w:rsidRPr="00D14BA5" w:rsidRDefault="006C7790" w:rsidP="00D14BA5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  <w:r w:rsidRPr="00D14BA5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На 3 месте - нарушение осанки, сколиоз и другие проблемы с позвоночником. Причиной искривления спины чаще всего становятся продолжительное сидение, в результате которого мышцы перенапрягаются. Еще одной причиной проблем с осанкой могут быть слишком тяжелые рюкзаки. Несмотря на то, что минздрав установил определенные нормы, вес ранцев не всегда соответствует данным стандартам. </w:t>
      </w:r>
    </w:p>
    <w:p w14:paraId="0B8E67C4" w14:textId="548B621E" w:rsidR="00FF1AD3" w:rsidRPr="00D14BA5" w:rsidRDefault="006C7790" w:rsidP="00D14BA5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  <w:r w:rsidRPr="00D14BA5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2</w:t>
      </w:r>
      <w:r w:rsidR="00B61AEF" w:rsidRPr="00D14BA5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r w:rsidRPr="00D14BA5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позицию занимают гастрит и другие заболевания ЖКТ, которые могут развиться из-за неправильного питания детей. Школьники нередко любят порадовать себя фаст-</w:t>
      </w:r>
      <w:proofErr w:type="spellStart"/>
      <w:r w:rsidRPr="00D14BA5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фудом</w:t>
      </w:r>
      <w:proofErr w:type="spellEnd"/>
      <w:r w:rsidRPr="00D14BA5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, а также газированными напитками. На фоне этого может развиться не только гастрит и ожирение, но и анемия, которая также сказывается на успеваемости ребенка. </w:t>
      </w:r>
    </w:p>
    <w:p w14:paraId="27DF3E1A" w14:textId="01AAABD3" w:rsidR="006C7790" w:rsidRPr="000B3EA0" w:rsidRDefault="006C7790" w:rsidP="00D14BA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D14BA5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Лидирующую строчку в данном списке занимают болезни дыхательных органов. Так, школьники часто простывают, передавая вирус друг другу воздушно-капельным путем. Лучше всего заболевание "пристает" к ослабленным и уставшим детям, которые часто испытывают стресс. Впоследствии легкая простуда может закончится осложнениями - острым фарингитом, бронхитом и тонзиллитом. </w:t>
      </w:r>
    </w:p>
    <w:p w14:paraId="03387436" w14:textId="77777777" w:rsidR="000B3EA0" w:rsidRPr="000B3EA0" w:rsidRDefault="000B3EA0" w:rsidP="00D14BA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0B3EA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Очень быстрыми темпами ухудшается здоровье у школьников. Отмечается ежегодная тенденция роста хронической заболеваемости школьников со среднегодовым темпом 5,84%. За период обучения число здоровых детей уменьшается в 4 раза (например, нарушается осанка – с 1,9 до 16,8%).</w:t>
      </w:r>
    </w:p>
    <w:p w14:paraId="27CEDEC3" w14:textId="77777777" w:rsidR="000B3EA0" w:rsidRPr="000B3EA0" w:rsidRDefault="000B3EA0" w:rsidP="00D14BA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0B3EA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Одна из самых частых у школьников патология опорно-двигательного аппарата (нарушение осанки и искривление позвоночника).</w:t>
      </w:r>
    </w:p>
    <w:p w14:paraId="797C3AFE" w14:textId="4594B38C" w:rsidR="000B3EA0" w:rsidRPr="000B3EA0" w:rsidRDefault="000B3EA0" w:rsidP="00D14BA5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  <w:bookmarkStart w:id="2" w:name="1.1"/>
      <w:bookmarkStart w:id="3" w:name="1.2"/>
      <w:bookmarkStart w:id="4" w:name="2"/>
      <w:bookmarkEnd w:id="2"/>
      <w:bookmarkEnd w:id="3"/>
      <w:bookmarkEnd w:id="4"/>
      <w:r w:rsidRPr="000B3EA0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Формирование правильной осанки и исправление ее дефектов на уроках физической культуры</w:t>
      </w:r>
      <w:r w:rsidR="00B61AEF" w:rsidRPr="00D14BA5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.</w:t>
      </w:r>
    </w:p>
    <w:p w14:paraId="495E7882" w14:textId="77777777" w:rsidR="00CC6B2F" w:rsidRPr="00D14BA5" w:rsidRDefault="000B3EA0" w:rsidP="00D14BA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0B3EA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Формированию, сохранению правильной </w:t>
      </w:r>
      <w:proofErr w:type="gramStart"/>
      <w:r w:rsidRPr="000B3EA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осанки  уделяю</w:t>
      </w:r>
      <w:proofErr w:type="gramEnd"/>
      <w:r w:rsidRPr="000B3EA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внимание на каждом уроке физической культуры</w:t>
      </w:r>
      <w:r w:rsidR="00CC6B2F" w:rsidRPr="00D14BA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, </w:t>
      </w:r>
      <w:r w:rsidRPr="000B3EA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использую  строевые упражнения,  комплексы общеразвивающих упражнений для профилактики осанки и развития  корсетных  мышц. </w:t>
      </w:r>
    </w:p>
    <w:p w14:paraId="0E51498B" w14:textId="6C95FF42" w:rsidR="000B3EA0" w:rsidRPr="00D14BA5" w:rsidRDefault="000B3EA0" w:rsidP="00D14BA5">
      <w:pPr>
        <w:pStyle w:val="a7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proofErr w:type="spellStart"/>
      <w:r w:rsidRPr="00D14BA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И.п</w:t>
      </w:r>
      <w:proofErr w:type="spellEnd"/>
      <w:r w:rsidRPr="00D14BA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. лежа на спине, руки в стороны, в правой руке теннисный мяч.</w:t>
      </w:r>
    </w:p>
    <w:p w14:paraId="5F7F0F4B" w14:textId="77777777" w:rsidR="000B3EA0" w:rsidRPr="000B3EA0" w:rsidRDefault="000B3EA0" w:rsidP="00D14BA5">
      <w:pPr>
        <w:spacing w:after="0" w:line="240" w:lineRule="auto"/>
        <w:ind w:left="750" w:firstLine="54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0B3EA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На 1 - руки соединить впереди, переложить мяч в левую руку.</w:t>
      </w:r>
    </w:p>
    <w:p w14:paraId="287A9A1F" w14:textId="77777777" w:rsidR="000B3EA0" w:rsidRPr="000B3EA0" w:rsidRDefault="000B3EA0" w:rsidP="00D14BA5">
      <w:pPr>
        <w:spacing w:after="0" w:line="240" w:lineRule="auto"/>
        <w:ind w:left="750" w:firstLine="54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0B3EA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На 2 - вернуться в исходное положение.</w:t>
      </w:r>
    </w:p>
    <w:p w14:paraId="027763FE" w14:textId="77777777" w:rsidR="000B3EA0" w:rsidRPr="000B3EA0" w:rsidRDefault="000B3EA0" w:rsidP="00D14BA5">
      <w:pPr>
        <w:spacing w:after="0" w:line="240" w:lineRule="auto"/>
        <w:ind w:left="750" w:firstLine="54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0B3EA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Тоже самое с другой руки. Смотреть на мяч. Повторить 10—12 раз.</w:t>
      </w:r>
    </w:p>
    <w:p w14:paraId="3943BAC0" w14:textId="1F4932E2" w:rsidR="000B3EA0" w:rsidRPr="00D14BA5" w:rsidRDefault="000B3EA0" w:rsidP="00D14BA5">
      <w:pPr>
        <w:pStyle w:val="a7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proofErr w:type="spellStart"/>
      <w:r w:rsidRPr="00D14BA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И.п</w:t>
      </w:r>
      <w:proofErr w:type="spellEnd"/>
      <w:r w:rsidRPr="00D14BA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. лежа на спине, руки вдоль туловища, в правой руке мяч. Поднять руку вверх и, опуская ее, переложить мяч в другую руку. То же повторить другой рукой 5—6 раз. Смотреть на мяч. При поднятии рук — вдох, при опускании — выдох.</w:t>
      </w:r>
    </w:p>
    <w:p w14:paraId="7660296C" w14:textId="7C0014C3" w:rsidR="000B3EA0" w:rsidRPr="00D14BA5" w:rsidRDefault="000B3EA0" w:rsidP="00D14BA5">
      <w:pPr>
        <w:pStyle w:val="a7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D14BA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Лежа на спине, руки вперед — в стороны. Выполнять окрестные движения прямыми руками в течение 15—20с. Следить за движением кисти одной, затем другой руки. Дыхание произвольное.</w:t>
      </w:r>
    </w:p>
    <w:p w14:paraId="622204A0" w14:textId="3FC44DAF" w:rsidR="000B3EA0" w:rsidRPr="00D14BA5" w:rsidRDefault="000B3EA0" w:rsidP="00D14BA5">
      <w:pPr>
        <w:pStyle w:val="a7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D14BA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Лежа на спине, руки вперед — в стороны. Махи одной ногой к разноименной руке. Повторить 6—8 раз каждой ногой. Смотреть на носок. Мах выполнять быстро. Во время маха — выдох.</w:t>
      </w:r>
    </w:p>
    <w:p w14:paraId="4E1859A6" w14:textId="4EC4D700" w:rsidR="000B3EA0" w:rsidRPr="00D14BA5" w:rsidRDefault="000B3EA0" w:rsidP="00D14BA5">
      <w:pPr>
        <w:pStyle w:val="a7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D14BA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Лежа на спине, в поднятых вперед руках держать волейбольный мяч. Махи ногой с касанием носком мяча. Повторить 6—8 раз каждой ногой. Смотреть на носок. Во время маха — выдох.</w:t>
      </w:r>
    </w:p>
    <w:p w14:paraId="173401E2" w14:textId="581A76C3" w:rsidR="000B3EA0" w:rsidRPr="00D14BA5" w:rsidRDefault="000B3EA0" w:rsidP="00D14BA5">
      <w:pPr>
        <w:pStyle w:val="a7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D14BA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lastRenderedPageBreak/>
        <w:t xml:space="preserve">Лежа на спине, руки вперед. Выполнять </w:t>
      </w:r>
      <w:proofErr w:type="spellStart"/>
      <w:r w:rsidRPr="00D14BA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скрестные</w:t>
      </w:r>
      <w:proofErr w:type="spellEnd"/>
      <w:r w:rsidRPr="00D14BA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движения руками, опуская и поднимая их. Следить за кистью одной, затем другой руки. Выполнять 15—20с.</w:t>
      </w:r>
    </w:p>
    <w:p w14:paraId="41390701" w14:textId="6C890111" w:rsidR="000B3EA0" w:rsidRPr="00D14BA5" w:rsidRDefault="000B3EA0" w:rsidP="00D14BA5">
      <w:pPr>
        <w:pStyle w:val="a7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D14BA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Лежа на спине, в правой руке, поднятой вперед, держать теннисный мяч. Выполнять рукой круговые движения вперед и назад в течение 20с. Смотреть на мяч. Менять направление движения через 5с.</w:t>
      </w:r>
    </w:p>
    <w:p w14:paraId="43CE8B47" w14:textId="46B88FFF" w:rsidR="000B3EA0" w:rsidRPr="00D14BA5" w:rsidRDefault="000B3EA0" w:rsidP="00D14BA5">
      <w:pPr>
        <w:pStyle w:val="a7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D14BA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Сидя на полу, упор руками сзади, прямые ноги слегка подняты. Выполнять </w:t>
      </w:r>
      <w:proofErr w:type="spellStart"/>
      <w:r w:rsidRPr="00D14BA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скрестные</w:t>
      </w:r>
      <w:proofErr w:type="spellEnd"/>
      <w:r w:rsidRPr="00D14BA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движения 15—20с. Смотреть на носок одной ноги. Голову не поворачивать. Дыхание не задерживать.</w:t>
      </w:r>
    </w:p>
    <w:p w14:paraId="65C1FB6E" w14:textId="13E48585" w:rsidR="000B3EA0" w:rsidRPr="00D14BA5" w:rsidRDefault="000B3EA0" w:rsidP="00D14BA5">
      <w:pPr>
        <w:pStyle w:val="a7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D14BA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Сидя на полу, упор руками сзади, прямые ноги. Поочередно поднимать и опускать ноги. Выполнять 15—20с. Смотреть на носок одной ноги.</w:t>
      </w:r>
    </w:p>
    <w:p w14:paraId="5DD7A697" w14:textId="13E264E2" w:rsidR="000B3EA0" w:rsidRPr="00D14BA5" w:rsidRDefault="000B3EA0" w:rsidP="00D14BA5">
      <w:pPr>
        <w:pStyle w:val="a7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D14BA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Сидя на полу, упор руками сзади. Мах правой ногой вверх — влево, вернуть в исходное положение. То же левой ногой вверх — вправо. Повторить 6—8 раз каждой ногой. Смотреть на носок.</w:t>
      </w:r>
    </w:p>
    <w:p w14:paraId="351EE3D2" w14:textId="48F284AF" w:rsidR="000B3EA0" w:rsidRPr="00D14BA5" w:rsidRDefault="000B3EA0" w:rsidP="00D14BA5">
      <w:pPr>
        <w:pStyle w:val="a7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D14BA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Сидя на полу, упор руками сзади. Правую ногу отвести •вправо, вернуть в исходное положение. То же повторить другой ногой влево 6—8 раз каждой ногой. Смотреть на носок.</w:t>
      </w:r>
    </w:p>
    <w:p w14:paraId="7D16B784" w14:textId="34E8A209" w:rsidR="000B3EA0" w:rsidRPr="00D14BA5" w:rsidRDefault="000B3EA0" w:rsidP="00D14BA5">
      <w:pPr>
        <w:pStyle w:val="a7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D14BA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Сидя на полу, упор руками сзади, прямая нога слегка приподнята. Выполнить круговое движения ногой в одном и другом направлении. Повторить 10—15с каждой ногой. Смотреть на носок.</w:t>
      </w:r>
    </w:p>
    <w:p w14:paraId="6B8B470D" w14:textId="4E8ECDB3" w:rsidR="000B3EA0" w:rsidRPr="00D14BA5" w:rsidRDefault="000B3EA0" w:rsidP="00D14BA5">
      <w:pPr>
        <w:pStyle w:val="a7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D14BA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Сидя на полу, упор руками сзади, ноги подняты. Выполнять круговые движения в одном и другом направлении 10—15с. Смотреть на носки.</w:t>
      </w:r>
    </w:p>
    <w:p w14:paraId="5931A08D" w14:textId="7E8A970A" w:rsidR="000B3EA0" w:rsidRPr="00D14BA5" w:rsidRDefault="000B3EA0" w:rsidP="00D14BA5">
      <w:pPr>
        <w:pStyle w:val="a7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D14BA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Стоя, держать гимнастическую палку внизу. Поднять палку вверх, прогнуться — вдох, опустить палку — выдох. Смотреть на палку. Повторить 8—12 раз.</w:t>
      </w:r>
    </w:p>
    <w:p w14:paraId="5FE9318A" w14:textId="308D015E" w:rsidR="000B3EA0" w:rsidRPr="00D14BA5" w:rsidRDefault="000B3EA0" w:rsidP="00D14BA5">
      <w:pPr>
        <w:pStyle w:val="a7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D14BA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Стоя, держать гимнастическую палку внизу. Присесть и поднять гимнастическую палку вверх, вернуться в исходное положение. Смотреть на палку. Повторить 8—12 раз.</w:t>
      </w:r>
    </w:p>
    <w:p w14:paraId="5B269815" w14:textId="649A19ED" w:rsidR="000B3EA0" w:rsidRPr="000B3EA0" w:rsidRDefault="000B3EA0" w:rsidP="00D14BA5">
      <w:pPr>
        <w:tabs>
          <w:tab w:val="left" w:pos="-567"/>
        </w:tabs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408A971F" w14:textId="77777777" w:rsidR="00B61AEF" w:rsidRPr="00EC12C2" w:rsidRDefault="00B61AEF" w:rsidP="00D14BA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EC12C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 целью контроля за выполнением правильной осанки использую тест «Осанка».</w:t>
      </w:r>
    </w:p>
    <w:p w14:paraId="1FD45A1A" w14:textId="77777777" w:rsidR="00B61AEF" w:rsidRPr="00EC12C2" w:rsidRDefault="00B61AEF" w:rsidP="00D14BA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EC12C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Оценивается умение школьника удерживать правильную осанку (не напрягаясь) в процессе ходьбы по скамейке без груза, а также с мешочком песка на голове и удерживать его при ходьбе по двум обручам ("восьмерке") и "зигзагу" (начерченному мелом на полу). Оцениваются слитность и плавность движения при ходьбе без груза на скамейке и удержании мешочка на голове при ходьбе по "восьмерке" и "зигзагу".</w:t>
      </w:r>
    </w:p>
    <w:p w14:paraId="3091691E" w14:textId="77777777" w:rsidR="00B61AEF" w:rsidRPr="00EC12C2" w:rsidRDefault="00B61AEF" w:rsidP="00D14BA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EC12C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Правильная, или прямая, осанка характеризуется следующими признаками:</w:t>
      </w:r>
    </w:p>
    <w:p w14:paraId="557A7D49" w14:textId="1EFFAF9D" w:rsidR="00B61AEF" w:rsidRPr="00D14BA5" w:rsidRDefault="00306DF3" w:rsidP="00D14BA5">
      <w:pPr>
        <w:pStyle w:val="a7"/>
        <w:numPr>
          <w:ilvl w:val="0"/>
          <w:numId w:val="1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D14BA5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</w:t>
      </w:r>
      <w:r w:rsidR="00B61AEF" w:rsidRPr="00D14BA5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оложение головы прямое, подбородок слегка приподнят</w:t>
      </w:r>
      <w:r w:rsidRPr="00D14BA5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;</w:t>
      </w:r>
    </w:p>
    <w:p w14:paraId="57254E1B" w14:textId="37C69806" w:rsidR="00B61AEF" w:rsidRPr="00D14BA5" w:rsidRDefault="00306DF3" w:rsidP="00D14BA5">
      <w:pPr>
        <w:pStyle w:val="a7"/>
        <w:numPr>
          <w:ilvl w:val="0"/>
          <w:numId w:val="1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D14BA5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</w:t>
      </w:r>
      <w:r w:rsidR="00B61AEF" w:rsidRPr="00D14BA5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лечи - на одном уровне, слегка отведены назад, лопатки симметричны, нижними краями прижаты к спине</w:t>
      </w:r>
      <w:r w:rsidR="00D14BA5" w:rsidRPr="00D14BA5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.</w:t>
      </w:r>
    </w:p>
    <w:p w14:paraId="4D3253ED" w14:textId="77777777" w:rsidR="00B61AEF" w:rsidRPr="00EC12C2" w:rsidRDefault="00B61AEF" w:rsidP="00D14BA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EC12C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Оценка "отлично"(5) - слитные и плавные движения при ходьбе без груза на скамейке и удержании мешочка на голове при ходьбе по "восьмерке" и "зигзагу". Удержание в данном процессе правильной осанки. Все задания выполняются легко, пластично и без напряжения.</w:t>
      </w:r>
    </w:p>
    <w:p w14:paraId="1ECA7714" w14:textId="77777777" w:rsidR="00B61AEF" w:rsidRPr="00EC12C2" w:rsidRDefault="00B61AEF" w:rsidP="00D14BA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EC12C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Оценка "хорошо" (4) - удержание в данном процессе правильной осанки. Все задания выполняются легко, пластично, но с иногда возникающим небольшим напряжением.</w:t>
      </w:r>
    </w:p>
    <w:p w14:paraId="5846F4C9" w14:textId="77777777" w:rsidR="00B61AEF" w:rsidRPr="00EC12C2" w:rsidRDefault="00B61AEF" w:rsidP="00D14BA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EC12C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Оценка "удовлетворительно"(3) - правильная осанка нарушается периодически наклоном головы вперед, расслаблением мышц спины. Но все же задания выполняются легко, пластично, с небольшим напряжением.</w:t>
      </w:r>
    </w:p>
    <w:p w14:paraId="3529978A" w14:textId="77777777" w:rsidR="00B61AEF" w:rsidRPr="00EC12C2" w:rsidRDefault="00B61AEF" w:rsidP="00D14BA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EC12C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Оценка "неудовлетворительно"(2-1) - правильная осанка нарушается сразу же после её фиксации у стены. Голова наклонена вперед, расслаблены мышцы спины, все задания выполняются.</w:t>
      </w:r>
    </w:p>
    <w:p w14:paraId="17A75EC7" w14:textId="77777777" w:rsidR="00B61AEF" w:rsidRPr="00EC12C2" w:rsidRDefault="00B61AEF" w:rsidP="00D14BA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EC12C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Такой тест учащиеся с успехом могут выполнять и дома вместе с родителями или самостоятельно.</w:t>
      </w:r>
    </w:p>
    <w:p w14:paraId="0AEBC360" w14:textId="1E744B18" w:rsidR="00B61AEF" w:rsidRPr="00D14BA5" w:rsidRDefault="00B61AEF" w:rsidP="00D14BA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EC12C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Я считаю, что данная система работы является действительно эффективной. </w:t>
      </w:r>
    </w:p>
    <w:p w14:paraId="6C798019" w14:textId="5ADE1A96" w:rsidR="00306DF3" w:rsidRPr="00D14BA5" w:rsidRDefault="00306DF3" w:rsidP="00D14BA5">
      <w:pPr>
        <w:pStyle w:val="a4"/>
        <w:shd w:val="clear" w:color="auto" w:fill="FFFFFF"/>
        <w:jc w:val="both"/>
        <w:rPr>
          <w:color w:val="000000"/>
        </w:rPr>
      </w:pPr>
      <w:r w:rsidRPr="00D14BA5">
        <w:rPr>
          <w:color w:val="000000"/>
        </w:rPr>
        <w:lastRenderedPageBreak/>
        <w:t xml:space="preserve">Для профилактики искривлений позвоночника необходимо создание «мышечного корсета». Поэтому на уроках физической культуры я </w:t>
      </w:r>
      <w:r w:rsidRPr="00D14BA5">
        <w:rPr>
          <w:color w:val="000000"/>
        </w:rPr>
        <w:t xml:space="preserve">также </w:t>
      </w:r>
      <w:r w:rsidRPr="00D14BA5">
        <w:rPr>
          <w:color w:val="000000"/>
        </w:rPr>
        <w:t xml:space="preserve">провожу с учащимися </w:t>
      </w:r>
      <w:r w:rsidRPr="00D14BA5">
        <w:rPr>
          <w:color w:val="000000"/>
        </w:rPr>
        <w:t>упражнения,</w:t>
      </w:r>
      <w:r w:rsidRPr="00D14BA5">
        <w:rPr>
          <w:color w:val="000000"/>
        </w:rPr>
        <w:t xml:space="preserve"> корректирующие осанку. Эти упражнения проводятся в виде разминки в начале урока. Это могут быть: наклоны с мячом, сцепление рук сзади, упражнение «Ножницы», одновременное поднятие туловища и ног из положении лежа на животе, упражнение велосипед, разведение рук в стороны из положения лежа на спине, приседания и др. (рис.). Выполнение каждого упражнения требует 5 - 10, а иногда и 15 подходов в зависимости от физиологического состояния здоровья организма.</w:t>
      </w:r>
    </w:p>
    <w:p w14:paraId="0C3436AC" w14:textId="77777777" w:rsidR="00306DF3" w:rsidRPr="00D14BA5" w:rsidRDefault="00306DF3" w:rsidP="00D14BA5">
      <w:pPr>
        <w:pStyle w:val="a4"/>
        <w:shd w:val="clear" w:color="auto" w:fill="FFFFFF"/>
        <w:jc w:val="both"/>
        <w:rPr>
          <w:color w:val="000000"/>
        </w:rPr>
      </w:pPr>
      <w:r w:rsidRPr="00D14BA5">
        <w:rPr>
          <w:color w:val="000000"/>
        </w:rPr>
        <w:t>Приведенные упражнения просты для выполнения, поэтому могут применяться не только на уроках физической культуры в качестве разминки, но и в домашних условиях.</w:t>
      </w:r>
    </w:p>
    <w:p w14:paraId="4510D89E" w14:textId="77777777" w:rsidR="00306DF3" w:rsidRPr="00D14BA5" w:rsidRDefault="00306DF3" w:rsidP="00D14BA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</w:p>
    <w:p w14:paraId="15FB6312" w14:textId="4D979534" w:rsidR="00B61AEF" w:rsidRPr="00EC12C2" w:rsidRDefault="00306DF3" w:rsidP="00D14BA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D14BA5">
        <w:rPr>
          <w:rFonts w:ascii="Verdana" w:hAnsi="Verdana"/>
          <w:noProof/>
          <w:color w:val="000000"/>
          <w:sz w:val="24"/>
          <w:szCs w:val="24"/>
        </w:rPr>
        <w:drawing>
          <wp:inline distT="0" distB="0" distL="0" distR="0" wp14:anchorId="4B43C3A2" wp14:editId="2BA260F6">
            <wp:extent cx="5467350" cy="4859020"/>
            <wp:effectExtent l="0" t="0" r="0" b="0"/>
            <wp:docPr id="146002575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5587" cy="48752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80A459" w14:textId="77777777" w:rsidR="00306DF3" w:rsidRPr="00D14BA5" w:rsidRDefault="00306DF3" w:rsidP="00D14BA5">
      <w:pPr>
        <w:pStyle w:val="a4"/>
        <w:shd w:val="clear" w:color="auto" w:fill="FFFFFF"/>
        <w:jc w:val="both"/>
        <w:rPr>
          <w:color w:val="000000"/>
        </w:rPr>
      </w:pPr>
      <w:r w:rsidRPr="00D14BA5">
        <w:rPr>
          <w:color w:val="000000"/>
        </w:rPr>
        <w:t>Наиболее эффективными являются упражнения:</w:t>
      </w:r>
    </w:p>
    <w:p w14:paraId="742DB81B" w14:textId="208EDF39" w:rsidR="00306DF3" w:rsidRPr="00D14BA5" w:rsidRDefault="00306DF3" w:rsidP="00D14BA5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14BA5">
        <w:rPr>
          <w:color w:val="000000"/>
        </w:rPr>
        <w:t>1. 10 раз поднять и опустить руки, необходимо следить за дыханием, которое должно быть глубоким и ровным</w:t>
      </w:r>
      <w:r w:rsidR="00D14BA5">
        <w:rPr>
          <w:color w:val="000000"/>
        </w:rPr>
        <w:t>.</w:t>
      </w:r>
    </w:p>
    <w:p w14:paraId="18FCD27B" w14:textId="052B759D" w:rsidR="00306DF3" w:rsidRPr="00D14BA5" w:rsidRDefault="00306DF3" w:rsidP="00D14BA5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14BA5">
        <w:rPr>
          <w:color w:val="000000"/>
        </w:rPr>
        <w:t>2. 15-20 раз сделать горизонтальные и вертикальные махи руками. Чередовать руки плавно</w:t>
      </w:r>
      <w:r w:rsidR="00D14BA5">
        <w:rPr>
          <w:color w:val="000000"/>
        </w:rPr>
        <w:t>.</w:t>
      </w:r>
    </w:p>
    <w:p w14:paraId="3623771A" w14:textId="44D04002" w:rsidR="00306DF3" w:rsidRPr="00D14BA5" w:rsidRDefault="00306DF3" w:rsidP="00D14BA5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14BA5">
        <w:rPr>
          <w:color w:val="000000"/>
        </w:rPr>
        <w:t>3. 10 раз выполнить вращения плечами назад, вперед</w:t>
      </w:r>
      <w:r w:rsidR="00D14BA5">
        <w:rPr>
          <w:color w:val="000000"/>
        </w:rPr>
        <w:t>.</w:t>
      </w:r>
    </w:p>
    <w:p w14:paraId="099CDFB0" w14:textId="678F2E85" w:rsidR="00306DF3" w:rsidRPr="00D14BA5" w:rsidRDefault="00306DF3" w:rsidP="00D14BA5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14BA5">
        <w:rPr>
          <w:color w:val="000000"/>
        </w:rPr>
        <w:t>4. расслабить руки и сделать 10 раз встряхнуть кисти рук</w:t>
      </w:r>
      <w:r w:rsidR="00D14BA5">
        <w:rPr>
          <w:color w:val="000000"/>
        </w:rPr>
        <w:t>.</w:t>
      </w:r>
    </w:p>
    <w:p w14:paraId="623E221A" w14:textId="2E56A4CD" w:rsidR="00306DF3" w:rsidRPr="00D14BA5" w:rsidRDefault="00306DF3" w:rsidP="00D14BA5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14BA5">
        <w:rPr>
          <w:color w:val="000000"/>
        </w:rPr>
        <w:t>5. 20 горизонтальных махов руками, согнутыми в локтях и поднятыми перед грудью (не делать резких движений)</w:t>
      </w:r>
      <w:r w:rsidR="00D14BA5">
        <w:rPr>
          <w:color w:val="000000"/>
        </w:rPr>
        <w:t>.</w:t>
      </w:r>
    </w:p>
    <w:p w14:paraId="04AF1E02" w14:textId="266E9FD7" w:rsidR="00306DF3" w:rsidRPr="00D14BA5" w:rsidRDefault="00306DF3" w:rsidP="00D14BA5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14BA5">
        <w:rPr>
          <w:color w:val="000000"/>
        </w:rPr>
        <w:t>6. ходьба на носках, сведя лопатки и локти сзади в положении руки на поясе, подбородок поднят (выполнение упражнения не менее 20-30 сек.)</w:t>
      </w:r>
      <w:r w:rsidR="00D14BA5">
        <w:rPr>
          <w:color w:val="000000"/>
        </w:rPr>
        <w:t>.</w:t>
      </w:r>
    </w:p>
    <w:p w14:paraId="4D1EEF0B" w14:textId="21D5F64C" w:rsidR="00306DF3" w:rsidRPr="00D14BA5" w:rsidRDefault="00306DF3" w:rsidP="00D14BA5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14BA5">
        <w:rPr>
          <w:color w:val="000000"/>
        </w:rPr>
        <w:lastRenderedPageBreak/>
        <w:t>7. ходьба по кругу на пятках, руки сцеплены замком, подняты вверх, локти разведены в стороны (мышцы спины и шеи находятся в напряжении)</w:t>
      </w:r>
      <w:r w:rsidR="00D14BA5">
        <w:rPr>
          <w:color w:val="000000"/>
        </w:rPr>
        <w:t>.</w:t>
      </w:r>
    </w:p>
    <w:p w14:paraId="36C55B4E" w14:textId="1CA4E751" w:rsidR="00306DF3" w:rsidRPr="00D14BA5" w:rsidRDefault="00306DF3" w:rsidP="00D14BA5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14BA5">
        <w:rPr>
          <w:color w:val="000000"/>
        </w:rPr>
        <w:t>8. глубокий вдох, руки и подбородок подняты, при выдохе опустить голову и руки к полу</w:t>
      </w:r>
      <w:r w:rsidR="00D14BA5">
        <w:rPr>
          <w:color w:val="000000"/>
        </w:rPr>
        <w:t>.</w:t>
      </w:r>
    </w:p>
    <w:p w14:paraId="4C4C7ECD" w14:textId="380ECBD1" w:rsidR="00306DF3" w:rsidRPr="00D14BA5" w:rsidRDefault="00306DF3" w:rsidP="00D14BA5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14BA5">
        <w:rPr>
          <w:color w:val="000000"/>
        </w:rPr>
        <w:t>9. упражнение «кошечка» (встать на колени, упираясь руками в пол, затем на вдохе выгибать спину, а на выдохе прогибать ее)</w:t>
      </w:r>
      <w:r w:rsidR="00D14BA5">
        <w:rPr>
          <w:color w:val="000000"/>
        </w:rPr>
        <w:t>.</w:t>
      </w:r>
    </w:p>
    <w:p w14:paraId="2DA9528B" w14:textId="694E5E54" w:rsidR="00306DF3" w:rsidRPr="00D14BA5" w:rsidRDefault="00306DF3" w:rsidP="00D14BA5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14BA5">
        <w:rPr>
          <w:color w:val="000000"/>
        </w:rPr>
        <w:t>10. упражнение «мельница» (при ровных ногах нагибаться и касаться рукой противоположного носка ноги, затем пола)</w:t>
      </w:r>
      <w:r w:rsidR="00D14BA5">
        <w:rPr>
          <w:color w:val="000000"/>
        </w:rPr>
        <w:t>.</w:t>
      </w:r>
    </w:p>
    <w:p w14:paraId="53D070B1" w14:textId="665EAD4C" w:rsidR="00306DF3" w:rsidRPr="00D14BA5" w:rsidRDefault="00306DF3" w:rsidP="00D14BA5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14BA5">
        <w:rPr>
          <w:color w:val="000000"/>
        </w:rPr>
        <w:t>11. ноги ровные на ширине плеч нагибаться и скользить рукой по боку и ногам</w:t>
      </w:r>
      <w:r w:rsidR="00D14BA5">
        <w:rPr>
          <w:color w:val="000000"/>
        </w:rPr>
        <w:t>.</w:t>
      </w:r>
    </w:p>
    <w:p w14:paraId="7E801A1A" w14:textId="67C66BE4" w:rsidR="00306DF3" w:rsidRPr="00D14BA5" w:rsidRDefault="00306DF3" w:rsidP="00D14BA5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14BA5">
        <w:rPr>
          <w:color w:val="000000"/>
        </w:rPr>
        <w:t>12. лежа на полу, взять руку за руку и тянуть их от себя, одновременно – тянуть от себя ноги</w:t>
      </w:r>
      <w:r w:rsidR="00D14BA5">
        <w:rPr>
          <w:color w:val="000000"/>
        </w:rPr>
        <w:t>.</w:t>
      </w:r>
    </w:p>
    <w:p w14:paraId="1376558D" w14:textId="4713F552" w:rsidR="00306DF3" w:rsidRPr="00D14BA5" w:rsidRDefault="00306DF3" w:rsidP="00D14BA5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14BA5">
        <w:rPr>
          <w:color w:val="000000"/>
        </w:rPr>
        <w:t>13. упражнение «велосипед» (лечь на спину на пол, верхние конечности положить вдоль туловища, нижними конечностями «крутить колеса»)</w:t>
      </w:r>
      <w:r w:rsidR="00D14BA5">
        <w:rPr>
          <w:color w:val="000000"/>
        </w:rPr>
        <w:t>.</w:t>
      </w:r>
    </w:p>
    <w:p w14:paraId="3DBCD0AC" w14:textId="77777777" w:rsidR="00306DF3" w:rsidRPr="00D14BA5" w:rsidRDefault="00306DF3" w:rsidP="00D14BA5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14BA5">
        <w:rPr>
          <w:color w:val="000000"/>
        </w:rPr>
        <w:t>14. упражнение «ножницы» (лечь на спину, делать махи ногами крест-накрест, ноги подняты);</w:t>
      </w:r>
    </w:p>
    <w:p w14:paraId="0F9E3725" w14:textId="77777777" w:rsidR="00306DF3" w:rsidRPr="00D14BA5" w:rsidRDefault="00306DF3" w:rsidP="00D14BA5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14BA5">
        <w:rPr>
          <w:color w:val="000000"/>
        </w:rPr>
        <w:t>15. лежа на спине, согнуть колени и стараться достать до лба, не отрывая голову от поверхности;</w:t>
      </w:r>
    </w:p>
    <w:p w14:paraId="43B6460E" w14:textId="77777777" w:rsidR="00306DF3" w:rsidRPr="00D14BA5" w:rsidRDefault="00306DF3" w:rsidP="00D14BA5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14BA5">
        <w:rPr>
          <w:color w:val="000000"/>
        </w:rPr>
        <w:t>16. лежа на животе и вытягивать руки и ноги в разные стороны.</w:t>
      </w:r>
    </w:p>
    <w:p w14:paraId="42AA6918" w14:textId="6BF2A1CC" w:rsidR="00306DF3" w:rsidRPr="00D14BA5" w:rsidRDefault="00306DF3" w:rsidP="00D14BA5">
      <w:pPr>
        <w:pStyle w:val="a4"/>
        <w:shd w:val="clear" w:color="auto" w:fill="FFFFFF"/>
        <w:jc w:val="both"/>
        <w:rPr>
          <w:color w:val="000000"/>
        </w:rPr>
      </w:pPr>
      <w:r w:rsidRPr="00D14BA5">
        <w:rPr>
          <w:color w:val="000000"/>
        </w:rPr>
        <w:t>Сохранению правильной осанки способствуют подвижные игры, особенно на свежем воздухе, лыжная подготовка. Это не только позволяет сохранить осанку, но и содействует укреплению здоровья в целом.</w:t>
      </w:r>
    </w:p>
    <w:p w14:paraId="1E8E87AD" w14:textId="77777777" w:rsidR="00306DF3" w:rsidRDefault="00306DF3" w:rsidP="00D14BA5">
      <w:pPr>
        <w:pStyle w:val="a4"/>
        <w:shd w:val="clear" w:color="auto" w:fill="FFFFFF"/>
        <w:jc w:val="both"/>
        <w:rPr>
          <w:color w:val="000000"/>
        </w:rPr>
      </w:pPr>
      <w:r w:rsidRPr="00D14BA5">
        <w:rPr>
          <w:color w:val="000000"/>
        </w:rPr>
        <w:t>На уроках я использую такие игры, как:</w:t>
      </w:r>
    </w:p>
    <w:p w14:paraId="5CF7B609" w14:textId="77777777" w:rsidR="00306DF3" w:rsidRPr="00D14BA5" w:rsidRDefault="00306DF3" w:rsidP="00D14BA5">
      <w:pPr>
        <w:pStyle w:val="a4"/>
        <w:shd w:val="clear" w:color="auto" w:fill="FFFFFF"/>
        <w:jc w:val="both"/>
        <w:rPr>
          <w:color w:val="000000"/>
        </w:rPr>
      </w:pPr>
      <w:r w:rsidRPr="00D14BA5">
        <w:rPr>
          <w:b/>
          <w:bCs/>
          <w:color w:val="000000"/>
        </w:rPr>
        <w:t>«Часовой»</w:t>
      </w:r>
      <w:r w:rsidRPr="00D14BA5">
        <w:rPr>
          <w:color w:val="000000"/>
        </w:rPr>
        <w:t>. Ученик стоит прямо, прислонившись спиной к стене; пятки соединены и касаются стены; икры, ягодицы, лопатки касаются стены; руки свисают без напряжения, локтями касаясь стены. По команде учителя «Замри!» ученик пытается уменьшить пространство между стеной, шеей и поясницей, медленно считая до 10-ти, после чего возвращается в свободное положение.</w:t>
      </w:r>
    </w:p>
    <w:p w14:paraId="260F6E55" w14:textId="77777777" w:rsidR="00306DF3" w:rsidRPr="00D14BA5" w:rsidRDefault="00306DF3" w:rsidP="00D14BA5">
      <w:pPr>
        <w:pStyle w:val="a4"/>
        <w:shd w:val="clear" w:color="auto" w:fill="FFFFFF"/>
        <w:jc w:val="both"/>
        <w:rPr>
          <w:color w:val="000000"/>
        </w:rPr>
      </w:pPr>
      <w:r w:rsidRPr="00D14BA5">
        <w:rPr>
          <w:b/>
          <w:bCs/>
          <w:color w:val="000000"/>
        </w:rPr>
        <w:t>«Передай мяч»</w:t>
      </w:r>
      <w:r w:rsidRPr="00D14BA5">
        <w:rPr>
          <w:color w:val="000000"/>
        </w:rPr>
        <w:t>. Учащиеся делятся на две команды и становятся по одному на расстоянии вытянутых рук. Впередистоящие получают по мячу и по сигналу учителя начинают передавать мячи над головой ученикам, стоящим сзади. Когда мяч доходит до последнего в колонне, все поворачиваются кругом и мяч передается тем же способом в обратном направлении. Впередистоящий ученик. Получив мяч, подает команду: «Мяч»; команда, быстрее других закончившая передачу, побеждает. Также передавать мяч можно между ног с наклоном туловища вперед.</w:t>
      </w:r>
    </w:p>
    <w:p w14:paraId="39087E68" w14:textId="716993A7" w:rsidR="00306DF3" w:rsidRPr="00D14BA5" w:rsidRDefault="00306DF3" w:rsidP="00D14BA5">
      <w:pPr>
        <w:pStyle w:val="a4"/>
        <w:shd w:val="clear" w:color="auto" w:fill="FFFFFF"/>
        <w:jc w:val="both"/>
        <w:rPr>
          <w:color w:val="000000"/>
        </w:rPr>
      </w:pPr>
      <w:r w:rsidRPr="00D14BA5">
        <w:rPr>
          <w:b/>
          <w:bCs/>
          <w:color w:val="000000"/>
        </w:rPr>
        <w:t>«Кто быстрее». </w:t>
      </w:r>
      <w:r w:rsidRPr="00D14BA5">
        <w:rPr>
          <w:color w:val="000000"/>
        </w:rPr>
        <w:t>Все играющее, за исключением водящего, становиться в круг. Не более чем на полшага один от другого и кладут руки за спину. Водящий находится за пределами круга. Водящий бежит вокруг круга, дотрагивается до кого-либо из играющих и после этого бежит в другую сторону по кругу, Игрок, которого он коснулся, бежит в обратную сторону, стремясь быстрее водящего прибежать на свое место. Встречаясь на пути, играющие здороваются: подают друг другу руки, приседают друг перед другом и т.д. Водит тот, кто не успел занять место.</w:t>
      </w:r>
    </w:p>
    <w:p w14:paraId="15E63938" w14:textId="77777777" w:rsidR="00306DF3" w:rsidRPr="00D14BA5" w:rsidRDefault="00306DF3" w:rsidP="00D14BA5">
      <w:pPr>
        <w:pStyle w:val="a4"/>
        <w:shd w:val="clear" w:color="auto" w:fill="FFFFFF"/>
        <w:jc w:val="both"/>
        <w:rPr>
          <w:color w:val="000000"/>
        </w:rPr>
      </w:pPr>
      <w:r w:rsidRPr="00D14BA5">
        <w:rPr>
          <w:b/>
          <w:bCs/>
          <w:color w:val="000000"/>
        </w:rPr>
        <w:t>«Рыбаки и рыбки».</w:t>
      </w:r>
      <w:r w:rsidRPr="00D14BA5">
        <w:rPr>
          <w:color w:val="000000"/>
        </w:rPr>
        <w:t> Учащиеся образуют круг. Водящий, стоя в центре, вращает скакалку. Учащиеся перепрыгивают через скакалку, когда она проходит под ногами, стараясь не задеть ее. Коснувшийся игрок становится водящим.</w:t>
      </w:r>
    </w:p>
    <w:p w14:paraId="3C2DE03A" w14:textId="77777777" w:rsidR="00306DF3" w:rsidRPr="00D14BA5" w:rsidRDefault="00306DF3" w:rsidP="00D14BA5">
      <w:pPr>
        <w:pStyle w:val="a4"/>
        <w:shd w:val="clear" w:color="auto" w:fill="FFFFFF"/>
        <w:jc w:val="both"/>
        <w:rPr>
          <w:color w:val="000000"/>
        </w:rPr>
      </w:pPr>
      <w:r w:rsidRPr="00D14BA5">
        <w:rPr>
          <w:b/>
          <w:bCs/>
          <w:color w:val="000000"/>
        </w:rPr>
        <w:t>«Салки»</w:t>
      </w:r>
      <w:r w:rsidRPr="00D14BA5">
        <w:rPr>
          <w:color w:val="000000"/>
        </w:rPr>
        <w:t>. Водящий поднимает руку и говорит: «Я – вожу!». После этого он старается догнать кого-либо из играющих и коснуться рукой. Убегающие игроки стараются увернуться от водящего. Игрок, которого водящий коснулся, становится водящим.</w:t>
      </w:r>
    </w:p>
    <w:p w14:paraId="72A532F8" w14:textId="616D1771" w:rsidR="000B3EA0" w:rsidRPr="00D14BA5" w:rsidRDefault="00306DF3" w:rsidP="00D14BA5">
      <w:pPr>
        <w:pStyle w:val="a4"/>
        <w:shd w:val="clear" w:color="auto" w:fill="FFFFFF"/>
        <w:jc w:val="both"/>
        <w:rPr>
          <w:color w:val="000000"/>
        </w:rPr>
      </w:pPr>
      <w:r w:rsidRPr="00D14BA5">
        <w:rPr>
          <w:color w:val="000000"/>
        </w:rPr>
        <w:t> Таким образом, уроки физической культуры и правильно подобранные упражнения, подвижные игры способствуют не только сохранению правильной осанки, но и помогают скорректировать ее нарушения.</w:t>
      </w:r>
    </w:p>
    <w:p w14:paraId="0A28D56E" w14:textId="77777777" w:rsidR="00306DF3" w:rsidRPr="000B3EA0" w:rsidRDefault="00306DF3" w:rsidP="00D14BA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0B3EA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lastRenderedPageBreak/>
        <w:t>Учителя физической культуры обязаны проводить работу по профилактике и нарушению осанки. И не только непосредственно на уроках физической культуры и во внеурочных мероприятиях, но и инструктировать учителей – предметников по вопросам профилактики, готовить учеников – инструкторов, разрабатывать комплексы для физкультминуток, спортивных перемен и утренней гимнастики.</w:t>
      </w:r>
    </w:p>
    <w:p w14:paraId="59617094" w14:textId="77777777" w:rsidR="00306DF3" w:rsidRPr="000B3EA0" w:rsidRDefault="00306DF3" w:rsidP="00D14BA5">
      <w:pPr>
        <w:pStyle w:val="a4"/>
        <w:shd w:val="clear" w:color="auto" w:fill="FFFFFF"/>
        <w:jc w:val="both"/>
        <w:rPr>
          <w:color w:val="000000"/>
        </w:rPr>
      </w:pPr>
    </w:p>
    <w:p w14:paraId="4C5322F1" w14:textId="77777777" w:rsidR="00EC12C2" w:rsidRPr="00D14BA5" w:rsidRDefault="00EC12C2" w:rsidP="00D14BA5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  <w:bookmarkStart w:id="5" w:name="з"/>
      <w:bookmarkEnd w:id="5"/>
    </w:p>
    <w:p w14:paraId="421ED63A" w14:textId="77777777" w:rsidR="00EC12C2" w:rsidRPr="00D14BA5" w:rsidRDefault="00EC12C2" w:rsidP="00D14BA5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</w:p>
    <w:p w14:paraId="7D81DB00" w14:textId="77777777" w:rsidR="00EC12C2" w:rsidRPr="00D14BA5" w:rsidRDefault="00EC12C2" w:rsidP="00D14BA5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</w:p>
    <w:p w14:paraId="2CE73ED4" w14:textId="77777777" w:rsidR="00EC12C2" w:rsidRPr="00D14BA5" w:rsidRDefault="00EC12C2" w:rsidP="00D14BA5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</w:p>
    <w:sectPr w:rsidR="00EC12C2" w:rsidRPr="00D14BA5" w:rsidSect="00DB0425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mo">
    <w:altName w:val="Cambria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6F3DF6"/>
    <w:multiLevelType w:val="multilevel"/>
    <w:tmpl w:val="7F6240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92726D"/>
    <w:multiLevelType w:val="multilevel"/>
    <w:tmpl w:val="1A7C68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CB1FAB"/>
    <w:multiLevelType w:val="multilevel"/>
    <w:tmpl w:val="27E25D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EB52497"/>
    <w:multiLevelType w:val="multilevel"/>
    <w:tmpl w:val="BD9466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3F204A3"/>
    <w:multiLevelType w:val="multilevel"/>
    <w:tmpl w:val="14A8F12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AF220B0"/>
    <w:multiLevelType w:val="multilevel"/>
    <w:tmpl w:val="65C470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2EC299A"/>
    <w:multiLevelType w:val="multilevel"/>
    <w:tmpl w:val="5D6EDC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51D262F"/>
    <w:multiLevelType w:val="multilevel"/>
    <w:tmpl w:val="1BB8C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2DA3F16"/>
    <w:multiLevelType w:val="multilevel"/>
    <w:tmpl w:val="BC80E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ED44481"/>
    <w:multiLevelType w:val="multilevel"/>
    <w:tmpl w:val="ABC42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1733BDF"/>
    <w:multiLevelType w:val="hybridMultilevel"/>
    <w:tmpl w:val="095A24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F45285"/>
    <w:multiLevelType w:val="hybridMultilevel"/>
    <w:tmpl w:val="0E72A3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1C7C3E"/>
    <w:multiLevelType w:val="multilevel"/>
    <w:tmpl w:val="63C4E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45245168">
    <w:abstractNumId w:val="7"/>
  </w:num>
  <w:num w:numId="2" w16cid:durableId="1564638247">
    <w:abstractNumId w:val="8"/>
  </w:num>
  <w:num w:numId="3" w16cid:durableId="70735091">
    <w:abstractNumId w:val="5"/>
  </w:num>
  <w:num w:numId="4" w16cid:durableId="1109547210">
    <w:abstractNumId w:val="6"/>
  </w:num>
  <w:num w:numId="5" w16cid:durableId="416219816">
    <w:abstractNumId w:val="12"/>
  </w:num>
  <w:num w:numId="6" w16cid:durableId="411463932">
    <w:abstractNumId w:val="1"/>
  </w:num>
  <w:num w:numId="7" w16cid:durableId="1939288426">
    <w:abstractNumId w:val="4"/>
  </w:num>
  <w:num w:numId="8" w16cid:durableId="956106292">
    <w:abstractNumId w:val="9"/>
  </w:num>
  <w:num w:numId="9" w16cid:durableId="235938708">
    <w:abstractNumId w:val="3"/>
  </w:num>
  <w:num w:numId="10" w16cid:durableId="2016418996">
    <w:abstractNumId w:val="2"/>
  </w:num>
  <w:num w:numId="11" w16cid:durableId="20714994">
    <w:abstractNumId w:val="0"/>
  </w:num>
  <w:num w:numId="12" w16cid:durableId="1966740977">
    <w:abstractNumId w:val="11"/>
  </w:num>
  <w:num w:numId="13" w16cid:durableId="24746495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EA0"/>
    <w:rsid w:val="000B3EA0"/>
    <w:rsid w:val="00306DF3"/>
    <w:rsid w:val="004A6DFB"/>
    <w:rsid w:val="006C7790"/>
    <w:rsid w:val="00A32A1F"/>
    <w:rsid w:val="00B61AEF"/>
    <w:rsid w:val="00CB6A19"/>
    <w:rsid w:val="00CC6B2F"/>
    <w:rsid w:val="00D14BA5"/>
    <w:rsid w:val="00DB0425"/>
    <w:rsid w:val="00EC12C2"/>
    <w:rsid w:val="00FF1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0DA6E"/>
  <w15:chartTrackingRefBased/>
  <w15:docId w15:val="{7B6DFBD4-8FAC-4769-88C0-18FCD934B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C779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EC12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9">
    <w:name w:val="c9"/>
    <w:basedOn w:val="a"/>
    <w:rsid w:val="00EC12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2">
    <w:name w:val="c2"/>
    <w:basedOn w:val="a0"/>
    <w:rsid w:val="00EC12C2"/>
  </w:style>
  <w:style w:type="paragraph" w:customStyle="1" w:styleId="c7">
    <w:name w:val="c7"/>
    <w:basedOn w:val="a"/>
    <w:rsid w:val="00EC12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1">
    <w:name w:val="c1"/>
    <w:basedOn w:val="a0"/>
    <w:rsid w:val="00EC12C2"/>
  </w:style>
  <w:style w:type="character" w:styleId="a5">
    <w:name w:val="Emphasis"/>
    <w:basedOn w:val="a0"/>
    <w:uiPriority w:val="20"/>
    <w:qFormat/>
    <w:rsid w:val="00A32A1F"/>
    <w:rPr>
      <w:i/>
      <w:iCs/>
    </w:rPr>
  </w:style>
  <w:style w:type="character" w:styleId="a6">
    <w:name w:val="Strong"/>
    <w:basedOn w:val="a0"/>
    <w:uiPriority w:val="22"/>
    <w:qFormat/>
    <w:rsid w:val="00A32A1F"/>
    <w:rPr>
      <w:b/>
      <w:bCs/>
    </w:rPr>
  </w:style>
  <w:style w:type="paragraph" w:styleId="a7">
    <w:name w:val="List Paragraph"/>
    <w:basedOn w:val="a"/>
    <w:uiPriority w:val="34"/>
    <w:qFormat/>
    <w:rsid w:val="00306D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202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5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</Pages>
  <Words>2228</Words>
  <Characters>12703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Попова</dc:creator>
  <cp:keywords/>
  <dc:description/>
  <cp:lastModifiedBy>Людмила Попова</cp:lastModifiedBy>
  <cp:revision>2</cp:revision>
  <dcterms:created xsi:type="dcterms:W3CDTF">2024-01-18T08:02:00Z</dcterms:created>
  <dcterms:modified xsi:type="dcterms:W3CDTF">2024-01-18T13:02:00Z</dcterms:modified>
</cp:coreProperties>
</file>