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B2" w:rsidRPr="00027D5B" w:rsidRDefault="000E30B2" w:rsidP="00027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D5B">
        <w:rPr>
          <w:rFonts w:ascii="Times New Roman" w:hAnsi="Times New Roman" w:cs="Times New Roman"/>
          <w:b/>
          <w:sz w:val="28"/>
          <w:szCs w:val="28"/>
        </w:rPr>
        <w:t>Современные проблемы экологии</w:t>
      </w:r>
      <w:r w:rsidR="0023223F">
        <w:rPr>
          <w:rFonts w:ascii="Times New Roman" w:hAnsi="Times New Roman" w:cs="Times New Roman"/>
          <w:b/>
          <w:sz w:val="28"/>
          <w:szCs w:val="28"/>
        </w:rPr>
        <w:t>.</w:t>
      </w:r>
    </w:p>
    <w:p w:rsidR="000E30B2" w:rsidRPr="00027D5B" w:rsidRDefault="0023223F" w:rsidP="00027D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  <w:r w:rsidR="006B73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Кошедова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Глобальная изменчивость или глобальные изменения в последние годы превратились в основную проблему исследований в области окружающей среды главным образом благодаря тому огромному влиянию, которое она по всей вероятности будет оказывать на мировое сообщество.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Многие ученые - естественники рассматривают термин «окружающая среда» как синоним слову «природа». Однако природа становится окру</w:t>
      </w:r>
      <w:r w:rsidR="006B1819" w:rsidRPr="00027D5B">
        <w:rPr>
          <w:rFonts w:ascii="Times New Roman" w:hAnsi="Times New Roman" w:cs="Times New Roman"/>
          <w:sz w:val="28"/>
          <w:szCs w:val="28"/>
        </w:rPr>
        <w:t xml:space="preserve">жающей </w:t>
      </w:r>
      <w:r w:rsidRPr="00027D5B">
        <w:rPr>
          <w:rFonts w:ascii="Times New Roman" w:hAnsi="Times New Roman" w:cs="Times New Roman"/>
          <w:sz w:val="28"/>
          <w:szCs w:val="28"/>
        </w:rPr>
        <w:t>средой только тогда когда рассматривается в социальном кон</w:t>
      </w:r>
      <w:r w:rsidR="006B1819" w:rsidRPr="00027D5B">
        <w:rPr>
          <w:rFonts w:ascii="Times New Roman" w:hAnsi="Times New Roman" w:cs="Times New Roman"/>
          <w:sz w:val="28"/>
          <w:szCs w:val="28"/>
        </w:rPr>
        <w:t>тексте</w:t>
      </w:r>
      <w:r w:rsidRPr="00027D5B">
        <w:rPr>
          <w:rFonts w:ascii="Times New Roman" w:hAnsi="Times New Roman" w:cs="Times New Roman"/>
          <w:sz w:val="28"/>
          <w:szCs w:val="28"/>
        </w:rPr>
        <w:t>: человеческое общество зависит от природы и взаимодействует с ней</w:t>
      </w:r>
      <w:r w:rsidR="0023223F">
        <w:rPr>
          <w:rFonts w:ascii="Times New Roman" w:hAnsi="Times New Roman" w:cs="Times New Roman"/>
          <w:sz w:val="28"/>
          <w:szCs w:val="28"/>
        </w:rPr>
        <w:t xml:space="preserve">, </w:t>
      </w:r>
      <w:r w:rsidRPr="00027D5B">
        <w:rPr>
          <w:rFonts w:ascii="Times New Roman" w:hAnsi="Times New Roman" w:cs="Times New Roman"/>
          <w:sz w:val="28"/>
          <w:szCs w:val="28"/>
        </w:rPr>
        <w:t xml:space="preserve"> изменяет её в различных пространственно-временных масштабах.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Предупреждая о возможных последствиях расширяющегося вторжения человека в природу, ещё полвека назад академик В.И. Вернадский писал: «Человек становится геологической силой способной изменить лик Земли». И это предупреждение пророчески оправдалось.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..Полтора столетия назад в геологических науках произошел серьёзный переворот: было доказано и признано, что ничтожные изменения природной среды, продолжающиеся достаточно долго, приводят к радикальным преобразованиям окружающей среды, т.е. если рассматривать изменения географической среды в масштабах столетий и тысячелетий, то результаты искусственных перестроек природы (сознательных и непреднамеренных) выглядят очень внушительно. Потому что деятельность человека, пусть и в разных, подчас ничтожных масштабах, за последние 10-20 тысячелетий проявилась практически на всей территории суши (кроме Антарктиды). И повсюду человек создавал вокруг себя очаги изменения, а то и преображения природы. Очаги эти разрастались, их становилось все больше, перестройки окружающей среды стали радикальными, к нашему веку, достигнув поистине глобальных масштабов не только по распространенности, но и по интенсивности.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 xml:space="preserve">Ежегодно человек извлекает из земных недр около 200 млрд. тонн горных пород, сжигает более 9 млрд. тонн условного топлива рассеивает на полях до 3 млрд. тонн пестицидов и т.п. Особенно острой проблемой стала проблема загрязнения окружающей среды </w:t>
      </w:r>
      <w:proofErr w:type="gramStart"/>
      <w:r w:rsidRPr="00027D5B">
        <w:rPr>
          <w:rFonts w:ascii="Times New Roman" w:hAnsi="Times New Roman" w:cs="Times New Roman"/>
          <w:sz w:val="28"/>
          <w:szCs w:val="28"/>
        </w:rPr>
        <w:t>антропогенными</w:t>
      </w:r>
      <w:proofErr w:type="gramEnd"/>
      <w:r w:rsidRPr="00027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D5B">
        <w:rPr>
          <w:rFonts w:ascii="Times New Roman" w:hAnsi="Times New Roman" w:cs="Times New Roman"/>
          <w:sz w:val="28"/>
          <w:szCs w:val="28"/>
        </w:rPr>
        <w:t>токсикантами</w:t>
      </w:r>
      <w:proofErr w:type="spellEnd"/>
      <w:r w:rsidRPr="00027D5B">
        <w:rPr>
          <w:rFonts w:ascii="Times New Roman" w:hAnsi="Times New Roman" w:cs="Times New Roman"/>
          <w:sz w:val="28"/>
          <w:szCs w:val="28"/>
        </w:rPr>
        <w:t>: мировое поступление ежегодно составляет для оксидов углерода 25.5 млрд. тонн, для оксидов азота - 65 млрд. тонн и т.д.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lastRenderedPageBreak/>
        <w:t>Отрицательное воздействие на окружающую среду оказывают промышленные предприятия, автотранспорт, испытания ядерного оружия чрезмерное применение минеральных удобрений и пестицидов и др.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Тысячи озер под воздействием кислотных дождей в некоторых странах стали биологически мертвыми. Под угрозой исчезновения находится не менее 25-30 тыс. видов сосудистых растений и т.д.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Выбросы промышленных предприятий энергетических систем и транспорта в атмосферу водоемы и недра достигли таких размеров, что в ряде районов земного шара уровни загрязнения значительно превышают допустимые санитарные нормы. Это приводит, особенно среди городского населения, к увеличению количества людей, заболевающих хроническим бронхитом, астмой, аллергией, ишемией, раком.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Неблагоприятное влияние на жизнедеятельность человека оказывает шум, вибрация, инфразвук, а также воздействия электромагнитных полей и различных излучений.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Среда обитания человека - окружающая среда - характеризуется совокупностью физических, химических и биологических фактов, способных при определенных условиях оказывать прямое или косвенное немедленное или отдаленное воздействие на деятельность и здоровье человека. Именно потому сейчас стоит очень остро проблема «Окружающая среда и здоровье человека».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П</w:t>
      </w:r>
      <w:r w:rsidR="006B1819" w:rsidRPr="00027D5B">
        <w:rPr>
          <w:rFonts w:ascii="Times New Roman" w:hAnsi="Times New Roman" w:cs="Times New Roman"/>
          <w:sz w:val="28"/>
          <w:szCs w:val="28"/>
        </w:rPr>
        <w:t>о этой причине я заинтересовалась</w:t>
      </w:r>
      <w:r w:rsidRPr="00027D5B">
        <w:rPr>
          <w:rFonts w:ascii="Times New Roman" w:hAnsi="Times New Roman" w:cs="Times New Roman"/>
          <w:sz w:val="28"/>
          <w:szCs w:val="28"/>
        </w:rPr>
        <w:t xml:space="preserve"> данным вопросом, ведь самочувствие и собственное здоровье волнует нас больше всего, а окружающая среда и организм человека, составляющие науки экологии. Неуклонный рост поступлений токсичных веществ в окружающую среду, прежде всего, отражается на здоровье населения, ухудшается качество продуктов с/х, снижает урожайность, преждевременно разрушает жилища, металлоконструкции промышленных и гражданских сооружений, оказывает влияние на климат отдельных регионов и состояние озонового слоя Земли, приводит к гибели флоры и фауны. Поступающие в атмосферу оксиды углерода, серы, азота, углеводороды, соединения свинца, пыль и т.д. оказывают различное токсическое воздействие на организм человека.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027D5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27D5B">
        <w:rPr>
          <w:rFonts w:ascii="Times New Roman" w:hAnsi="Times New Roman" w:cs="Times New Roman"/>
          <w:sz w:val="28"/>
          <w:szCs w:val="28"/>
        </w:rPr>
        <w:t xml:space="preserve"> я считаю, что окружающий нас мир и наш организм, это единое целое, и все выбросы и загрязнения поступающие в атмосферу это </w:t>
      </w:r>
      <w:r w:rsidRPr="00027D5B">
        <w:rPr>
          <w:rFonts w:ascii="Times New Roman" w:hAnsi="Times New Roman" w:cs="Times New Roman"/>
          <w:sz w:val="28"/>
          <w:szCs w:val="28"/>
        </w:rPr>
        <w:lastRenderedPageBreak/>
        <w:t>урон нашему здоровью.</w:t>
      </w:r>
      <w:r w:rsidR="0023223F">
        <w:rPr>
          <w:rFonts w:ascii="Times New Roman" w:hAnsi="Times New Roman" w:cs="Times New Roman"/>
          <w:sz w:val="28"/>
          <w:szCs w:val="28"/>
        </w:rPr>
        <w:t xml:space="preserve"> </w:t>
      </w:r>
      <w:r w:rsidRPr="00027D5B">
        <w:rPr>
          <w:rFonts w:ascii="Times New Roman" w:hAnsi="Times New Roman" w:cs="Times New Roman"/>
          <w:sz w:val="28"/>
          <w:szCs w:val="28"/>
        </w:rPr>
        <w:t xml:space="preserve">Если же мы </w:t>
      </w:r>
      <w:proofErr w:type="gramStart"/>
      <w:r w:rsidRPr="00027D5B">
        <w:rPr>
          <w:rFonts w:ascii="Times New Roman" w:hAnsi="Times New Roman" w:cs="Times New Roman"/>
          <w:sz w:val="28"/>
          <w:szCs w:val="28"/>
        </w:rPr>
        <w:t>будем стараться как можно больше положительного сделать для окружающей среды этим мы продлеваем</w:t>
      </w:r>
      <w:proofErr w:type="gramEnd"/>
      <w:r w:rsidRPr="00027D5B">
        <w:rPr>
          <w:rFonts w:ascii="Times New Roman" w:hAnsi="Times New Roman" w:cs="Times New Roman"/>
          <w:sz w:val="28"/>
          <w:szCs w:val="28"/>
        </w:rPr>
        <w:t xml:space="preserve"> свою жизнь и оздоровляем свой организм.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И нельзя не согласиться со словами, что все в этом мире взаимосвязано, ничто не исчезает и ничто не появляется ниоткуда.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Наш окружающий мир – это наш организм, оберегая окружающую среду – мы оберегаем свое здоровье.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Здоровье – это не только отсутствие болезней, но и физическое, психическое и социальное благополучие человека.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Здоровье – это капитал, данный нам не только природой от рождения, но и теми условиями, в которых мы живем и создаем.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305" w:rsidRPr="00027D5B" w:rsidRDefault="00DA5305" w:rsidP="00027D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5305" w:rsidRPr="00027D5B" w:rsidSect="00DA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D8" w:rsidRDefault="00283DD8" w:rsidP="000E30B2">
      <w:pPr>
        <w:spacing w:after="0" w:line="240" w:lineRule="auto"/>
      </w:pPr>
      <w:r>
        <w:separator/>
      </w:r>
    </w:p>
  </w:endnote>
  <w:endnote w:type="continuationSeparator" w:id="0">
    <w:p w:rsidR="00283DD8" w:rsidRDefault="00283DD8" w:rsidP="000E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D8" w:rsidRDefault="00283DD8" w:rsidP="000E30B2">
      <w:pPr>
        <w:spacing w:after="0" w:line="240" w:lineRule="auto"/>
      </w:pPr>
      <w:r>
        <w:separator/>
      </w:r>
    </w:p>
  </w:footnote>
  <w:footnote w:type="continuationSeparator" w:id="0">
    <w:p w:rsidR="00283DD8" w:rsidRDefault="00283DD8" w:rsidP="000E3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B2"/>
    <w:rsid w:val="00027D5B"/>
    <w:rsid w:val="000E30B2"/>
    <w:rsid w:val="00194AB1"/>
    <w:rsid w:val="00200C51"/>
    <w:rsid w:val="0023223F"/>
    <w:rsid w:val="00283DD8"/>
    <w:rsid w:val="005C30DA"/>
    <w:rsid w:val="006B1819"/>
    <w:rsid w:val="006B732D"/>
    <w:rsid w:val="008D6960"/>
    <w:rsid w:val="008F46DD"/>
    <w:rsid w:val="00DA5305"/>
    <w:rsid w:val="00F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30B2"/>
  </w:style>
  <w:style w:type="paragraph" w:styleId="a5">
    <w:name w:val="footer"/>
    <w:basedOn w:val="a"/>
    <w:link w:val="a6"/>
    <w:uiPriority w:val="99"/>
    <w:semiHidden/>
    <w:unhideWhenUsed/>
    <w:rsid w:val="000E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3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30B2"/>
  </w:style>
  <w:style w:type="paragraph" w:styleId="a5">
    <w:name w:val="footer"/>
    <w:basedOn w:val="a"/>
    <w:link w:val="a6"/>
    <w:uiPriority w:val="99"/>
    <w:semiHidden/>
    <w:unhideWhenUsed/>
    <w:rsid w:val="000E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3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2012-01-26T12:45:00Z</cp:lastPrinted>
  <dcterms:created xsi:type="dcterms:W3CDTF">2021-02-10T17:47:00Z</dcterms:created>
  <dcterms:modified xsi:type="dcterms:W3CDTF">2021-02-10T17:47:00Z</dcterms:modified>
</cp:coreProperties>
</file>