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75" w:rsidRPr="00F83775" w:rsidRDefault="00F83775" w:rsidP="000E1141">
      <w:pPr>
        <w:pStyle w:val="a3"/>
        <w:ind w:left="-709"/>
        <w:jc w:val="both"/>
        <w:rPr>
          <w:rFonts w:ascii="Times New Roman" w:hAnsi="Times New Roman" w:cs="Times New Roman"/>
          <w:sz w:val="28"/>
          <w:szCs w:val="28"/>
        </w:rPr>
      </w:pPr>
      <w:r w:rsidRPr="000E1141">
        <w:rPr>
          <w:rFonts w:ascii="Times New Roman" w:hAnsi="Times New Roman" w:cs="Times New Roman"/>
          <w:b/>
          <w:sz w:val="28"/>
          <w:szCs w:val="28"/>
        </w:rPr>
        <w:t>Цель:</w:t>
      </w:r>
      <w:r w:rsidRPr="00F83775">
        <w:rPr>
          <w:rFonts w:ascii="Times New Roman" w:hAnsi="Times New Roman" w:cs="Times New Roman"/>
          <w:sz w:val="28"/>
          <w:szCs w:val="28"/>
        </w:rPr>
        <w:t xml:space="preserve"> Формирова</w:t>
      </w:r>
      <w:r w:rsidR="000E1141">
        <w:rPr>
          <w:rFonts w:ascii="Times New Roman" w:hAnsi="Times New Roman" w:cs="Times New Roman"/>
          <w:sz w:val="28"/>
          <w:szCs w:val="28"/>
        </w:rPr>
        <w:t xml:space="preserve">ние основ экономических </w:t>
      </w:r>
      <w:proofErr w:type="spellStart"/>
      <w:r w:rsidR="000E1141">
        <w:rPr>
          <w:rFonts w:ascii="Times New Roman" w:hAnsi="Times New Roman" w:cs="Times New Roman"/>
          <w:sz w:val="28"/>
          <w:szCs w:val="28"/>
        </w:rPr>
        <w:t>знаний</w:t>
      </w:r>
      <w:proofErr w:type="gramStart"/>
      <w:r w:rsidR="000E1141">
        <w:rPr>
          <w:rFonts w:ascii="Times New Roman" w:hAnsi="Times New Roman" w:cs="Times New Roman"/>
          <w:sz w:val="28"/>
          <w:szCs w:val="28"/>
        </w:rPr>
        <w:t>,</w:t>
      </w:r>
      <w:r w:rsidRPr="00F83775">
        <w:rPr>
          <w:rFonts w:ascii="Times New Roman" w:hAnsi="Times New Roman" w:cs="Times New Roman"/>
          <w:sz w:val="28"/>
          <w:szCs w:val="28"/>
        </w:rPr>
        <w:t>д</w:t>
      </w:r>
      <w:proofErr w:type="gramEnd"/>
      <w:r w:rsidRPr="00F83775">
        <w:rPr>
          <w:rFonts w:ascii="Times New Roman" w:hAnsi="Times New Roman" w:cs="Times New Roman"/>
          <w:sz w:val="28"/>
          <w:szCs w:val="28"/>
        </w:rPr>
        <w:t>ать</w:t>
      </w:r>
      <w:proofErr w:type="spellEnd"/>
      <w:r w:rsidRPr="00F83775">
        <w:rPr>
          <w:rFonts w:ascii="Times New Roman" w:hAnsi="Times New Roman" w:cs="Times New Roman"/>
          <w:sz w:val="28"/>
          <w:szCs w:val="28"/>
        </w:rPr>
        <w:t xml:space="preserve"> общее объяснение появлению денег, использованию их в историческом их в историческом развитии человечества, их роли в современной жизни.</w:t>
      </w:r>
    </w:p>
    <w:p w:rsidR="000E1141" w:rsidRPr="007429BF" w:rsidRDefault="00F83775" w:rsidP="000E1141">
      <w:pPr>
        <w:pStyle w:val="a3"/>
        <w:ind w:left="-709"/>
        <w:jc w:val="both"/>
        <w:rPr>
          <w:rFonts w:ascii="Times New Roman" w:hAnsi="Times New Roman" w:cs="Times New Roman"/>
          <w:b/>
          <w:sz w:val="28"/>
          <w:szCs w:val="28"/>
        </w:rPr>
      </w:pPr>
      <w:r w:rsidRPr="007429BF">
        <w:rPr>
          <w:rFonts w:ascii="Times New Roman" w:hAnsi="Times New Roman" w:cs="Times New Roman"/>
          <w:b/>
          <w:sz w:val="28"/>
          <w:szCs w:val="28"/>
        </w:rPr>
        <w:t>Задачи:</w:t>
      </w:r>
    </w:p>
    <w:p w:rsidR="000E1141" w:rsidRPr="000E1141"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дать знания об истории денег, сведения о национальной валюте РК – тенге;</w:t>
      </w:r>
    </w:p>
    <w:p w:rsidR="000E1141" w:rsidRPr="000E1141"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ознакомить с историей возникновения, основными свойствами, степенями защиты;</w:t>
      </w:r>
    </w:p>
    <w:p w:rsidR="000E1141" w:rsidRPr="000E1141"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прививать уважение к культурно-экономическим ценностям страны;</w:t>
      </w:r>
    </w:p>
    <w:p w:rsidR="00F83775" w:rsidRPr="00F83775"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воспитание патриотизма, интернационализма, гражданственности, гордости за национальную валюту – тенге и экономическую независимость Родины.</w:t>
      </w:r>
    </w:p>
    <w:p w:rsidR="00F83775" w:rsidRPr="00F83775" w:rsidRDefault="007429BF"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F83775" w:rsidRPr="007429BF">
        <w:rPr>
          <w:rFonts w:ascii="Times New Roman" w:hAnsi="Times New Roman" w:cs="Times New Roman"/>
          <w:b/>
          <w:sz w:val="28"/>
          <w:szCs w:val="28"/>
        </w:rPr>
        <w:t>Воспитатель:</w:t>
      </w:r>
      <w:r w:rsidR="00F83775" w:rsidRPr="00F83775">
        <w:rPr>
          <w:rFonts w:ascii="Times New Roman" w:hAnsi="Times New Roman" w:cs="Times New Roman"/>
          <w:sz w:val="28"/>
          <w:szCs w:val="28"/>
        </w:rPr>
        <w:t xml:space="preserve"> Здравствуйте, дорогие дети и уважаемые взрослые. Мы собрались сегодня здесь с вами, чтобы поучаствовать в познавательной программе, </w:t>
      </w:r>
      <w:proofErr w:type="gramStart"/>
      <w:r w:rsidR="00F83775" w:rsidRPr="00F83775">
        <w:rPr>
          <w:rFonts w:ascii="Times New Roman" w:hAnsi="Times New Roman" w:cs="Times New Roman"/>
          <w:sz w:val="28"/>
          <w:szCs w:val="28"/>
        </w:rPr>
        <w:t>посвященный</w:t>
      </w:r>
      <w:proofErr w:type="gramEnd"/>
      <w:r w:rsidR="00F83775" w:rsidRPr="00F83775">
        <w:rPr>
          <w:rFonts w:ascii="Times New Roman" w:hAnsi="Times New Roman" w:cs="Times New Roman"/>
          <w:sz w:val="28"/>
          <w:szCs w:val="28"/>
        </w:rPr>
        <w:t xml:space="preserve"> дню празднованию национальной валюты-тенге!</w:t>
      </w:r>
    </w:p>
    <w:p w:rsidR="00F83775" w:rsidRPr="00F83775" w:rsidRDefault="00F83775"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Од</w:t>
      </w:r>
      <w:r w:rsidRPr="00F83775">
        <w:rPr>
          <w:rFonts w:ascii="Times New Roman" w:hAnsi="Times New Roman" w:cs="Times New Roman"/>
          <w:sz w:val="28"/>
          <w:szCs w:val="28"/>
        </w:rPr>
        <w:t>ним из обязательных символов суверенного государства является его национальная валюта. История любого государства включает в себя и историю его собственной валюты, введение которой случается лишь однажды.</w:t>
      </w:r>
      <w:r>
        <w:rPr>
          <w:rFonts w:ascii="Times New Roman" w:hAnsi="Times New Roman" w:cs="Times New Roman"/>
          <w:sz w:val="28"/>
          <w:szCs w:val="28"/>
        </w:rPr>
        <w:t xml:space="preserve"> И называется </w:t>
      </w:r>
      <w:r w:rsidRPr="00F83775">
        <w:rPr>
          <w:rFonts w:ascii="Times New Roman" w:hAnsi="Times New Roman" w:cs="Times New Roman"/>
          <w:sz w:val="28"/>
          <w:szCs w:val="28"/>
        </w:rPr>
        <w:t xml:space="preserve"> </w:t>
      </w:r>
      <w:r>
        <w:rPr>
          <w:rFonts w:ascii="Times New Roman" w:hAnsi="Times New Roman" w:cs="Times New Roman"/>
          <w:sz w:val="28"/>
          <w:szCs w:val="28"/>
        </w:rPr>
        <w:t xml:space="preserve">эта </w:t>
      </w:r>
      <w:r w:rsidRPr="00F83775">
        <w:rPr>
          <w:rFonts w:ascii="Times New Roman" w:hAnsi="Times New Roman" w:cs="Times New Roman"/>
          <w:sz w:val="28"/>
          <w:szCs w:val="28"/>
        </w:rPr>
        <w:t>наука о монетах и других денежных знака</w:t>
      </w:r>
      <w:proofErr w:type="gramStart"/>
      <w:r w:rsidRPr="00F83775">
        <w:rPr>
          <w:rFonts w:ascii="Times New Roman" w:hAnsi="Times New Roman" w:cs="Times New Roman"/>
          <w:sz w:val="28"/>
          <w:szCs w:val="28"/>
        </w:rPr>
        <w:t>х</w:t>
      </w:r>
      <w:r>
        <w:rPr>
          <w:rFonts w:ascii="Times New Roman" w:hAnsi="Times New Roman" w:cs="Times New Roman"/>
          <w:sz w:val="28"/>
          <w:szCs w:val="28"/>
        </w:rPr>
        <w:t>-</w:t>
      </w:r>
      <w:proofErr w:type="gramEnd"/>
      <w:r w:rsidRPr="00F83775">
        <w:t xml:space="preserve"> </w:t>
      </w:r>
      <w:r>
        <w:rPr>
          <w:rFonts w:ascii="Times New Roman" w:hAnsi="Times New Roman" w:cs="Times New Roman"/>
          <w:sz w:val="28"/>
          <w:szCs w:val="28"/>
        </w:rPr>
        <w:t>н</w:t>
      </w:r>
      <w:r w:rsidRPr="00F83775">
        <w:rPr>
          <w:rFonts w:ascii="Times New Roman" w:hAnsi="Times New Roman" w:cs="Times New Roman"/>
          <w:sz w:val="28"/>
          <w:szCs w:val="28"/>
        </w:rPr>
        <w:t>умизматика</w:t>
      </w:r>
      <w:r>
        <w:rPr>
          <w:rFonts w:ascii="Times New Roman" w:hAnsi="Times New Roman" w:cs="Times New Roman"/>
          <w:sz w:val="28"/>
          <w:szCs w:val="28"/>
        </w:rPr>
        <w:t>.</w:t>
      </w:r>
    </w:p>
    <w:p w:rsidR="00F83775" w:rsidRPr="000E1141" w:rsidRDefault="00F83775" w:rsidP="000E1141">
      <w:pPr>
        <w:pStyle w:val="a3"/>
        <w:ind w:left="-709"/>
        <w:jc w:val="both"/>
        <w:rPr>
          <w:rFonts w:ascii="Times New Roman" w:hAnsi="Times New Roman" w:cs="Times New Roman"/>
          <w:b/>
          <w:sz w:val="28"/>
          <w:szCs w:val="28"/>
        </w:rPr>
      </w:pPr>
      <w:r w:rsidRPr="000E1141">
        <w:rPr>
          <w:rFonts w:ascii="Times New Roman" w:hAnsi="Times New Roman" w:cs="Times New Roman"/>
          <w:b/>
          <w:sz w:val="28"/>
          <w:szCs w:val="28"/>
        </w:rPr>
        <w:t>Послушайте немного из истории появления тенге.</w:t>
      </w:r>
    </w:p>
    <w:p w:rsidR="00F83775" w:rsidRPr="00F83775" w:rsidRDefault="000E1141"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Каждый раз, </w:t>
      </w:r>
      <w:r w:rsidR="00F83775" w:rsidRPr="00F83775">
        <w:rPr>
          <w:rFonts w:ascii="Times New Roman" w:hAnsi="Times New Roman" w:cs="Times New Roman"/>
          <w:sz w:val="28"/>
          <w:szCs w:val="28"/>
        </w:rPr>
        <w:t xml:space="preserve">доставая из кошельков тенге разного достоинства, мы больше задумываемся об их количестве, чем об их происхождении и качестве. Уже мало кто вспоминает те дни десятилетней давности, когда </w:t>
      </w:r>
      <w:proofErr w:type="spellStart"/>
      <w:r w:rsidR="00F83775" w:rsidRPr="00F83775">
        <w:rPr>
          <w:rFonts w:ascii="Times New Roman" w:hAnsi="Times New Roman" w:cs="Times New Roman"/>
          <w:sz w:val="28"/>
          <w:szCs w:val="28"/>
        </w:rPr>
        <w:t>казахстанцы</w:t>
      </w:r>
      <w:proofErr w:type="spellEnd"/>
      <w:r w:rsidR="00F83775" w:rsidRPr="00F83775">
        <w:rPr>
          <w:rFonts w:ascii="Times New Roman" w:hAnsi="Times New Roman" w:cs="Times New Roman"/>
          <w:sz w:val="28"/>
          <w:szCs w:val="28"/>
        </w:rPr>
        <w:t xml:space="preserve"> рассчитывались единой для всех стран бывшего СССР валютой – российскими рублями. Теперь мы имеем свои собственные национальные деньги, воплощающие в себе символ независимости нашей республики. История тенге началась с Указа Президента от 15 ноября 1993 года.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 xml:space="preserve">Из всех стран бывшего Советского Союза наша страна одной из последних вышла из рублевой зоны. Первоначально планировался двухэтажный переход к национальной валюте: сначала введение временных денег, а потом и постоянных. Но в итоге было решено не </w:t>
      </w:r>
      <w:proofErr w:type="gramStart"/>
      <w:r w:rsidRPr="00F83775">
        <w:rPr>
          <w:rFonts w:ascii="Times New Roman" w:hAnsi="Times New Roman" w:cs="Times New Roman"/>
          <w:sz w:val="28"/>
          <w:szCs w:val="28"/>
        </w:rPr>
        <w:t>тратить</w:t>
      </w:r>
      <w:proofErr w:type="gramEnd"/>
      <w:r w:rsidRPr="00F83775">
        <w:rPr>
          <w:rFonts w:ascii="Times New Roman" w:hAnsi="Times New Roman" w:cs="Times New Roman"/>
          <w:sz w:val="28"/>
          <w:szCs w:val="28"/>
        </w:rPr>
        <w:t xml:space="preserve"> время на раскачку, а сразу вводить национальную валюту.</w:t>
      </w:r>
    </w:p>
    <w:p w:rsidR="00F83775" w:rsidRPr="00F83775" w:rsidRDefault="007429BF" w:rsidP="007429BF">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F83775" w:rsidRPr="00F83775">
        <w:rPr>
          <w:rFonts w:ascii="Times New Roman" w:hAnsi="Times New Roman" w:cs="Times New Roman"/>
          <w:sz w:val="28"/>
          <w:szCs w:val="28"/>
        </w:rPr>
        <w:t xml:space="preserve">Подготовка к её разработке проходила в строгой секретности. Прицеливались к тенге ещё в 1991 году. Тогда и была создана спецгруппа дизайнеров из 4 высококлассных мастеров. Это </w:t>
      </w:r>
      <w:proofErr w:type="gramStart"/>
      <w:r w:rsidR="00F83775" w:rsidRPr="00F83775">
        <w:rPr>
          <w:rFonts w:ascii="Times New Roman" w:hAnsi="Times New Roman" w:cs="Times New Roman"/>
          <w:sz w:val="28"/>
          <w:szCs w:val="28"/>
        </w:rPr>
        <w:t>–</w:t>
      </w:r>
      <w:proofErr w:type="spellStart"/>
      <w:r w:rsidR="00F83775" w:rsidRPr="00F83775">
        <w:rPr>
          <w:rFonts w:ascii="Times New Roman" w:hAnsi="Times New Roman" w:cs="Times New Roman"/>
          <w:sz w:val="28"/>
          <w:szCs w:val="28"/>
        </w:rPr>
        <w:t>М</w:t>
      </w:r>
      <w:proofErr w:type="gramEnd"/>
      <w:r w:rsidR="00F83775" w:rsidRPr="00F83775">
        <w:rPr>
          <w:rFonts w:ascii="Times New Roman" w:hAnsi="Times New Roman" w:cs="Times New Roman"/>
          <w:sz w:val="28"/>
          <w:szCs w:val="28"/>
        </w:rPr>
        <w:t>ендыбай</w:t>
      </w:r>
      <w:proofErr w:type="spellEnd"/>
      <w:r w:rsidR="00F83775" w:rsidRPr="00F83775">
        <w:rPr>
          <w:rFonts w:ascii="Times New Roman" w:hAnsi="Times New Roman" w:cs="Times New Roman"/>
          <w:sz w:val="28"/>
          <w:szCs w:val="28"/>
        </w:rPr>
        <w:t xml:space="preserve"> Алин, Тимур Сулейменов, </w:t>
      </w:r>
      <w:proofErr w:type="spellStart"/>
      <w:r w:rsidR="00F83775" w:rsidRPr="00F83775">
        <w:rPr>
          <w:rFonts w:ascii="Times New Roman" w:hAnsi="Times New Roman" w:cs="Times New Roman"/>
          <w:sz w:val="28"/>
          <w:szCs w:val="28"/>
        </w:rPr>
        <w:t>Агимсалы</w:t>
      </w:r>
      <w:proofErr w:type="spellEnd"/>
      <w:r w:rsidR="00F83775" w:rsidRPr="00F83775">
        <w:rPr>
          <w:rFonts w:ascii="Times New Roman" w:hAnsi="Times New Roman" w:cs="Times New Roman"/>
          <w:sz w:val="28"/>
          <w:szCs w:val="28"/>
        </w:rPr>
        <w:t xml:space="preserve"> </w:t>
      </w:r>
      <w:proofErr w:type="spellStart"/>
      <w:r w:rsidR="00F83775" w:rsidRPr="00F83775">
        <w:rPr>
          <w:rFonts w:ascii="Times New Roman" w:hAnsi="Times New Roman" w:cs="Times New Roman"/>
          <w:sz w:val="28"/>
          <w:szCs w:val="28"/>
        </w:rPr>
        <w:t>Дузельханов</w:t>
      </w:r>
      <w:proofErr w:type="spellEnd"/>
      <w:r w:rsidR="00F83775" w:rsidRPr="00F83775">
        <w:rPr>
          <w:rFonts w:ascii="Times New Roman" w:hAnsi="Times New Roman" w:cs="Times New Roman"/>
          <w:sz w:val="28"/>
          <w:szCs w:val="28"/>
        </w:rPr>
        <w:t xml:space="preserve"> и </w:t>
      </w:r>
      <w:proofErr w:type="spellStart"/>
      <w:r w:rsidR="00F83775" w:rsidRPr="00F83775">
        <w:rPr>
          <w:rFonts w:ascii="Times New Roman" w:hAnsi="Times New Roman" w:cs="Times New Roman"/>
          <w:sz w:val="28"/>
          <w:szCs w:val="28"/>
        </w:rPr>
        <w:t>Хайрулла</w:t>
      </w:r>
      <w:proofErr w:type="spellEnd"/>
      <w:r w:rsidR="00F83775" w:rsidRPr="00F83775">
        <w:rPr>
          <w:rFonts w:ascii="Times New Roman" w:hAnsi="Times New Roman" w:cs="Times New Roman"/>
          <w:sz w:val="28"/>
          <w:szCs w:val="28"/>
        </w:rPr>
        <w:t xml:space="preserve"> </w:t>
      </w:r>
      <w:proofErr w:type="spellStart"/>
      <w:r w:rsidR="00F83775" w:rsidRPr="00F83775">
        <w:rPr>
          <w:rFonts w:ascii="Times New Roman" w:hAnsi="Times New Roman" w:cs="Times New Roman"/>
          <w:sz w:val="28"/>
          <w:szCs w:val="28"/>
        </w:rPr>
        <w:t>Габжалимов</w:t>
      </w:r>
      <w:proofErr w:type="spellEnd"/>
      <w:r w:rsidR="00F83775" w:rsidRPr="00F83775">
        <w:rPr>
          <w:rFonts w:ascii="Times New Roman" w:hAnsi="Times New Roman" w:cs="Times New Roman"/>
          <w:sz w:val="28"/>
          <w:szCs w:val="28"/>
        </w:rPr>
        <w:t>. Началась работа с изучения исторических аспектов развития культуры Казахстана. Именно в это время и родилась идея назвать валюту «тенге</w:t>
      </w:r>
      <w:proofErr w:type="gramStart"/>
      <w:r w:rsidR="00F83775" w:rsidRPr="00F83775">
        <w:rPr>
          <w:rFonts w:ascii="Times New Roman" w:hAnsi="Times New Roman" w:cs="Times New Roman"/>
          <w:sz w:val="28"/>
          <w:szCs w:val="28"/>
        </w:rPr>
        <w:t>»-</w:t>
      </w:r>
      <w:proofErr w:type="gramEnd"/>
      <w:r w:rsidR="00F83775" w:rsidRPr="00F83775">
        <w:rPr>
          <w:rFonts w:ascii="Times New Roman" w:hAnsi="Times New Roman" w:cs="Times New Roman"/>
          <w:sz w:val="28"/>
          <w:szCs w:val="28"/>
        </w:rPr>
        <w:t>историческое тюркское название с вариантами «</w:t>
      </w:r>
      <w:proofErr w:type="spellStart"/>
      <w:r w:rsidR="00F83775" w:rsidRPr="00F83775">
        <w:rPr>
          <w:rFonts w:ascii="Times New Roman" w:hAnsi="Times New Roman" w:cs="Times New Roman"/>
          <w:sz w:val="28"/>
          <w:szCs w:val="28"/>
        </w:rPr>
        <w:t>теньга</w:t>
      </w:r>
      <w:proofErr w:type="spellEnd"/>
      <w:r w:rsidR="00F83775" w:rsidRPr="00F83775">
        <w:rPr>
          <w:rFonts w:ascii="Times New Roman" w:hAnsi="Times New Roman" w:cs="Times New Roman"/>
          <w:sz w:val="28"/>
          <w:szCs w:val="28"/>
        </w:rPr>
        <w:t>», «донга», ставшее потом русским «деньга». Потом было много жарких споров, выплыл вариант «</w:t>
      </w:r>
      <w:proofErr w:type="spellStart"/>
      <w:r w:rsidR="00F83775" w:rsidRPr="00F83775">
        <w:rPr>
          <w:rFonts w:ascii="Times New Roman" w:hAnsi="Times New Roman" w:cs="Times New Roman"/>
          <w:sz w:val="28"/>
          <w:szCs w:val="28"/>
        </w:rPr>
        <w:t>акша</w:t>
      </w:r>
      <w:proofErr w:type="spellEnd"/>
      <w:r w:rsidR="00F83775" w:rsidRPr="00F83775">
        <w:rPr>
          <w:rFonts w:ascii="Times New Roman" w:hAnsi="Times New Roman" w:cs="Times New Roman"/>
          <w:sz w:val="28"/>
          <w:szCs w:val="28"/>
        </w:rPr>
        <w:t>», главе государства импонировал больше «алтын», но в конечн</w:t>
      </w:r>
      <w:r>
        <w:rPr>
          <w:rFonts w:ascii="Times New Roman" w:hAnsi="Times New Roman" w:cs="Times New Roman"/>
          <w:sz w:val="28"/>
          <w:szCs w:val="28"/>
        </w:rPr>
        <w:t xml:space="preserve">ом итоге все сошлись в «тенге». </w:t>
      </w:r>
      <w:r w:rsidR="00F83775" w:rsidRPr="00F83775">
        <w:rPr>
          <w:rFonts w:ascii="Times New Roman" w:hAnsi="Times New Roman" w:cs="Times New Roman"/>
          <w:sz w:val="28"/>
          <w:szCs w:val="28"/>
        </w:rPr>
        <w:t>Дальнейшим этапом создания национальной валюты стал выбор фирмы, специализирующейся на банкнот и купюр. В конце концов, Казахстан договорился о сотрудничестве со старейшей английской компанией «</w:t>
      </w:r>
      <w:proofErr w:type="spellStart"/>
      <w:r w:rsidR="00F83775" w:rsidRPr="00F83775">
        <w:rPr>
          <w:rFonts w:ascii="Times New Roman" w:hAnsi="Times New Roman" w:cs="Times New Roman"/>
          <w:sz w:val="28"/>
          <w:szCs w:val="28"/>
        </w:rPr>
        <w:t>Харрисон</w:t>
      </w:r>
      <w:proofErr w:type="spellEnd"/>
      <w:r w:rsidR="00F83775" w:rsidRPr="00F83775">
        <w:rPr>
          <w:rFonts w:ascii="Times New Roman" w:hAnsi="Times New Roman" w:cs="Times New Roman"/>
          <w:sz w:val="28"/>
          <w:szCs w:val="28"/>
        </w:rPr>
        <w:t xml:space="preserve"> и сыновья». Так что первая партия тенге была напечатана за границей, в Англии. В Казахстане же печатная фабрика открылась лишь в 1995 году. Разработка национальной валюты была проделана в самые короткие сроки.</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lastRenderedPageBreak/>
        <w:t>На сегодняшний день тенге прочно укоренился в республике в качестве национальной валюты. Теперь 15 ноября официально признан не только Днем рождения тенге,</w:t>
      </w:r>
      <w:r>
        <w:rPr>
          <w:rFonts w:ascii="Times New Roman" w:hAnsi="Times New Roman" w:cs="Times New Roman"/>
          <w:sz w:val="28"/>
          <w:szCs w:val="28"/>
        </w:rPr>
        <w:t xml:space="preserve"> </w:t>
      </w:r>
      <w:r w:rsidRPr="00F83775">
        <w:rPr>
          <w:rFonts w:ascii="Times New Roman" w:hAnsi="Times New Roman" w:cs="Times New Roman"/>
          <w:sz w:val="28"/>
          <w:szCs w:val="28"/>
        </w:rPr>
        <w:t>но и Днем Финансиста Республики Казахстан. Специально к памятному юбилею национальной валюты одним из её разработчиков была выпущена красочная книга «Тенге», состоящая из воспоминаний создателей валюты, иллюстраций и фотографий.</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Теперь, дорогие зрители, мы с вами отдохнем и посмо</w:t>
      </w:r>
      <w:r>
        <w:rPr>
          <w:rFonts w:ascii="Times New Roman" w:hAnsi="Times New Roman" w:cs="Times New Roman"/>
          <w:sz w:val="28"/>
          <w:szCs w:val="28"/>
        </w:rPr>
        <w:t>трим ролик</w:t>
      </w:r>
      <w:proofErr w:type="gramStart"/>
      <w:r w:rsidRPr="00F83775">
        <w:rPr>
          <w:rFonts w:ascii="Times New Roman" w:hAnsi="Times New Roman" w:cs="Times New Roman"/>
          <w:sz w:val="28"/>
          <w:szCs w:val="28"/>
        </w:rPr>
        <w:t xml:space="preserve"> .</w:t>
      </w:r>
      <w:proofErr w:type="gramEnd"/>
    </w:p>
    <w:p w:rsidR="00F83775" w:rsidRPr="00F83775" w:rsidRDefault="00F83775"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w:t>
      </w:r>
      <w:r w:rsidRPr="00F83775">
        <w:rPr>
          <w:rFonts w:ascii="Times New Roman" w:hAnsi="Times New Roman" w:cs="Times New Roman"/>
          <w:sz w:val="28"/>
          <w:szCs w:val="28"/>
        </w:rPr>
        <w:t>Общие элементы дизайна</w:t>
      </w:r>
      <w:r>
        <w:rPr>
          <w:rFonts w:ascii="Times New Roman" w:hAnsi="Times New Roman" w:cs="Times New Roman"/>
          <w:sz w:val="28"/>
          <w:szCs w:val="28"/>
        </w:rPr>
        <w:t xml:space="preserve"> тенге)</w:t>
      </w:r>
    </w:p>
    <w:p w:rsidR="00F83775" w:rsidRPr="00F83775" w:rsidRDefault="00F83775" w:rsidP="000E1141">
      <w:pPr>
        <w:pStyle w:val="a3"/>
        <w:ind w:left="-709"/>
        <w:jc w:val="both"/>
        <w:rPr>
          <w:rFonts w:ascii="Times New Roman" w:hAnsi="Times New Roman" w:cs="Times New Roman"/>
          <w:sz w:val="28"/>
          <w:szCs w:val="28"/>
        </w:rPr>
      </w:pPr>
      <w:r w:rsidRPr="007429BF">
        <w:rPr>
          <w:rFonts w:ascii="Times New Roman" w:hAnsi="Times New Roman" w:cs="Times New Roman"/>
          <w:b/>
          <w:sz w:val="28"/>
          <w:szCs w:val="28"/>
        </w:rPr>
        <w:t>Ученик:</w:t>
      </w:r>
      <w:r w:rsidRPr="00F83775">
        <w:rPr>
          <w:rFonts w:ascii="Times New Roman" w:hAnsi="Times New Roman" w:cs="Times New Roman"/>
          <w:b/>
          <w:sz w:val="28"/>
          <w:szCs w:val="28"/>
        </w:rPr>
        <w:t xml:space="preserve"> История тенге</w:t>
      </w:r>
      <w:r>
        <w:rPr>
          <w:rFonts w:ascii="Times New Roman" w:hAnsi="Times New Roman" w:cs="Times New Roman"/>
          <w:sz w:val="28"/>
          <w:szCs w:val="28"/>
        </w:rPr>
        <w:t>.</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Монеты – оригинальный и важный исторический источник. Они донесли до нас целые портретные галереи исторических лиц, изображения различных памятников, отразили в своих рисунках мифоло</w:t>
      </w:r>
      <w:r>
        <w:rPr>
          <w:rFonts w:ascii="Times New Roman" w:hAnsi="Times New Roman" w:cs="Times New Roman"/>
          <w:sz w:val="28"/>
          <w:szCs w:val="28"/>
        </w:rPr>
        <w:t xml:space="preserve">гические сюжеты, бытовые </w:t>
      </w:r>
      <w:proofErr w:type="spellStart"/>
      <w:r>
        <w:rPr>
          <w:rFonts w:ascii="Times New Roman" w:hAnsi="Times New Roman" w:cs="Times New Roman"/>
          <w:sz w:val="28"/>
          <w:szCs w:val="28"/>
        </w:rPr>
        <w:t>сцены</w:t>
      </w:r>
      <w:proofErr w:type="gramStart"/>
      <w:r>
        <w:rPr>
          <w:rFonts w:ascii="Times New Roman" w:hAnsi="Times New Roman" w:cs="Times New Roman"/>
          <w:sz w:val="28"/>
          <w:szCs w:val="28"/>
        </w:rPr>
        <w:t>.</w:t>
      </w:r>
      <w:r w:rsidRPr="00F83775">
        <w:rPr>
          <w:rFonts w:ascii="Times New Roman" w:hAnsi="Times New Roman" w:cs="Times New Roman"/>
          <w:sz w:val="28"/>
          <w:szCs w:val="28"/>
        </w:rPr>
        <w:t>О</w:t>
      </w:r>
      <w:proofErr w:type="gramEnd"/>
      <w:r w:rsidRPr="00F83775">
        <w:rPr>
          <w:rFonts w:ascii="Times New Roman" w:hAnsi="Times New Roman" w:cs="Times New Roman"/>
          <w:sz w:val="28"/>
          <w:szCs w:val="28"/>
        </w:rPr>
        <w:t>тражение</w:t>
      </w:r>
      <w:proofErr w:type="spellEnd"/>
      <w:r w:rsidRPr="00F83775">
        <w:rPr>
          <w:rFonts w:ascii="Times New Roman" w:hAnsi="Times New Roman" w:cs="Times New Roman"/>
          <w:sz w:val="28"/>
          <w:szCs w:val="28"/>
        </w:rPr>
        <w:t xml:space="preserve"> целого круга идей и понятий в изображениях и надписях, имена и даты, встречающиеся на монетах, материал и техника изготовления, вес как элемент метрологии – все это делает монеты очень благородным материалом для всестороннего изучения экономической и политической истории народов, их материальной и духовной культуры.</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Монеты и в настоящее время используются государствами для увековечивания исторических событий, памятников культуры, выдающихся деятелей, в ознаменование юбилейных дат, достижений в области культуры и спорта. Они являются своего рода “представителями”, “визитными карточками” страны и исторической эпохи.</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12 ноября 1993 года вышел указ Президента Республики Казахстан “О введении национально</w:t>
      </w:r>
      <w:r>
        <w:rPr>
          <w:rFonts w:ascii="Times New Roman" w:hAnsi="Times New Roman" w:cs="Times New Roman"/>
          <w:sz w:val="28"/>
          <w:szCs w:val="28"/>
        </w:rPr>
        <w:t xml:space="preserve">й валюты Республики Казахстан”. </w:t>
      </w:r>
      <w:r w:rsidRPr="00F83775">
        <w:rPr>
          <w:rFonts w:ascii="Times New Roman" w:hAnsi="Times New Roman" w:cs="Times New Roman"/>
          <w:sz w:val="28"/>
          <w:szCs w:val="28"/>
        </w:rPr>
        <w:t xml:space="preserve">В нашей стране была введена в обращение национальная валюта “тенге”, в том числе и в виде металлических монет. Первоначально на территории Республики Казахстан имели хождение разменные монеты из сплава Л-80 с номиналом 2, 5, 10, 20, 50 </w:t>
      </w:r>
      <w:proofErr w:type="spellStart"/>
      <w:r w:rsidRPr="00F83775">
        <w:rPr>
          <w:rFonts w:ascii="Times New Roman" w:hAnsi="Times New Roman" w:cs="Times New Roman"/>
          <w:sz w:val="28"/>
          <w:szCs w:val="28"/>
        </w:rPr>
        <w:t>тиын</w:t>
      </w:r>
      <w:proofErr w:type="spellEnd"/>
      <w:r w:rsidRPr="00F83775">
        <w:rPr>
          <w:rFonts w:ascii="Times New Roman" w:hAnsi="Times New Roman" w:cs="Times New Roman"/>
          <w:sz w:val="28"/>
          <w:szCs w:val="28"/>
        </w:rPr>
        <w:t>, впоследствии они были изъяты из обращения. Кроме того, были введены монеты денежного обращения из сплава “нейзильбер” номиналом 1, 3, 5, 10, 20 тенге, а также памятные и юбилейные монеты. Кроме того, в 1996 году выпущены в обращение золотые инвестиционные монеты Казахстана “Шелковый Путь” достоинством 10000, 5000, 2500 и 1000 тенге.</w:t>
      </w:r>
    </w:p>
    <w:p w:rsidR="00F83775" w:rsidRPr="00F83775" w:rsidRDefault="00F83775" w:rsidP="000E1141">
      <w:pPr>
        <w:pStyle w:val="a3"/>
        <w:ind w:left="-709"/>
        <w:jc w:val="both"/>
        <w:rPr>
          <w:rFonts w:ascii="Times New Roman" w:hAnsi="Times New Roman" w:cs="Times New Roman"/>
          <w:b/>
          <w:sz w:val="28"/>
          <w:szCs w:val="28"/>
        </w:rPr>
      </w:pPr>
      <w:r w:rsidRPr="00F83775">
        <w:rPr>
          <w:rFonts w:ascii="Times New Roman" w:hAnsi="Times New Roman" w:cs="Times New Roman"/>
          <w:b/>
          <w:sz w:val="28"/>
          <w:szCs w:val="28"/>
        </w:rPr>
        <w:t>(</w:t>
      </w:r>
      <w:r>
        <w:rPr>
          <w:rFonts w:ascii="Times New Roman" w:hAnsi="Times New Roman" w:cs="Times New Roman"/>
          <w:b/>
          <w:sz w:val="28"/>
          <w:szCs w:val="28"/>
        </w:rPr>
        <w:t xml:space="preserve"> Слайдовая презентация «</w:t>
      </w:r>
      <w:r w:rsidRPr="00F83775">
        <w:rPr>
          <w:rFonts w:ascii="Times New Roman" w:hAnsi="Times New Roman" w:cs="Times New Roman"/>
          <w:b/>
          <w:sz w:val="28"/>
          <w:szCs w:val="28"/>
        </w:rPr>
        <w:t>Показ юбилейных монет</w:t>
      </w:r>
      <w:r>
        <w:rPr>
          <w:rFonts w:ascii="Times New Roman" w:hAnsi="Times New Roman" w:cs="Times New Roman"/>
          <w:b/>
          <w:sz w:val="28"/>
          <w:szCs w:val="28"/>
        </w:rPr>
        <w:t>»</w:t>
      </w:r>
      <w:r w:rsidRPr="00F83775">
        <w:rPr>
          <w:rFonts w:ascii="Times New Roman" w:hAnsi="Times New Roman" w:cs="Times New Roman"/>
          <w:b/>
          <w:sz w:val="28"/>
          <w:szCs w:val="28"/>
        </w:rPr>
        <w:t>)</w:t>
      </w:r>
    </w:p>
    <w:p w:rsidR="00F83775" w:rsidRPr="00F83775" w:rsidRDefault="00F83775" w:rsidP="000E1141">
      <w:pPr>
        <w:pStyle w:val="a3"/>
        <w:ind w:left="-709"/>
        <w:jc w:val="both"/>
        <w:rPr>
          <w:rFonts w:ascii="Times New Roman" w:hAnsi="Times New Roman" w:cs="Times New Roman"/>
          <w:sz w:val="28"/>
          <w:szCs w:val="28"/>
        </w:rPr>
      </w:pPr>
      <w:r w:rsidRPr="007429BF">
        <w:rPr>
          <w:rFonts w:ascii="Times New Roman" w:hAnsi="Times New Roman" w:cs="Times New Roman"/>
          <w:b/>
          <w:sz w:val="28"/>
          <w:szCs w:val="28"/>
        </w:rPr>
        <w:t>Воспитатель:</w:t>
      </w:r>
      <w:r w:rsidRPr="00F83775">
        <w:rPr>
          <w:rFonts w:ascii="Times New Roman" w:hAnsi="Times New Roman" w:cs="Times New Roman"/>
          <w:sz w:val="28"/>
          <w:szCs w:val="28"/>
        </w:rPr>
        <w:t xml:space="preserve"> Дорогие ребята, вы сегодня получили много информации о нашей национальной валюте, узнали много нового о деньгах, которые мы держим в руках каждый день, а что-то просто вспомнили. И теперь мы с вами проверим, насколько вы были внимательны, проведем небольшую викторину. Итак, сосредоточьтесь, мы начинаем. Будьте внимательны.</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Викторина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 Когда была введена национальная валюта Казахстана?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(15 ноября 1993 года)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2. Какая валюта является международной?</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(Доллар, евро)</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3. Как называлась денежная валюта Казахстана до тенге?</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(Рубль)</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4. Как называлась наука о монетах и других денежных знаках?</w:t>
      </w:r>
    </w:p>
    <w:p w:rsidR="007429BF" w:rsidRDefault="007429BF" w:rsidP="007429BF">
      <w:pPr>
        <w:pStyle w:val="a3"/>
        <w:ind w:left="-709"/>
        <w:jc w:val="both"/>
        <w:rPr>
          <w:rFonts w:ascii="Times New Roman" w:hAnsi="Times New Roman" w:cs="Times New Roman"/>
          <w:sz w:val="28"/>
          <w:szCs w:val="28"/>
        </w:rPr>
      </w:pPr>
      <w:r>
        <w:rPr>
          <w:rFonts w:ascii="Times New Roman" w:hAnsi="Times New Roman" w:cs="Times New Roman"/>
          <w:sz w:val="28"/>
          <w:szCs w:val="28"/>
        </w:rPr>
        <w:lastRenderedPageBreak/>
        <w:t>(Нумизматика)</w:t>
      </w:r>
    </w:p>
    <w:p w:rsidR="00F83775" w:rsidRPr="00F83775" w:rsidRDefault="00F83775" w:rsidP="007429BF">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 xml:space="preserve">5. </w:t>
      </w:r>
      <w:proofErr w:type="gramStart"/>
      <w:r w:rsidRPr="00F83775">
        <w:rPr>
          <w:rFonts w:ascii="Times New Roman" w:hAnsi="Times New Roman" w:cs="Times New Roman"/>
          <w:sz w:val="28"/>
          <w:szCs w:val="28"/>
        </w:rPr>
        <w:t>Достоинством</w:t>
      </w:r>
      <w:proofErr w:type="gramEnd"/>
      <w:r w:rsidRPr="00F83775">
        <w:rPr>
          <w:rFonts w:ascii="Times New Roman" w:hAnsi="Times New Roman" w:cs="Times New Roman"/>
          <w:sz w:val="28"/>
          <w:szCs w:val="28"/>
        </w:rPr>
        <w:t xml:space="preserve"> каких купюр в настоящий момент на территории Казахстана имеют хождение денежные знаки?</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(200, 500, 1000, 2000, 5000, 10 000)</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6. Что изображено на лицевой стороне наших банкнот?</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(В центральной части расположен «Астан</w:t>
      </w:r>
      <w:proofErr w:type="gramStart"/>
      <w:r w:rsidRPr="00F83775">
        <w:rPr>
          <w:rFonts w:ascii="Times New Roman" w:hAnsi="Times New Roman" w:cs="Times New Roman"/>
          <w:sz w:val="28"/>
          <w:szCs w:val="28"/>
        </w:rPr>
        <w:t>а-</w:t>
      </w:r>
      <w:proofErr w:type="gramEnd"/>
      <w:r w:rsidRPr="00F83775">
        <w:rPr>
          <w:rFonts w:ascii="Times New Roman" w:hAnsi="Times New Roman" w:cs="Times New Roman"/>
          <w:sz w:val="28"/>
          <w:szCs w:val="28"/>
        </w:rPr>
        <w:t xml:space="preserve"> </w:t>
      </w:r>
      <w:proofErr w:type="spellStart"/>
      <w:r w:rsidRPr="00F83775">
        <w:rPr>
          <w:rFonts w:ascii="Times New Roman" w:hAnsi="Times New Roman" w:cs="Times New Roman"/>
          <w:sz w:val="28"/>
          <w:szCs w:val="28"/>
        </w:rPr>
        <w:t>Байтерек</w:t>
      </w:r>
      <w:proofErr w:type="spellEnd"/>
      <w:r w:rsidRPr="00F83775">
        <w:rPr>
          <w:rFonts w:ascii="Times New Roman" w:hAnsi="Times New Roman" w:cs="Times New Roman"/>
          <w:sz w:val="28"/>
          <w:szCs w:val="28"/>
        </w:rPr>
        <w:t xml:space="preserve">»- достижение современной казахстанской архитектуры, </w:t>
      </w:r>
      <w:proofErr w:type="spellStart"/>
      <w:r w:rsidRPr="00F83775">
        <w:rPr>
          <w:rFonts w:ascii="Times New Roman" w:hAnsi="Times New Roman" w:cs="Times New Roman"/>
          <w:sz w:val="28"/>
          <w:szCs w:val="28"/>
        </w:rPr>
        <w:t>конструкторной</w:t>
      </w:r>
      <w:proofErr w:type="spellEnd"/>
      <w:r w:rsidRPr="00F83775">
        <w:rPr>
          <w:rFonts w:ascii="Times New Roman" w:hAnsi="Times New Roman" w:cs="Times New Roman"/>
          <w:sz w:val="28"/>
          <w:szCs w:val="28"/>
        </w:rPr>
        <w:t xml:space="preserve"> и инженерной мысли, символ развития независимого Казахстана. Посередине банкноты на цветных полосах изображены фрагменты нот Государственного гимна, на который нанесено цифровое обозначение номинала. Слева от монумента нанесен одним цветом Государственный герб РК. А в правой част</w:t>
      </w:r>
      <w:proofErr w:type="gramStart"/>
      <w:r w:rsidRPr="00F83775">
        <w:rPr>
          <w:rFonts w:ascii="Times New Roman" w:hAnsi="Times New Roman" w:cs="Times New Roman"/>
          <w:sz w:val="28"/>
          <w:szCs w:val="28"/>
        </w:rPr>
        <w:t>и-</w:t>
      </w:r>
      <w:proofErr w:type="gramEnd"/>
      <w:r w:rsidRPr="00F83775">
        <w:rPr>
          <w:rFonts w:ascii="Times New Roman" w:hAnsi="Times New Roman" w:cs="Times New Roman"/>
          <w:sz w:val="28"/>
          <w:szCs w:val="28"/>
        </w:rPr>
        <w:t xml:space="preserve"> изображение Государственного флага. </w:t>
      </w:r>
      <w:proofErr w:type="gramStart"/>
      <w:r w:rsidRPr="00F83775">
        <w:rPr>
          <w:rFonts w:ascii="Times New Roman" w:hAnsi="Times New Roman" w:cs="Times New Roman"/>
          <w:sz w:val="28"/>
          <w:szCs w:val="28"/>
        </w:rPr>
        <w:t>В нижней части банкноты изображена открытая рука.)</w:t>
      </w:r>
      <w:proofErr w:type="gramEnd"/>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7. Что изображено на обратной стороне нашей банкноты?</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(Обратная сторона содержит изображения ландшафтов и современных объектов архитектуры, обрамленные контуром карты Казахстана.)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8. Какие разменные монеты денежного обращения имеет хождение на сегодняшний день на территории Казахстана?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(1, 2, 5, 10, 20, 50, 100)</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9. Сколько степеней за</w:t>
      </w:r>
      <w:r>
        <w:rPr>
          <w:rFonts w:ascii="Times New Roman" w:hAnsi="Times New Roman" w:cs="Times New Roman"/>
          <w:sz w:val="28"/>
          <w:szCs w:val="28"/>
        </w:rPr>
        <w:t>щиты имеет казахстанский тенге?</w:t>
      </w:r>
    </w:p>
    <w:p w:rsid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(8 степеней защиты.)</w:t>
      </w:r>
    </w:p>
    <w:p w:rsidR="007429BF" w:rsidRPr="007429BF" w:rsidRDefault="007429BF" w:rsidP="007429BF">
      <w:pPr>
        <w:pStyle w:val="a3"/>
        <w:ind w:left="-709"/>
        <w:jc w:val="both"/>
        <w:rPr>
          <w:rFonts w:ascii="Times New Roman" w:hAnsi="Times New Roman" w:cs="Times New Roman"/>
          <w:sz w:val="28"/>
          <w:szCs w:val="28"/>
        </w:rPr>
      </w:pPr>
      <w:r w:rsidRPr="007429BF">
        <w:rPr>
          <w:rFonts w:ascii="Times New Roman" w:hAnsi="Times New Roman" w:cs="Times New Roman"/>
          <w:sz w:val="28"/>
          <w:szCs w:val="28"/>
        </w:rPr>
        <w:t>10. Особенность национальной валюты. (Двуязычие).</w:t>
      </w:r>
    </w:p>
    <w:p w:rsidR="007429BF" w:rsidRDefault="007429BF" w:rsidP="007429BF">
      <w:pPr>
        <w:pStyle w:val="a3"/>
        <w:ind w:left="-709"/>
        <w:jc w:val="both"/>
        <w:rPr>
          <w:rFonts w:ascii="Times New Roman" w:hAnsi="Times New Roman" w:cs="Times New Roman"/>
          <w:sz w:val="28"/>
          <w:szCs w:val="28"/>
        </w:rPr>
      </w:pPr>
      <w:r w:rsidRPr="007429BF">
        <w:rPr>
          <w:rFonts w:ascii="Times New Roman" w:hAnsi="Times New Roman" w:cs="Times New Roman"/>
          <w:sz w:val="28"/>
          <w:szCs w:val="28"/>
        </w:rPr>
        <w:t>11. Из-за отсутствия собственной банкнотной фабрики, на какой фирме печатали в Великобритании первы</w:t>
      </w:r>
      <w:r>
        <w:rPr>
          <w:rFonts w:ascii="Times New Roman" w:hAnsi="Times New Roman" w:cs="Times New Roman"/>
          <w:sz w:val="28"/>
          <w:szCs w:val="28"/>
        </w:rPr>
        <w:t>е тенге? (“</w:t>
      </w:r>
      <w:proofErr w:type="spellStart"/>
      <w:r>
        <w:rPr>
          <w:rFonts w:ascii="Times New Roman" w:hAnsi="Times New Roman" w:cs="Times New Roman"/>
          <w:sz w:val="28"/>
          <w:szCs w:val="28"/>
        </w:rPr>
        <w:t>Харисон</w:t>
      </w:r>
      <w:proofErr w:type="spellEnd"/>
      <w:r>
        <w:rPr>
          <w:rFonts w:ascii="Times New Roman" w:hAnsi="Times New Roman" w:cs="Times New Roman"/>
          <w:sz w:val="28"/>
          <w:szCs w:val="28"/>
        </w:rPr>
        <w:t xml:space="preserve"> и сыновья”).</w:t>
      </w:r>
    </w:p>
    <w:p w:rsidR="000E1141" w:rsidRPr="000E1141" w:rsidRDefault="000E1141" w:rsidP="000E1141">
      <w:pPr>
        <w:pStyle w:val="a3"/>
        <w:ind w:left="-709"/>
        <w:jc w:val="both"/>
        <w:rPr>
          <w:rFonts w:ascii="Times New Roman" w:hAnsi="Times New Roman" w:cs="Times New Roman"/>
          <w:sz w:val="28"/>
          <w:szCs w:val="28"/>
        </w:rPr>
      </w:pPr>
      <w:r w:rsidRPr="007429B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0E1141">
        <w:rPr>
          <w:rFonts w:ascii="Times New Roman" w:hAnsi="Times New Roman" w:cs="Times New Roman"/>
          <w:sz w:val="28"/>
          <w:szCs w:val="28"/>
        </w:rPr>
        <w:t>Дорогие ребята, вы сегодня получили информацию о нашей национальной валюте, узнали много нового о деньгах, которые мы держим в руках каждый день, а что-то просто вспомнили.</w:t>
      </w:r>
    </w:p>
    <w:p w:rsidR="00714B93"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С днем национальной валюты!</w:t>
      </w:r>
    </w:p>
    <w:p w:rsidR="000E1141" w:rsidRDefault="000E1141" w:rsidP="000E1141">
      <w:pPr>
        <w:pStyle w:val="a3"/>
        <w:ind w:left="-709"/>
        <w:jc w:val="both"/>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7429BF" w:rsidRDefault="007429BF" w:rsidP="000E1141">
      <w:pPr>
        <w:pStyle w:val="a3"/>
        <w:jc w:val="center"/>
        <w:rPr>
          <w:rFonts w:ascii="Times New Roman" w:hAnsi="Times New Roman" w:cs="Times New Roman"/>
          <w:b/>
          <w:sz w:val="32"/>
          <w:szCs w:val="32"/>
        </w:rPr>
      </w:pPr>
    </w:p>
    <w:p w:rsidR="007429BF" w:rsidRDefault="007429BF" w:rsidP="000E1141">
      <w:pPr>
        <w:pStyle w:val="a3"/>
        <w:jc w:val="center"/>
        <w:rPr>
          <w:rFonts w:ascii="Times New Roman" w:hAnsi="Times New Roman" w:cs="Times New Roman"/>
          <w:b/>
          <w:sz w:val="32"/>
          <w:szCs w:val="32"/>
        </w:rPr>
      </w:pPr>
    </w:p>
    <w:p w:rsidR="007429BF" w:rsidRDefault="007429BF" w:rsidP="000E1141">
      <w:pPr>
        <w:pStyle w:val="a3"/>
        <w:jc w:val="center"/>
        <w:rPr>
          <w:rFonts w:ascii="Times New Roman" w:hAnsi="Times New Roman" w:cs="Times New Roman"/>
          <w:b/>
          <w:sz w:val="32"/>
          <w:szCs w:val="32"/>
        </w:rPr>
      </w:pPr>
    </w:p>
    <w:p w:rsidR="007429BF" w:rsidRDefault="007429BF"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r w:rsidRPr="000E1141">
        <w:rPr>
          <w:rFonts w:ascii="Times New Roman" w:hAnsi="Times New Roman" w:cs="Times New Roman"/>
          <w:b/>
          <w:sz w:val="32"/>
          <w:szCs w:val="32"/>
        </w:rPr>
        <w:t>КГУ «</w:t>
      </w:r>
      <w:r w:rsidR="00BB006B">
        <w:rPr>
          <w:rFonts w:ascii="Times New Roman" w:hAnsi="Times New Roman" w:cs="Times New Roman"/>
          <w:b/>
          <w:sz w:val="32"/>
          <w:szCs w:val="32"/>
        </w:rPr>
        <w:t>Детская деревня семейного типа</w:t>
      </w:r>
      <w:r w:rsidRPr="000E1141">
        <w:rPr>
          <w:rFonts w:ascii="Times New Roman" w:hAnsi="Times New Roman" w:cs="Times New Roman"/>
          <w:b/>
          <w:sz w:val="32"/>
          <w:szCs w:val="32"/>
        </w:rPr>
        <w:t>»</w:t>
      </w: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r>
        <w:rPr>
          <w:noProof/>
        </w:rPr>
        <mc:AlternateContent>
          <mc:Choice Requires="wps">
            <w:drawing>
              <wp:anchor distT="0" distB="0" distL="114300" distR="114300" simplePos="0" relativeHeight="251659264" behindDoc="0" locked="0" layoutInCell="1" allowOverlap="1" wp14:anchorId="642CC408" wp14:editId="24694B8A">
                <wp:simplePos x="0" y="0"/>
                <wp:positionH relativeFrom="column">
                  <wp:posOffset>-857885</wp:posOffset>
                </wp:positionH>
                <wp:positionV relativeFrom="paragraph">
                  <wp:posOffset>233680</wp:posOffset>
                </wp:positionV>
                <wp:extent cx="7099935"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7099935" cy="1828800"/>
                        </a:xfrm>
                        <a:prstGeom prst="rect">
                          <a:avLst/>
                        </a:prstGeom>
                        <a:noFill/>
                        <a:ln>
                          <a:noFill/>
                        </a:ln>
                        <a:effectLst/>
                      </wps:spPr>
                      <wps:txbx>
                        <w:txbxContent>
                          <w:p w:rsidR="000E1141" w:rsidRPr="000E1141" w:rsidRDefault="000E1141" w:rsidP="000E1141">
                            <w:pPr>
                              <w:pStyle w:val="a3"/>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«День национальной валюты - тенге»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7.55pt;margin-top:18.4pt;width:559.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" filled="f" stroked="f">
                <v:fill o:detectmouseclick="t"/>
                <v:textbox style="mso-fit-shape-to-text:t">
                  <w:txbxContent>
                    <w:p w:rsidR="000E1141" w:rsidRPr="000E1141" w:rsidRDefault="000E1141" w:rsidP="000E1141">
                      <w:pPr>
                        <w:pStyle w:val="a3"/>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«День национальной валюты - тенге»</w:t>
                      </w:r>
                    </w:p>
                  </w:txbxContent>
                </v:textbox>
                <w10:wrap type="square"/>
              </v:shape>
            </w:pict>
          </mc:Fallback>
        </mc:AlternateContent>
      </w:r>
    </w:p>
    <w:p w:rsidR="000E1141" w:rsidRDefault="000E1141" w:rsidP="000E1141">
      <w:pPr>
        <w:pStyle w:val="a3"/>
        <w:jc w:val="center"/>
        <w:rPr>
          <w:rFonts w:ascii="Times New Roman" w:hAnsi="Times New Roman" w:cs="Times New Roman"/>
          <w:b/>
          <w:sz w:val="32"/>
          <w:szCs w:val="32"/>
        </w:rPr>
      </w:pPr>
      <w:r>
        <w:rPr>
          <w:noProof/>
        </w:rPr>
        <w:drawing>
          <wp:anchor distT="0" distB="0" distL="114300" distR="114300" simplePos="0" relativeHeight="251662336" behindDoc="0" locked="0" layoutInCell="1" allowOverlap="1">
            <wp:simplePos x="2027555" y="4206240"/>
            <wp:positionH relativeFrom="margin">
              <wp:align>center</wp:align>
            </wp:positionH>
            <wp:positionV relativeFrom="margin">
              <wp:align>center</wp:align>
            </wp:positionV>
            <wp:extent cx="4038600" cy="2473960"/>
            <wp:effectExtent l="171450" t="171450" r="171450" b="193040"/>
            <wp:wrapSquare wrapText="bothSides"/>
            <wp:docPr id="3" name="Рисунок 3" descr="Казахстан отмечает День национальной валюты (ФОТО): 15 Ноября 2015, 06:00 -  новости на inform.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захстан отмечает День национальной валюты (ФОТО): 15 Ноября 2015, 06:00 -  новости на inform.k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473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rPr>
        <mc:AlternateContent>
          <mc:Choice Requires="wps">
            <w:drawing>
              <wp:anchor distT="0" distB="0" distL="114300" distR="114300" simplePos="0" relativeHeight="251661312" behindDoc="0" locked="0" layoutInCell="1" allowOverlap="1" wp14:anchorId="260BC7F2" wp14:editId="2D026622">
                <wp:simplePos x="0" y="0"/>
                <wp:positionH relativeFrom="column">
                  <wp:posOffset>756285</wp:posOffset>
                </wp:positionH>
                <wp:positionV relativeFrom="paragraph">
                  <wp:posOffset>1566545</wp:posOffset>
                </wp:positionV>
                <wp:extent cx="3879850" cy="1828800"/>
                <wp:effectExtent l="0" t="0" r="0" b="8890"/>
                <wp:wrapSquare wrapText="bothSides"/>
                <wp:docPr id="2" name="Поле 2"/>
                <wp:cNvGraphicFramePr/>
                <a:graphic xmlns:a="http://schemas.openxmlformats.org/drawingml/2006/main">
                  <a:graphicData uri="http://schemas.microsoft.com/office/word/2010/wordprocessingShape">
                    <wps:wsp>
                      <wps:cNvSpPr txBox="1"/>
                      <wps:spPr>
                        <a:xfrm>
                          <a:off x="0" y="0"/>
                          <a:ext cx="3879850" cy="1828800"/>
                        </a:xfrm>
                        <a:prstGeom prst="rect">
                          <a:avLst/>
                        </a:prstGeom>
                        <a:noFill/>
                        <a:ln>
                          <a:noFill/>
                        </a:ln>
                        <a:effectLst/>
                      </wps:spPr>
                      <wps:txbx>
                        <w:txbxContent>
                          <w:p w:rsid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Познавательный час</w:t>
                            </w:r>
                          </w:p>
                          <w:p w:rsidR="000E1141" w:rsidRP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 id="Поле 2" o:spid="_x0000_s1027" type="#_x0000_t202" style="position:absolute;left:0;text-align:left;margin-left:59.55pt;margin-top:123.35pt;width:30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" filled="f" stroked="f">
                <v:fill o:detectmouseclick="t"/>
                <v:textbox style="mso-fit-shape-to-text:t">
                  <w:txbxContent>
                    <w:p w:rsid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Познавательный час</w:t>
                      </w:r>
                    </w:p>
                    <w:p w:rsidR="000E1141" w:rsidRP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square"/>
              </v:shape>
            </w:pict>
          </mc:Fallback>
        </mc:AlternateContent>
      </w: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rsidP="000E1141">
      <w:pPr>
        <w:pStyle w:val="a3"/>
        <w:ind w:left="-567"/>
        <w:jc w:val="center"/>
        <w:rPr>
          <w:rFonts w:ascii="Times New Roman" w:hAnsi="Times New Roman" w:cs="Times New Roman"/>
          <w:b/>
          <w:sz w:val="32"/>
          <w:szCs w:val="32"/>
        </w:rPr>
      </w:pPr>
    </w:p>
    <w:p w:rsidR="000E1141" w:rsidRPr="001E31E7" w:rsidRDefault="001E31E7" w:rsidP="000E1141">
      <w:pPr>
        <w:pStyle w:val="a3"/>
        <w:jc w:val="right"/>
        <w:rPr>
          <w:rFonts w:ascii="Times New Roman" w:hAnsi="Times New Roman" w:cs="Times New Roman"/>
          <w:b/>
          <w:color w:val="7030A0"/>
          <w:sz w:val="36"/>
          <w:szCs w:val="32"/>
        </w:rPr>
      </w:pPr>
      <w:r>
        <w:rPr>
          <w:rFonts w:ascii="Times New Roman" w:hAnsi="Times New Roman" w:cs="Times New Roman"/>
          <w:b/>
          <w:color w:val="7030A0"/>
          <w:sz w:val="36"/>
          <w:szCs w:val="32"/>
        </w:rPr>
        <w:t>Подготовил</w:t>
      </w:r>
      <w:r>
        <w:rPr>
          <w:rFonts w:ascii="Times New Roman" w:hAnsi="Times New Roman" w:cs="Times New Roman"/>
          <w:b/>
          <w:color w:val="7030A0"/>
          <w:sz w:val="36"/>
          <w:szCs w:val="32"/>
          <w:lang w:val="kk-KZ"/>
        </w:rPr>
        <w:t>а</w:t>
      </w:r>
      <w:r>
        <w:rPr>
          <w:rFonts w:ascii="Times New Roman" w:hAnsi="Times New Roman" w:cs="Times New Roman"/>
          <w:b/>
          <w:color w:val="7030A0"/>
          <w:sz w:val="36"/>
          <w:szCs w:val="32"/>
        </w:rPr>
        <w:t xml:space="preserve">: </w:t>
      </w:r>
      <w:proofErr w:type="spellStart"/>
      <w:r w:rsidR="00BB006B">
        <w:rPr>
          <w:rFonts w:ascii="Times New Roman" w:hAnsi="Times New Roman" w:cs="Times New Roman"/>
          <w:b/>
          <w:color w:val="7030A0"/>
          <w:sz w:val="36"/>
          <w:szCs w:val="32"/>
        </w:rPr>
        <w:t>Сейдахметова</w:t>
      </w:r>
      <w:proofErr w:type="spellEnd"/>
      <w:r w:rsidR="00BB006B">
        <w:rPr>
          <w:rFonts w:ascii="Times New Roman" w:hAnsi="Times New Roman" w:cs="Times New Roman"/>
          <w:b/>
          <w:color w:val="7030A0"/>
          <w:sz w:val="36"/>
          <w:szCs w:val="32"/>
        </w:rPr>
        <w:t xml:space="preserve"> Р.А.</w:t>
      </w:r>
      <w:bookmarkStart w:id="0" w:name="_GoBack"/>
      <w:bookmarkEnd w:id="0"/>
    </w:p>
    <w:sectPr w:rsidR="000E1141" w:rsidRPr="001E31E7" w:rsidSect="000E1141">
      <w:pgSz w:w="11906" w:h="16838"/>
      <w:pgMar w:top="709"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75"/>
    <w:rsid w:val="000E1141"/>
    <w:rsid w:val="001E31E7"/>
    <w:rsid w:val="00714B93"/>
    <w:rsid w:val="007429BF"/>
    <w:rsid w:val="00BB006B"/>
    <w:rsid w:val="00F83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775"/>
    <w:pPr>
      <w:spacing w:after="0" w:line="240" w:lineRule="auto"/>
    </w:pPr>
  </w:style>
  <w:style w:type="paragraph" w:styleId="a4">
    <w:name w:val="Balloon Text"/>
    <w:basedOn w:val="a"/>
    <w:link w:val="a5"/>
    <w:uiPriority w:val="99"/>
    <w:semiHidden/>
    <w:unhideWhenUsed/>
    <w:rsid w:val="000E1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775"/>
    <w:pPr>
      <w:spacing w:after="0" w:line="240" w:lineRule="auto"/>
    </w:pPr>
  </w:style>
  <w:style w:type="paragraph" w:styleId="a4">
    <w:name w:val="Balloon Text"/>
    <w:basedOn w:val="a"/>
    <w:link w:val="a5"/>
    <w:uiPriority w:val="99"/>
    <w:semiHidden/>
    <w:unhideWhenUsed/>
    <w:rsid w:val="000E1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2685-CDA3-40B8-B8F3-EADB5411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2022-11-12T12:54:00Z</dcterms:created>
  <dcterms:modified xsi:type="dcterms:W3CDTF">2023-10-22T08:42:00Z</dcterms:modified>
</cp:coreProperties>
</file>