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4259"/>
        <w:gridCol w:w="2829"/>
        <w:gridCol w:w="1984"/>
        <w:gridCol w:w="567"/>
        <w:gridCol w:w="2126"/>
        <w:gridCol w:w="1560"/>
      </w:tblGrid>
      <w:tr w:rsidR="0009403F" w:rsidRPr="00626676" w:rsidTr="00EA05B9">
        <w:trPr>
          <w:trHeight w:val="410"/>
        </w:trPr>
        <w:tc>
          <w:tcPr>
            <w:tcW w:w="6244" w:type="dxa"/>
            <w:gridSpan w:val="3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6243D2" w:rsidRPr="00626676">
              <w:rPr>
                <w:rFonts w:ascii="Times New Roman" w:hAnsi="Times New Roman" w:cs="Times New Roman"/>
                <w:sz w:val="24"/>
                <w:szCs w:val="24"/>
              </w:rPr>
              <w:t>: Рахимова Алма</w:t>
            </w:r>
          </w:p>
        </w:tc>
        <w:tc>
          <w:tcPr>
            <w:tcW w:w="9066" w:type="dxa"/>
            <w:gridSpan w:val="5"/>
          </w:tcPr>
          <w:p w:rsidR="0009403F" w:rsidRPr="00626676" w:rsidRDefault="00EA05B9" w:rsidP="00E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="006243D2" w:rsidRPr="00626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9403F" w:rsidRPr="00626676" w:rsidTr="00EA05B9">
        <w:trPr>
          <w:trHeight w:val="415"/>
        </w:trPr>
        <w:tc>
          <w:tcPr>
            <w:tcW w:w="6244" w:type="dxa"/>
            <w:gridSpan w:val="3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243D2" w:rsidRPr="00626676">
              <w:rPr>
                <w:rFonts w:ascii="Times New Roman" w:hAnsi="Times New Roman" w:cs="Times New Roman"/>
                <w:sz w:val="24"/>
                <w:szCs w:val="24"/>
              </w:rPr>
              <w:t>: 06.12.2021</w:t>
            </w:r>
          </w:p>
        </w:tc>
        <w:tc>
          <w:tcPr>
            <w:tcW w:w="9066" w:type="dxa"/>
            <w:gridSpan w:val="5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F" w:rsidRPr="00626676" w:rsidTr="00AD1F5A">
        <w:trPr>
          <w:trHeight w:val="420"/>
        </w:trPr>
        <w:tc>
          <w:tcPr>
            <w:tcW w:w="6244" w:type="dxa"/>
            <w:gridSpan w:val="3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  <w:r w:rsidR="006243D2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4813" w:type="dxa"/>
            <w:gridSpan w:val="2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253" w:type="dxa"/>
            <w:gridSpan w:val="3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3F" w:rsidRPr="00626676" w:rsidTr="00EA05B9">
        <w:trPr>
          <w:trHeight w:val="428"/>
        </w:trPr>
        <w:tc>
          <w:tcPr>
            <w:tcW w:w="15310" w:type="dxa"/>
            <w:gridSpan w:val="8"/>
          </w:tcPr>
          <w:p w:rsidR="0009403F" w:rsidRPr="00626676" w:rsidRDefault="0009403F" w:rsidP="00F83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 32 КАК ПРОВЕСТИ ХРОНОМЕТРАЖ СВОЕЙ ЖИЗНИ.</w:t>
            </w:r>
          </w:p>
        </w:tc>
      </w:tr>
      <w:tr w:rsidR="0009403F" w:rsidRPr="00626676" w:rsidTr="00AD1F5A">
        <w:trPr>
          <w:trHeight w:val="2263"/>
        </w:trPr>
        <w:tc>
          <w:tcPr>
            <w:tcW w:w="1985" w:type="dxa"/>
            <w:gridSpan w:val="2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3325" w:type="dxa"/>
            <w:gridSpan w:val="6"/>
          </w:tcPr>
          <w:p w:rsidR="006243D2" w:rsidRPr="00626676" w:rsidRDefault="006243D2" w:rsidP="006243D2">
            <w:pPr>
              <w:pStyle w:val="Default"/>
            </w:pPr>
            <w:r w:rsidRPr="00626676">
              <w:rPr>
                <w:rFonts w:eastAsiaTheme="minorEastAsia"/>
                <w:lang w:eastAsia="ru-RU"/>
              </w:rPr>
              <w:t>С2</w:t>
            </w:r>
            <w:r w:rsidRPr="00626676">
              <w:rPr>
                <w:rFonts w:eastAsiaTheme="minorEastAsia"/>
                <w:lang w:val="kk-KZ" w:eastAsia="ru-RU"/>
              </w:rPr>
              <w:t>7.1.2.1-понимать значение слов учебно-образовательной тематики.</w:t>
            </w:r>
          </w:p>
          <w:p w:rsidR="0009403F" w:rsidRPr="00626676" w:rsidRDefault="006243D2" w:rsidP="006243D2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2667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С5 7.1.5.1-прогнозировать содержание по заголовку или началу текста                                                                                               Г4 7.2.4.1-создавать аргументированное высказывание (рассуждение с элементами описания и/или повествования) на основе личных впечатлений и наблюдений.                                                                                                                                              </w:t>
            </w:r>
            <w:r w:rsidR="00AD1F5A" w:rsidRPr="0062667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Pr="0062667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Г6 7.2.6.1-оценивать высказывание (монолог/диалог), основанное на личных впечатлениях/наблюдениях                                      Ч4 7.3.4.1-использовать виды чтения, включая поисковое                                                                                                                                        П3 7.4.3.1-представлять информацию в виде иллюстраций, сюжетных рисунков, комиксов, с использованием </w:t>
            </w:r>
            <w:r w:rsidR="00AD1F5A" w:rsidRPr="0062667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</w:t>
            </w:r>
            <w:r w:rsidRPr="0062667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ИКТ ИЕЯ2 7.5.2.1-использовать простые осложнённые вводными конструкциями, однородными членами предложения.</w:t>
            </w:r>
          </w:p>
        </w:tc>
      </w:tr>
      <w:tr w:rsidR="0009403F" w:rsidRPr="00626676" w:rsidTr="00AD1F5A">
        <w:tc>
          <w:tcPr>
            <w:tcW w:w="1985" w:type="dxa"/>
            <w:gridSpan w:val="2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325" w:type="dxa"/>
            <w:gridSpan w:val="6"/>
          </w:tcPr>
          <w:p w:rsidR="00F83585" w:rsidRPr="00626676" w:rsidRDefault="0029109C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правильного написания падежных окончаний существительных; умение логически мысли</w:t>
            </w:r>
            <w:r w:rsidR="00EA05B9" w:rsidRPr="0062667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сравнивать, обобщать. Сформировать умение находить </w:t>
            </w:r>
            <w:r w:rsidR="00EA05B9" w:rsidRPr="00626676">
              <w:rPr>
                <w:rFonts w:ascii="Times New Roman" w:hAnsi="Times New Roman" w:cs="Times New Roman"/>
                <w:sz w:val="24"/>
                <w:szCs w:val="24"/>
              </w:rPr>
              <w:t>разносклоняемые существительные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585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склонять по падежам</w:t>
            </w:r>
            <w:r w:rsidR="00F83585" w:rsidRPr="00626676">
              <w:rPr>
                <w:rFonts w:ascii="Times New Roman" w:hAnsi="Times New Roman" w:cs="Times New Roman"/>
                <w:sz w:val="24"/>
                <w:szCs w:val="24"/>
              </w:rPr>
              <w:t>. Учить с</w:t>
            </w:r>
            <w:r w:rsidR="0009403F" w:rsidRPr="00626676">
              <w:rPr>
                <w:rFonts w:ascii="Times New Roman" w:hAnsi="Times New Roman" w:cs="Times New Roman"/>
                <w:sz w:val="24"/>
                <w:szCs w:val="24"/>
              </w:rPr>
              <w:t>троить речь логично и последовательно, демонстрируя нормы устной и письменной речи</w:t>
            </w:r>
            <w:r w:rsidR="00F83585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403F" w:rsidRPr="00626676" w:rsidRDefault="00F8358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proofErr w:type="gram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о  хронометраже</w:t>
            </w:r>
            <w:proofErr w:type="gramEnd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и пользе составления хронометража своей жизни.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Ключевые слова и фразы</w:t>
            </w:r>
            <w:r w:rsidRPr="00626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склонение, разносклоняемые существительные, </w:t>
            </w:r>
            <w:r w:rsidR="006243D2" w:rsidRPr="00626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хронометраж, </w:t>
            </w:r>
            <w:r w:rsidRPr="00626676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дня, беречь</w:t>
            </w:r>
            <w:r w:rsidR="006243D2" w:rsidRPr="00626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и </w:t>
            </w:r>
            <w:r w:rsidR="0029109C" w:rsidRPr="00626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каждую минуту, падежные окончания.</w:t>
            </w:r>
          </w:p>
        </w:tc>
      </w:tr>
      <w:tr w:rsidR="00BC14AF" w:rsidRPr="00626676" w:rsidTr="00AD1F5A">
        <w:tc>
          <w:tcPr>
            <w:tcW w:w="1985" w:type="dxa"/>
            <w:gridSpan w:val="2"/>
          </w:tcPr>
          <w:p w:rsidR="00BC14AF" w:rsidRPr="00626676" w:rsidRDefault="00BC14A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</w:t>
            </w:r>
            <w:proofErr w:type="spellEnd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13325" w:type="dxa"/>
            <w:gridSpan w:val="6"/>
          </w:tcPr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Русский, казахский и английский языки</w:t>
            </w:r>
          </w:p>
        </w:tc>
      </w:tr>
      <w:tr w:rsidR="0009403F" w:rsidRPr="00626676" w:rsidTr="00EA05B9">
        <w:tc>
          <w:tcPr>
            <w:tcW w:w="15310" w:type="dxa"/>
            <w:gridSpan w:val="8"/>
          </w:tcPr>
          <w:p w:rsidR="0009403F" w:rsidRPr="00626676" w:rsidRDefault="0009403F" w:rsidP="00FA6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09403F" w:rsidRPr="00626676" w:rsidRDefault="0009403F" w:rsidP="00FA6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15" w:rsidRPr="00626676" w:rsidTr="00610F15">
        <w:tc>
          <w:tcPr>
            <w:tcW w:w="1560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513" w:type="dxa"/>
            <w:gridSpan w:val="3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gridSpan w:val="2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26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15" w:rsidRPr="00626676" w:rsidTr="00610F15">
        <w:tc>
          <w:tcPr>
            <w:tcW w:w="1560" w:type="dxa"/>
          </w:tcPr>
          <w:p w:rsidR="00610F15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930" w:rsidRPr="00626676" w:rsidRDefault="00606930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930" w:rsidRPr="00626676" w:rsidRDefault="00606930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930" w:rsidRPr="00626676" w:rsidRDefault="00606930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930" w:rsidRPr="00626676" w:rsidRDefault="00606930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930" w:rsidRPr="00626676" w:rsidRDefault="00606930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</w:t>
            </w:r>
            <w:r w:rsidR="00F83585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  <w:r w:rsidR="00606930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 по «</w:t>
            </w:r>
            <w:proofErr w:type="spellStart"/>
            <w:proofErr w:type="gramStart"/>
            <w:r w:rsidR="00606930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аксоно</w:t>
            </w:r>
            <w:proofErr w:type="spellEnd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мии</w:t>
            </w:r>
            <w:proofErr w:type="spellEnd"/>
            <w:proofErr w:type="gramEnd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  <w:r w:rsidR="00606930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03F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="0009403F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</w:tc>
        <w:tc>
          <w:tcPr>
            <w:tcW w:w="7513" w:type="dxa"/>
            <w:gridSpan w:val="3"/>
          </w:tcPr>
          <w:p w:rsidR="0009403F" w:rsidRPr="00626676" w:rsidRDefault="0009403F" w:rsidP="00FA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09403F" w:rsidRPr="00626676" w:rsidRDefault="0009403F" w:rsidP="00FA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CE5788" w:rsidRPr="00626676" w:rsidRDefault="00EA05B9" w:rsidP="00EA0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группы.                                                             </w:t>
            </w:r>
          </w:p>
          <w:p w:rsidR="0009403F" w:rsidRPr="00626676" w:rsidRDefault="0009403F" w:rsidP="00EA05B9">
            <w:pP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CE5788" w:rsidRPr="00626676" w:rsidRDefault="0009403F" w:rsidP="00FA6F6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К</w:t>
            </w:r>
            <w:r w:rsidR="004B26C3"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На </w:t>
            </w:r>
            <w:r w:rsidR="00EA05B9"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интерактивной доске тема и задачи урока. </w:t>
            </w:r>
          </w:p>
          <w:p w:rsidR="0009403F" w:rsidRPr="00626676" w:rsidRDefault="0009403F" w:rsidP="00FA6F6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Как вы думаете, о чём пойдет речь на данном уроке</w:t>
            </w:r>
            <w:r w:rsidR="00F83585"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, какие задачи вам предстоит решить на данном уроке?</w:t>
            </w:r>
          </w:p>
          <w:p w:rsidR="00CE5788" w:rsidRPr="00626676" w:rsidRDefault="00CE5788" w:rsidP="00FA6F6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2E72A6" w:rsidRPr="00626676" w:rsidRDefault="00610F15" w:rsidP="00CE57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t>Разносклоняемые существительные</w:t>
            </w:r>
          </w:p>
          <w:p w:rsidR="002E72A6" w:rsidRPr="00626676" w:rsidRDefault="00610F15" w:rsidP="004B26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Что это такое?</w:t>
            </w:r>
            <w:r w:rsidR="004B26C3"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 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В чем их особенности?</w:t>
            </w:r>
          </w:p>
          <w:p w:rsidR="002E72A6" w:rsidRPr="00626676" w:rsidRDefault="00610F15" w:rsidP="004B26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Чем они отличаются от других существительных?</w:t>
            </w:r>
          </w:p>
          <w:p w:rsidR="002E72A6" w:rsidRPr="00626676" w:rsidRDefault="00610F15" w:rsidP="004B26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Что такое хронометраж?</w:t>
            </w:r>
            <w:r w:rsidR="004B26C3" w:rsidRPr="00626676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Для чего он нужен?</w:t>
            </w:r>
          </w:p>
          <w:p w:rsidR="00CE5788" w:rsidRPr="00626676" w:rsidRDefault="00CE5788" w:rsidP="00FA6F6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Блиц-опрос</w:t>
            </w:r>
          </w:p>
          <w:p w:rsidR="00CE5788" w:rsidRPr="00626676" w:rsidRDefault="00CE5788" w:rsidP="00CE578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Что такое склонение?</w:t>
            </w:r>
          </w:p>
          <w:p w:rsidR="00CE5788" w:rsidRPr="00626676" w:rsidRDefault="00CE5788" w:rsidP="00CE578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1 .</w:t>
            </w:r>
            <w:proofErr w:type="gramEnd"/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-Сколько типов </w:t>
            </w:r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склонения  в</w:t>
            </w:r>
            <w:proofErr w:type="gramEnd"/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русском языке? </w:t>
            </w:r>
          </w:p>
          <w:p w:rsidR="00CE5788" w:rsidRPr="00626676" w:rsidRDefault="00CE5788" w:rsidP="00CE578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2. -Какие существительные относятся к 1 склонению?</w:t>
            </w:r>
          </w:p>
          <w:p w:rsidR="00CE5788" w:rsidRPr="00626676" w:rsidRDefault="00CE5788" w:rsidP="00CE578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1. -Какие 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уществительные относятся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</w:t>
            </w:r>
            <w:r w:rsidR="004B26C3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ко 2 склонению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?</w:t>
            </w:r>
          </w:p>
          <w:p w:rsidR="007A79E1" w:rsidRPr="00626676" w:rsidRDefault="00CE5788" w:rsidP="00CE578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2. -Какие 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  <w:lang w:val="kk-KZ"/>
              </w:rPr>
              <w:t>уществительные относятся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</w:t>
            </w:r>
            <w:r w:rsidR="004B26C3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к 3   склонению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?</w:t>
            </w:r>
          </w:p>
          <w:p w:rsidR="00CE5788" w:rsidRPr="00626676" w:rsidRDefault="007A79E1" w:rsidP="00FA6F6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Задания для групп. Ответьте на вопросы.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К какому склонению относятся слова: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1. гордость, карандаш, книга, озеро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2. молоко, молодость, Родина, друг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1.– Какие окончания имеют имена существительные мужского рода? 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2.– Какие окончания имеют имена существительные женского рода? 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1.– Какие окончания имеют имена существительные среднего рода? 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2.– Сколько падежей в русском языке? Назовите.</w:t>
            </w:r>
          </w:p>
          <w:p w:rsidR="006D70E9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Проверка изученного материала.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Просклонять существительные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AD1F5A"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 xml:space="preserve">Здоровье, спорт           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2. Природа, речь</w:t>
            </w:r>
          </w:p>
          <w:p w:rsidR="007A79E1" w:rsidRPr="00626676" w:rsidRDefault="007A79E1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Для проверки предлагается таблица склонений</w:t>
            </w:r>
            <w:r w:rsidR="006D70E9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.</w:t>
            </w:r>
          </w:p>
          <w:p w:rsidR="009B559E" w:rsidRPr="00626676" w:rsidRDefault="006D70E9" w:rsidP="006D70E9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>Вопросы.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</w:t>
            </w:r>
            <w:r w:rsidR="00D34325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Что такое ЗОЖ</w:t>
            </w:r>
            <w:r w:rsidR="004B26C3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?  </w:t>
            </w:r>
            <w:r w:rsidR="00D34325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Какие постулаты здоровья вы знаете?</w:t>
            </w:r>
          </w:p>
          <w:p w:rsidR="00D34325" w:rsidRPr="00626676" w:rsidRDefault="00D34325" w:rsidP="00D343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D34325" w:rsidRPr="00626676" w:rsidRDefault="00D34325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Предлагается для просмотра таблица склонения разных существительных. Нужно обратить внимание на разносклоняемые существительные.</w:t>
            </w:r>
          </w:p>
          <w:p w:rsidR="00D34325" w:rsidRPr="00626676" w:rsidRDefault="006D70E9" w:rsidP="007A79E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На интерактивной </w:t>
            </w:r>
            <w:r w:rsidR="00D34325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доске тема и эпиграф к уроку</w:t>
            </w: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:</w:t>
            </w:r>
          </w:p>
          <w:p w:rsidR="002E72A6" w:rsidRPr="00626676" w:rsidRDefault="00D34325" w:rsidP="00D34325">
            <w:pPr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gramStart"/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t>Самое  большое</w:t>
            </w:r>
            <w:proofErr w:type="gramEnd"/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10F15" w:rsidRPr="00626676">
              <w:rPr>
                <w:rFonts w:ascii="Times New Roman" w:eastAsia="SchoolBookKza" w:hAnsi="Times New Roman" w:cs="Times New Roman"/>
                <w:b/>
                <w:bCs/>
                <w:i/>
                <w:sz w:val="24"/>
                <w:szCs w:val="24"/>
              </w:rPr>
              <w:t xml:space="preserve">сокровище  – это время, отпущенное мне на жизнь». </w:t>
            </w:r>
          </w:p>
          <w:p w:rsidR="009B559E" w:rsidRPr="00626676" w:rsidRDefault="009B559E" w:rsidP="009B559E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На доске слова: </w:t>
            </w:r>
            <w:r w:rsidRPr="00626676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>время, бремя, знамя, имя, пламя, семя, стремя</w:t>
            </w:r>
            <w:r w:rsidR="004B26C3" w:rsidRPr="00626676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>, пламя, племя, вымя, путь.</w:t>
            </w:r>
          </w:p>
          <w:p w:rsidR="009B559E" w:rsidRPr="00626676" w:rsidRDefault="009B559E" w:rsidP="009B559E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Чем они отличаются от других существительных?</w:t>
            </w:r>
          </w:p>
          <w:p w:rsidR="00523855" w:rsidRPr="00626676" w:rsidRDefault="009B559E" w:rsidP="009B559E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>Памятка с разносклоняемыми существительными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  <w:r w:rsidR="00523855"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                             Страничка толкового словаря. </w:t>
            </w:r>
          </w:p>
          <w:p w:rsidR="009B559E" w:rsidRPr="00626676" w:rsidRDefault="00523855" w:rsidP="009B559E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На слайдах толкование, объяснение разносклоняемых существительных.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1.Стоять у знамен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2.До поры </w:t>
            </w:r>
            <w:proofErr w:type="gramStart"/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до  времен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proofErr w:type="gramEnd"/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3.Не дать погаснуть пламен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4.Нога в стремен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lastRenderedPageBreak/>
              <w:t>5.Зовёт по имен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6.Боль в темен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7.Находиться под бремен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ем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8.Познакомиться с вожаком племен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9.Мы двигаемся по правильному пут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  <w:u w:val="single"/>
              </w:rPr>
              <w:t>и</w:t>
            </w: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</w:rPr>
              <w:t>Стихотворение, содержащее разносклоняемые существительные.  Аркадий Хайт.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В стародавнее древнее время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В шалашах без окон и дверей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Жило-было лохматое племя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Первобытных людей-дикарей.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Они не знали для чего корове вымя,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Как написать свою фамилию и имя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Зачем на лошадь надевать седло и стремя-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Необразованное это было племя.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Трудно было им жить в эти годы,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Угнетало их бремя забот.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И страдали они от погоды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Без плащей, без зонтов и без бот.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Никто не знал, как развевает ветер знамя,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Что кислород всегда поддерживает пламя,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>И как им в булку превратить простое семя.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С утра до вечера они чесали темя. </w:t>
            </w:r>
          </w:p>
          <w:p w:rsidR="00523855" w:rsidRPr="00626676" w:rsidRDefault="00523855" w:rsidP="0052385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</w:rPr>
              <w:t xml:space="preserve">Ваш помощник. Правило на стр. 274                               </w:t>
            </w:r>
          </w:p>
          <w:p w:rsidR="0009403F" w:rsidRPr="00626676" w:rsidRDefault="00523855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Формула правописания разносклоняемых существительных.</w:t>
            </w:r>
          </w:p>
        </w:tc>
        <w:tc>
          <w:tcPr>
            <w:tcW w:w="2551" w:type="dxa"/>
            <w:gridSpan w:val="2"/>
          </w:tcPr>
          <w:p w:rsidR="0009403F" w:rsidRPr="00626676" w:rsidRDefault="00F83585" w:rsidP="006D70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с помощью учителя определяют задачи </w:t>
            </w:r>
            <w:r w:rsidR="0009403F" w:rsidRPr="00626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урока. 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3585" w:rsidRPr="00626676" w:rsidRDefault="00F83585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3585" w:rsidRPr="00626676" w:rsidRDefault="00F83585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0E9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склонении существительного.</w:t>
            </w:r>
          </w:p>
          <w:p w:rsidR="00CB26D8" w:rsidRPr="00626676" w:rsidRDefault="0009403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Заполняют таблицу существительных. </w:t>
            </w: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606930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Вспоминают постулаты здоровья</w:t>
            </w: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особенности склонения существительных на </w:t>
            </w:r>
            <w:proofErr w:type="spellStart"/>
            <w:r w:rsidRPr="006266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мя</w:t>
            </w:r>
            <w:proofErr w:type="spellEnd"/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существительного </w:t>
            </w:r>
            <w:r w:rsidRPr="006266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путь.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CB26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зарисовывают памятку в тетради.</w:t>
            </w:r>
          </w:p>
          <w:p w:rsidR="009B559E" w:rsidRPr="00626676" w:rsidRDefault="00CB26D8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таблицу разносклоняемых существительных.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5666" w:rsidRPr="00626676" w:rsidRDefault="00525666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AD1F5A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Читают словосочетания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930" w:rsidRPr="00626676" w:rsidRDefault="00AD1F5A" w:rsidP="0060693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чтение учителем стихотворения</w:t>
            </w:r>
            <w:r w:rsidR="00606930"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Называют </w:t>
            </w:r>
            <w:proofErr w:type="gramStart"/>
            <w:r w:rsidR="00606930"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="00606930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разносклоняемые</w:t>
            </w:r>
            <w:proofErr w:type="gramEnd"/>
            <w:r w:rsidR="00606930" w:rsidRPr="00626676">
              <w:rPr>
                <w:rFonts w:ascii="Times New Roman" w:eastAsia="SchoolBookKza" w:hAnsi="Times New Roman" w:cs="Times New Roman"/>
                <w:bCs/>
                <w:sz w:val="24"/>
                <w:szCs w:val="24"/>
              </w:rPr>
              <w:t xml:space="preserve"> существительные.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930" w:rsidRPr="00626676" w:rsidRDefault="00606930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930" w:rsidRPr="00626676" w:rsidRDefault="00606930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26D8" w:rsidRPr="00626676" w:rsidRDefault="00CB26D8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59E" w:rsidRPr="00626676" w:rsidRDefault="009B559E" w:rsidP="006D70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6D70E9"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записывают </w:t>
            </w: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в тетради.</w:t>
            </w:r>
          </w:p>
        </w:tc>
        <w:tc>
          <w:tcPr>
            <w:tcW w:w="2126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</w:t>
            </w:r>
          </w:p>
          <w:p w:rsidR="004B26C3" w:rsidRPr="00626676" w:rsidRDefault="004B26C3" w:rsidP="00FA6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</w:t>
            </w:r>
          </w:p>
          <w:p w:rsidR="004B26C3" w:rsidRPr="00626676" w:rsidRDefault="004B26C3" w:rsidP="00FA6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</w:t>
            </w:r>
          </w:p>
          <w:p w:rsidR="0009403F" w:rsidRPr="00626676" w:rsidRDefault="0009403F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01ADF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DB1DCAF" wp14:editId="5B6C0FD2">
                  <wp:extent cx="895350" cy="1149350"/>
                  <wp:effectExtent l="0" t="0" r="0" b="0"/>
                  <wp:docPr id="23" name="Picture 2" descr="https://mcrt.usurt.ru/uploads/main/06a/5bb20026e6caa/healt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s://mcrt.usurt.ru/uploads/main/06a/5bb20026e6caa/healt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99" cy="115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DF" w:rsidRPr="00626676" w:rsidRDefault="00501ADF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5DF" w:rsidRPr="00626676" w:rsidRDefault="000345DF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DF" w:rsidRPr="00626676" w:rsidRDefault="00501ADF" w:rsidP="00501A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DF" w:rsidRPr="00626676" w:rsidRDefault="00501ADF" w:rsidP="00501A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DF" w:rsidRPr="00626676" w:rsidRDefault="00501ADF" w:rsidP="00501A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 с вопросами</w:t>
            </w:r>
          </w:p>
          <w:p w:rsidR="000345DF" w:rsidRPr="00626676" w:rsidRDefault="000345DF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23CA4" w:rsidRPr="00626676" w:rsidRDefault="00123CA4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501ADF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с эпиграфом</w:t>
            </w: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4B26C3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A7DB01" wp14:editId="5189AEE5">
                  <wp:extent cx="1187450" cy="1289050"/>
                  <wp:effectExtent l="0" t="0" r="0" b="6350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28" cy="128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4B26C3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D1F5A" w:rsidRPr="006266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Ключевые слова</w:t>
            </w:r>
          </w:p>
          <w:p w:rsidR="00AD1F5A" w:rsidRPr="00626676" w:rsidRDefault="00AD1F5A" w:rsidP="005768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Толкование слов</w:t>
            </w: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4B26C3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«Стихотворение»</w:t>
            </w: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1F5A" w:rsidRPr="00626676" w:rsidRDefault="00AD1F5A" w:rsidP="00AD1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  <w:p w:rsidR="00AD1F5A" w:rsidRPr="00626676" w:rsidRDefault="00AD1F5A" w:rsidP="00FA6F6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A0778DC" wp14:editId="7BB45873">
                  <wp:extent cx="695338" cy="787400"/>
                  <wp:effectExtent l="0" t="0" r="9525" b="0"/>
                  <wp:docPr id="1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42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88" w:rsidRPr="00626676" w:rsidRDefault="00CE5788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8" w:rsidRPr="00626676" w:rsidRDefault="00CE5788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8" w:rsidRPr="00626676" w:rsidRDefault="00CE5788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8" w:rsidRPr="00626676" w:rsidRDefault="00CE5788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435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567B" w:rsidRPr="00626676" w:rsidRDefault="0043567B" w:rsidP="00435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 w:rsidR="000345DF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567B" w:rsidRPr="00626676" w:rsidRDefault="000345DF" w:rsidP="00435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3567B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ценка</w:t>
            </w: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  <w:r w:rsidR="0043567B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22D63" wp14:editId="5E84014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96520</wp:posOffset>
                      </wp:positionV>
                      <wp:extent cx="571500" cy="666750"/>
                      <wp:effectExtent l="19050" t="38100" r="38100" b="38100"/>
                      <wp:wrapNone/>
                      <wp:docPr id="17" name="5-конечная звезд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66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80CF" id="5-конечная звезда 17" o:spid="_x0000_s1026" style="position:absolute;margin-left:15pt;margin-top:7.6pt;width: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" path="m1,254675r218294,2l285750,r67455,254677l571499,254675,394895,412072r67458,254676l285750,509348,109147,666748,176605,412072,1,254675xe" fillcolor="red">
                      <v:stroke joinstyle="miter"/>
                      <v:path o:connecttype="custom" o:connectlocs="1,254675;218295,254677;285750,0;353205,254677;571499,254675;394895,412072;462353,666748;285750,509348;109147,666748;176605,412072;1,254675" o:connectangles="0,0,0,0,0,0,0,0,0,0,0"/>
                    </v:shape>
                  </w:pict>
                </mc:Fallback>
              </mc:AlternateConten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  <w:r w:rsidR="00123CA4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Похвала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учителя</w:t>
            </w:r>
          </w:p>
          <w:p w:rsidR="009B559E" w:rsidRPr="00626676" w:rsidRDefault="009B559E" w:rsidP="00FA6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5DF" w:rsidRPr="00626676" w:rsidRDefault="000345D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1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332572" wp14:editId="0A302F8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571500" cy="635000"/>
                      <wp:effectExtent l="19050" t="38100" r="38100" b="31750"/>
                      <wp:wrapNone/>
                      <wp:docPr id="15" name="5-конечная звезд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35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9C11" id="5-конечная звезда 15" o:spid="_x0000_s1026" style="position:absolute;margin-left:3pt;margin-top:10.2pt;width:45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" path="m1,242548r218294,2l285750,r67455,242550l571499,242548,394895,392450r67458,242548l285750,485093,109147,634998,176605,392450,1,242548xe" fillcolor="red">
                      <v:stroke joinstyle="miter"/>
                      <v:path o:connecttype="custom" o:connectlocs="1,242548;218295,242550;285750,0;353205,242550;571499,242548;394895,392450;462353,634998;285750,485093;109147,634998;176605,392450;1,242548" o:connectangles="0,0,0,0,0,0,0,0,0,0,0"/>
                    </v:shape>
                  </w:pict>
                </mc:Fallback>
              </mc:AlternateContent>
            </w: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</w:p>
          <w:p w:rsidR="00123CA4" w:rsidRPr="00626676" w:rsidRDefault="00123CA4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606930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123CA4" w:rsidRPr="00626676" w:rsidRDefault="00123CA4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606930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7B8BE6C" wp14:editId="656E161D">
                  <wp:extent cx="596900" cy="635000"/>
                  <wp:effectExtent l="0" t="0" r="0" b="0"/>
                  <wp:docPr id="3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79" cy="64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930" w:rsidRPr="00626676" w:rsidRDefault="00606930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30" w:rsidRPr="00626676" w:rsidRDefault="00606930" w:rsidP="00BC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4B26C3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ФО. </w:t>
            </w:r>
            <w:proofErr w:type="spell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Взаимооце</w:t>
            </w:r>
            <w:proofErr w:type="spellEnd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  <w:proofErr w:type="spellEnd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5DF" w:rsidRPr="00626676" w:rsidRDefault="000345DF" w:rsidP="001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15" w:rsidRPr="00626676" w:rsidTr="00610F15">
        <w:trPr>
          <w:trHeight w:val="835"/>
        </w:trPr>
        <w:tc>
          <w:tcPr>
            <w:tcW w:w="1560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</w:tc>
        <w:tc>
          <w:tcPr>
            <w:tcW w:w="7513" w:type="dxa"/>
            <w:gridSpan w:val="3"/>
          </w:tcPr>
          <w:p w:rsidR="0009403F" w:rsidRPr="00626676" w:rsidRDefault="0009403F" w:rsidP="00FA6F60">
            <w:pPr>
              <w:pStyle w:val="Default"/>
              <w:rPr>
                <w:b/>
                <w:bCs/>
              </w:rPr>
            </w:pPr>
            <w:r w:rsidRPr="00626676">
              <w:rPr>
                <w:b/>
                <w:bCs/>
              </w:rPr>
              <w:lastRenderedPageBreak/>
              <w:t>IV. Освоение изученного материала.</w:t>
            </w:r>
          </w:p>
          <w:p w:rsidR="0009403F" w:rsidRPr="00626676" w:rsidRDefault="0009403F" w:rsidP="00FA6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Г. Работа в группах</w:t>
            </w:r>
          </w:p>
          <w:p w:rsidR="0009403F" w:rsidRPr="00626676" w:rsidRDefault="0009403F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210C" w:rsidRPr="00626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учебником. </w:t>
            </w:r>
            <w:r w:rsidR="0008210C" w:rsidRPr="00626676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Упр.174 стр. 105</w:t>
            </w:r>
          </w:p>
          <w:p w:rsidR="0008210C" w:rsidRPr="00626676" w:rsidRDefault="0008210C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 xml:space="preserve">Г. Прочитайте письмо. Выпишите словосочетания с разносклоняемыми существительными. </w:t>
            </w:r>
          </w:p>
          <w:p w:rsidR="0008210C" w:rsidRPr="00626676" w:rsidRDefault="0008210C" w:rsidP="00082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К. Работа с таблицей. Упр.175</w:t>
            </w:r>
          </w:p>
          <w:p w:rsidR="0008210C" w:rsidRPr="00626676" w:rsidRDefault="0008210C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Проверь себя. 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Приём «Заполнение «слепой» таблицы». </w:t>
            </w:r>
          </w:p>
          <w:p w:rsidR="0008210C" w:rsidRPr="00626676" w:rsidRDefault="0008210C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Упр. 177 стр. 105</w:t>
            </w:r>
          </w:p>
          <w:p w:rsidR="0008210C" w:rsidRPr="00626676" w:rsidRDefault="0008210C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Объясните значение слов на казахском и выделенных слов на английском: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бремя, темя, семя,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имя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вымя,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племя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пламя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время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стремя, </w:t>
            </w: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знамя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color w:val="000000"/>
                <w:sz w:val="24"/>
                <w:szCs w:val="24"/>
              </w:rPr>
              <w:t>Прочитайте. Объясните значения   фразеологизмов.</w:t>
            </w:r>
          </w:p>
          <w:p w:rsidR="0008210C" w:rsidRPr="00626676" w:rsidRDefault="00EA0278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Гореть синим пламенем, под бременем забот, без роду и племени…</w:t>
            </w:r>
          </w:p>
          <w:p w:rsidR="00EA0278" w:rsidRPr="00626676" w:rsidRDefault="00EA0278" w:rsidP="0008210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Веселая минутка. Песня «Улыбка»</w:t>
            </w:r>
          </w:p>
          <w:p w:rsidR="00CB26D8" w:rsidRPr="00626676" w:rsidRDefault="00CB26D8" w:rsidP="004D400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</w:p>
          <w:p w:rsidR="00CB26D8" w:rsidRPr="00626676" w:rsidRDefault="00EA0278" w:rsidP="004D400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Пословицы про время. </w:t>
            </w:r>
            <w:r w:rsidR="00CB26D8"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Тема пословиц?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4492" w:rsidRPr="00626676" w:rsidRDefault="00EA0278" w:rsidP="004D400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Слайд.</w:t>
            </w:r>
          </w:p>
          <w:p w:rsidR="004D4007" w:rsidRPr="00626676" w:rsidRDefault="004D4007" w:rsidP="004D400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Упражнение 181 стр. 106</w:t>
            </w:r>
          </w:p>
          <w:p w:rsidR="004D4007" w:rsidRPr="00626676" w:rsidRDefault="004D4007" w:rsidP="004D400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  <w:t>Задания для первой и второй группы: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4111"/>
            </w:tblGrid>
            <w:tr w:rsidR="00025BD8" w:rsidRPr="00626676" w:rsidTr="00D54492">
              <w:tc>
                <w:tcPr>
                  <w:tcW w:w="3289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4111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</w:tr>
            <w:tr w:rsidR="00025BD8" w:rsidRPr="00626676" w:rsidTr="00D54492">
              <w:tc>
                <w:tcPr>
                  <w:tcW w:w="3289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Прочитать и озаглавить текст.</w:t>
                  </w:r>
                </w:p>
              </w:tc>
              <w:tc>
                <w:tcPr>
                  <w:tcW w:w="4111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Читают и правильно называют текст.</w:t>
                  </w:r>
                </w:p>
              </w:tc>
            </w:tr>
            <w:tr w:rsidR="00025BD8" w:rsidRPr="00626676" w:rsidTr="00D54492">
              <w:tc>
                <w:tcPr>
                  <w:tcW w:w="3289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Укажите словосочетания с разносклоняемыми   существительными.</w:t>
                  </w:r>
                </w:p>
              </w:tc>
              <w:tc>
                <w:tcPr>
                  <w:tcW w:w="4111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Правильно указывают словосочетания с разносклоняемыми   существительными.</w:t>
                  </w:r>
                </w:p>
              </w:tc>
            </w:tr>
            <w:tr w:rsidR="00025BD8" w:rsidRPr="00626676" w:rsidTr="00D54492">
              <w:tc>
                <w:tcPr>
                  <w:tcW w:w="3289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Укажите падеж.</w:t>
                  </w:r>
                </w:p>
              </w:tc>
              <w:tc>
                <w:tcPr>
                  <w:tcW w:w="4111" w:type="dxa"/>
                </w:tcPr>
                <w:p w:rsidR="00025BD8" w:rsidRPr="00626676" w:rsidRDefault="00025BD8" w:rsidP="00391A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26676">
                    <w:rPr>
                      <w:rFonts w:ascii="Times New Roman" w:eastAsia="SchoolBookKza" w:hAnsi="Times New Roman" w:cs="Times New Roman"/>
                      <w:bCs/>
                      <w:color w:val="000000"/>
                      <w:sz w:val="24"/>
                      <w:szCs w:val="24"/>
                    </w:rPr>
                    <w:t>Укажите падеж.</w:t>
                  </w:r>
                </w:p>
              </w:tc>
            </w:tr>
          </w:tbl>
          <w:p w:rsidR="00FA4F59" w:rsidRPr="00626676" w:rsidRDefault="00FA4F59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color w:val="000000"/>
                <w:sz w:val="24"/>
                <w:szCs w:val="24"/>
              </w:rPr>
              <w:t>Что такое хронометраж?</w:t>
            </w:r>
            <w:r w:rsidR="00FA4F59" w:rsidRPr="00626676"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ХРОНОМЕТРА́Ж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, -а, м. 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Точное измерение продолжительности каких- </w:t>
            </w:r>
            <w:proofErr w:type="spell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нибудь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процессов, действий, рабочих операций.</w:t>
            </w:r>
          </w:p>
          <w:p w:rsidR="002E72A6" w:rsidRPr="00626676" w:rsidRDefault="00610F15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Синонимы: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время</w:t>
            </w:r>
            <w:proofErr w:type="gram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, пора, времена, продолжительность.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Хронометражист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тот, кто занимается хронометражем. 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Хронометражный– </w:t>
            </w:r>
            <w:proofErr w:type="spell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ая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ое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ые</w:t>
            </w:r>
            <w:proofErr w:type="spellEnd"/>
            <w:r w:rsidR="00FA4F59"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прилаг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.) относящийся к хронометражу. 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Хронометрирование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сущ</w:t>
            </w:r>
            <w:proofErr w:type="spell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).</w:t>
            </w:r>
            <w:r w:rsidR="00FA4F59"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  <w:lang w:val="en-US"/>
              </w:rPr>
              <w:t>Timekeeping</w:t>
            </w: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- английский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Зачем же нужно вести хронометраж? 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Упр. 182. Литературный диктант.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-В этом тексте рассказывается о …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-Основную мысль можно сформулировать так: …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-Ключевые слова этого </w:t>
            </w:r>
            <w:proofErr w:type="gramStart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текста :</w:t>
            </w:r>
            <w:proofErr w:type="gramEnd"/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…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-Текст можно озаглавить так: …</w:t>
            </w:r>
          </w:p>
          <w:p w:rsidR="00EA0278" w:rsidRPr="00626676" w:rsidRDefault="00EA0278" w:rsidP="00EA027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 xml:space="preserve"> - В этом тексте утверждается мысль о … </w:t>
            </w:r>
          </w:p>
          <w:p w:rsidR="0009403F" w:rsidRPr="00626676" w:rsidRDefault="0009403F" w:rsidP="00FA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62667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4D4007" w:rsidRPr="00626676" w:rsidRDefault="004D4007" w:rsidP="00FA6F6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Г. Стратегия «АВС»</w:t>
            </w:r>
            <w:r w:rsidR="00501ADF" w:rsidRPr="006266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.    </w:t>
            </w:r>
            <w:r w:rsidRPr="0062667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Тесты. 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Тест.1 Что такое разносклоняемые существительные?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 Существительные, которые могут употребляться в мужском и женском роде;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Б. Существительные, которые могут склоняться в единственном и множественном числе;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 Существительные, которые имеют окончания разных типов склонений;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Г. Существительные, которые могут употребляться в качестве разных членов предложения.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Д. Существительные с нулевыми окончаниями.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626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Ответ: В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626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Тест. Определи строку с разносклоняемыми существительными.</w:t>
            </w:r>
          </w:p>
          <w:p w:rsidR="004D4007" w:rsidRPr="00626676" w:rsidRDefault="004D4007" w:rsidP="004D400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62667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Реши пропорцию</w:t>
            </w:r>
            <w:r w:rsidRPr="006266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62667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Слайд.</w:t>
            </w:r>
          </w:p>
          <w:p w:rsidR="0009403F" w:rsidRPr="00626676" w:rsidRDefault="0061178A" w:rsidP="00FA6F6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в группах.</w:t>
            </w:r>
            <w:r w:rsidRPr="0062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66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Упр. 183. Время -</w:t>
            </w:r>
            <w:r w:rsidR="006D70E9" w:rsidRPr="006266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66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твой друг</w:t>
            </w:r>
          </w:p>
          <w:p w:rsidR="006D70E9" w:rsidRPr="00626676" w:rsidRDefault="0061178A" w:rsidP="0061178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Спишите, вставляя пропущенные буквы. Укажите падеж и число. </w:t>
            </w:r>
          </w:p>
          <w:p w:rsidR="0009403F" w:rsidRPr="00626676" w:rsidRDefault="0061178A" w:rsidP="0061178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sz w:val="24"/>
                <w:szCs w:val="24"/>
              </w:rPr>
              <w:t>О чем говорится в тексте?</w:t>
            </w:r>
          </w:p>
        </w:tc>
        <w:tc>
          <w:tcPr>
            <w:tcW w:w="2551" w:type="dxa"/>
            <w:gridSpan w:val="2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Ученики выполняют задания.</w:t>
            </w:r>
          </w:p>
          <w:p w:rsidR="00AD1F5A" w:rsidRPr="00626676" w:rsidRDefault="00AD1F5A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записывают в тетради.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25BD8" w:rsidRPr="00626676" w:rsidRDefault="00025BD8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025BD8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Заполняют слепую таблицу.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7686A" w:rsidRPr="00626676" w:rsidRDefault="0057686A" w:rsidP="0057686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Читают и объясняют значения   фразеологизмов.</w:t>
            </w:r>
          </w:p>
          <w:p w:rsidR="00FA4F59" w:rsidRPr="00626676" w:rsidRDefault="00FA4F59" w:rsidP="0057686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</w:p>
          <w:p w:rsidR="0057686A" w:rsidRPr="00626676" w:rsidRDefault="0057686A" w:rsidP="0057686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Веселая минутка. Песня «Улыбка»</w:t>
            </w:r>
          </w:p>
          <w:p w:rsidR="00CB26D8" w:rsidRPr="00626676" w:rsidRDefault="00CB26D8" w:rsidP="00CB26D8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color w:val="000000"/>
                <w:sz w:val="24"/>
                <w:szCs w:val="24"/>
              </w:rPr>
              <w:t>Слайд.</w:t>
            </w:r>
          </w:p>
          <w:p w:rsidR="00BC14AF" w:rsidRPr="00626676" w:rsidRDefault="00BC14AF" w:rsidP="00025BD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C14AF" w:rsidRPr="00626676" w:rsidRDefault="00BC14AF" w:rsidP="00025BD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C14AF" w:rsidRPr="00626676" w:rsidRDefault="00BC14AF" w:rsidP="00025BD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C14AF" w:rsidRPr="00626676" w:rsidRDefault="00BC14AF" w:rsidP="00025BD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25BD8" w:rsidRPr="00626676" w:rsidRDefault="00025BD8" w:rsidP="00025BD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Выполняют задания и оцениваются на основе критериев и дескрипторов.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26D8" w:rsidRPr="00626676" w:rsidRDefault="00CB26D8" w:rsidP="00501ADF">
            <w:pPr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1ADF" w:rsidRPr="00626676" w:rsidRDefault="00501ADF" w:rsidP="00501AD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Просматривают слайд «Хронометраж»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Отвечают на вопрос</w:t>
            </w:r>
          </w:p>
          <w:p w:rsidR="00501ADF" w:rsidRPr="00626676" w:rsidRDefault="00501ADF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Выполняют задания упражнения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26D8" w:rsidRPr="00626676" w:rsidRDefault="00CB26D8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B26D8" w:rsidRPr="00626676" w:rsidRDefault="00501ADF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Тесты. </w:t>
            </w:r>
            <w:r w:rsidR="00CB26D8" w:rsidRPr="0062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Стратегия «АВС».    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D70E9" w:rsidRPr="00626676" w:rsidRDefault="00CB26D8" w:rsidP="00FA6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записывают в тетради.</w:t>
            </w:r>
          </w:p>
          <w:p w:rsidR="006D70E9" w:rsidRPr="00626676" w:rsidRDefault="006D70E9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03F" w:rsidRPr="00626676" w:rsidRDefault="00AD1F5A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</w:t>
            </w:r>
          </w:p>
          <w:p w:rsidR="00AD1F5A" w:rsidRPr="00626676" w:rsidRDefault="00AD1F5A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</w:p>
          <w:p w:rsidR="0009403F" w:rsidRPr="00626676" w:rsidRDefault="0009403F" w:rsidP="00FA6F60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CB26D8" w:rsidRPr="00626676" w:rsidRDefault="00CB26D8" w:rsidP="00CB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B26D8" w:rsidRPr="00626676" w:rsidRDefault="00CB26D8" w:rsidP="00CB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123CA4" w:rsidRPr="00626676" w:rsidRDefault="00123CA4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123CA4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Слайды «Фразеологизмы»</w:t>
            </w:r>
          </w:p>
          <w:p w:rsidR="00FA4F59" w:rsidRPr="00626676" w:rsidRDefault="00123CA4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«Пословицы»</w:t>
            </w:r>
          </w:p>
          <w:p w:rsidR="00123CA4" w:rsidRPr="00626676" w:rsidRDefault="00123CA4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92" w:rsidRPr="00626676" w:rsidRDefault="00D54492" w:rsidP="00D5449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eastAsia="SchoolBookKza" w:hAnsi="Times New Roman" w:cs="Times New Roman"/>
                <w:b/>
                <w:color w:val="000000"/>
                <w:sz w:val="24"/>
                <w:szCs w:val="24"/>
              </w:rPr>
              <w:lastRenderedPageBreak/>
              <w:t>Текст песни «Улыбка»</w:t>
            </w:r>
          </w:p>
          <w:p w:rsidR="00FA4F59" w:rsidRPr="00626676" w:rsidRDefault="00FA4F59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3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D54492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92" w:rsidRPr="00626676" w:rsidRDefault="00D54492" w:rsidP="00501ADF">
            <w:pPr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1ADF" w:rsidRPr="00626676" w:rsidRDefault="00501ADF" w:rsidP="00501AD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eastAsia="SchoolBookKza" w:hAnsi="Times New Roman" w:cs="Times New Roman"/>
                <w:bCs/>
                <w:color w:val="000000"/>
                <w:sz w:val="24"/>
                <w:szCs w:val="24"/>
              </w:rPr>
              <w:t>Слайд «Хронометраж»</w:t>
            </w: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A4" w:rsidRPr="00626676" w:rsidRDefault="00123CA4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23CA4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«Тесты»</w:t>
            </w: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59" w:rsidRPr="00626676" w:rsidRDefault="00FA4F59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23CA4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«Пропорция»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CA4" w:rsidRPr="00626676" w:rsidRDefault="00FA4F59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A4F59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560" w:type="dxa"/>
          </w:tcPr>
          <w:p w:rsidR="0009403F" w:rsidRPr="00626676" w:rsidRDefault="000345D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AE30FA" wp14:editId="1399DB0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134620</wp:posOffset>
                      </wp:positionV>
                      <wp:extent cx="504825" cy="565150"/>
                      <wp:effectExtent l="19050" t="38100" r="47625" b="44450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651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1C0F" id="5-конечная звезда 2" o:spid="_x0000_s1026" style="position:absolute;margin-left:19pt;margin-top:10.6pt;width:39.75pt;height:4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825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" path="m1,215868r192826,1l252413,r59585,215869l504824,215868,348824,349280r59588,215869l252413,431733,96413,565149,156001,349280,1,215868xe" fillcolor="red">
                      <v:stroke joinstyle="miter"/>
                      <v:path o:connecttype="custom" o:connectlocs="1,215868;192827,215869;252413,0;311998,215869;504824,215868;348824,349280;408412,565149;252413,431733;96413,565149;156001,349280;1,215868" o:connectangles="0,0,0,0,0,0,0,0,0,0,0"/>
                    </v:shape>
                  </w:pict>
                </mc:Fallback>
              </mc:AlternateContent>
            </w: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4B26C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</w:p>
          <w:p w:rsidR="004B26C3" w:rsidRPr="00626676" w:rsidRDefault="004B26C3" w:rsidP="004B26C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Похвала. 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учителя.</w:t>
            </w:r>
          </w:p>
          <w:p w:rsidR="00D54492" w:rsidRPr="00626676" w:rsidRDefault="00D54492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26C3" w:rsidRPr="00626676" w:rsidRDefault="004B26C3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учителя.</w:t>
            </w: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 w:rsidR="00FA4F59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Похвала учителя</w:t>
            </w:r>
          </w:p>
          <w:p w:rsidR="0057686A" w:rsidRPr="00626676" w:rsidRDefault="00FA4F59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AF" w:rsidRPr="00626676" w:rsidRDefault="00BC14A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0345DF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4B79F" wp14:editId="68B50FF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83820</wp:posOffset>
                      </wp:positionV>
                      <wp:extent cx="546100" cy="635000"/>
                      <wp:effectExtent l="19050" t="38100" r="44450" b="31750"/>
                      <wp:wrapNone/>
                      <wp:docPr id="19" name="5-конечная звезд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635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05629" id="5-конечная звезда 19" o:spid="_x0000_s1026" style="position:absolute;margin-left:6pt;margin-top:6.6pt;width:4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10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" path="m1,242548r208592,2l273050,r64457,242550l546099,242548,377344,392450r64460,242548l273050,485093,104296,634998,168756,392450,1,242548xe" fillcolor="red">
                      <v:stroke joinstyle="miter"/>
                      <v:path o:connecttype="custom" o:connectlocs="1,242548;208593,242550;273050,0;337507,242550;546099,242548;377344,392450;441804,634998;273050,485093;104296,634998;168756,392450;1,242548" o:connectangles="0,0,0,0,0,0,0,0,0,0,0"/>
                    </v:shape>
                  </w:pict>
                </mc:Fallback>
              </mc:AlternateContent>
            </w: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Оценка учителя.</w:t>
            </w: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57686A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6A" w:rsidRPr="00626676" w:rsidRDefault="0057686A" w:rsidP="00FA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10F15" w:rsidRPr="00626676" w:rsidTr="00610F15">
        <w:tc>
          <w:tcPr>
            <w:tcW w:w="1560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09403F" w:rsidRPr="00626676" w:rsidRDefault="00606930" w:rsidP="00FA6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урока. </w:t>
            </w:r>
            <w:r w:rsidR="0061178A"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«Интервью».</w:t>
            </w:r>
            <w:r w:rsidR="0061178A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78A" w:rsidRPr="00626676" w:rsidRDefault="00610F15" w:rsidP="006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каждой группы задают вопросы по новой </w:t>
            </w:r>
          </w:p>
          <w:p w:rsidR="002E72A6" w:rsidRPr="00626676" w:rsidRDefault="00610F15" w:rsidP="006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теме участникам другой группы в виде интервью.</w:t>
            </w:r>
          </w:p>
          <w:p w:rsidR="002E72A6" w:rsidRPr="00626676" w:rsidRDefault="00610F15" w:rsidP="006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(по 3 вопроса). Оценивают ответы оппонентов.</w:t>
            </w:r>
          </w:p>
          <w:p w:rsidR="00610F15" w:rsidRPr="00626676" w:rsidRDefault="00610F15" w:rsidP="0061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D8" w:rsidRPr="00626676" w:rsidRDefault="0061178A" w:rsidP="006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2A6" w:rsidRPr="00626676" w:rsidRDefault="00610F15" w:rsidP="006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ХРОНОМЕТРАЖ </w:t>
            </w: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одной недели своей жизни</w:t>
            </w:r>
            <w:r w:rsidR="0061178A" w:rsidRPr="0062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78A" w:rsidRPr="00626676" w:rsidRDefault="0061178A" w:rsidP="0061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</w:t>
            </w:r>
          </w:p>
          <w:p w:rsidR="0061178A" w:rsidRPr="00626676" w:rsidRDefault="0061178A" w:rsidP="006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gramStart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открытие....</w:t>
            </w:r>
            <w:proofErr w:type="gramEnd"/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78A" w:rsidRPr="00626676" w:rsidRDefault="0061178A" w:rsidP="006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Что нового узнали?</w:t>
            </w:r>
            <w:r w:rsidR="00025BD8" w:rsidRPr="00626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676">
              <w:rPr>
                <w:rFonts w:ascii="Times New Roman" w:hAnsi="Times New Roman" w:cs="Times New Roman"/>
                <w:bCs/>
                <w:sz w:val="24"/>
                <w:szCs w:val="24"/>
              </w:rPr>
              <w:t>Какое открытие для себя сделали?</w:t>
            </w:r>
          </w:p>
          <w:p w:rsidR="0009403F" w:rsidRPr="00626676" w:rsidRDefault="0009403F" w:rsidP="00FA6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="0061178A" w:rsidRPr="00626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«Ладонь» и «Острова настроения»</w:t>
            </w:r>
          </w:p>
          <w:p w:rsidR="0009403F" w:rsidRPr="00626676" w:rsidRDefault="0009403F" w:rsidP="00FA6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9403F" w:rsidRPr="00626676" w:rsidRDefault="00501ADF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Вопросы учащихся </w:t>
            </w:r>
            <w:r w:rsidR="00610F15"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друг другу</w:t>
            </w:r>
          </w:p>
          <w:p w:rsidR="00610F15" w:rsidRPr="00626676" w:rsidRDefault="00610F15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Запись домашних</w:t>
            </w:r>
            <w:r w:rsidR="00606930"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667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заданий</w:t>
            </w:r>
          </w:p>
          <w:p w:rsidR="0043567B" w:rsidRPr="00626676" w:rsidRDefault="0043567B" w:rsidP="00FA6F6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3567B" w:rsidRPr="00626676" w:rsidRDefault="00FA4F59" w:rsidP="00FA6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C711501" wp14:editId="093FA4BA">
                  <wp:extent cx="1416050" cy="1098550"/>
                  <wp:effectExtent l="0" t="0" r="0" b="6350"/>
                  <wp:docPr id="20" name="Picture 2" descr="C:\Users\user\Desktop\Рефлексия ладо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esktop\Рефлексия ладо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5" cy="1098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9403F" w:rsidRPr="00626676" w:rsidRDefault="0009403F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7686A" w:rsidRPr="00626676" w:rsidRDefault="00FA4F59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Тетради</w:t>
            </w:r>
          </w:p>
          <w:p w:rsidR="0043567B" w:rsidRPr="00626676" w:rsidRDefault="0043567B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7B" w:rsidRPr="00626676" w:rsidRDefault="0043567B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99F337B" wp14:editId="1B86F391">
                  <wp:extent cx="1193800" cy="1301750"/>
                  <wp:effectExtent l="0" t="0" r="6350" b="0"/>
                  <wp:docPr id="11" name="Picture 2" descr="C:\Users\user\Desktop\Острова настро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user\Desktop\Острова настро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78" cy="1301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7686A" w:rsidRPr="00626676" w:rsidRDefault="0057686A" w:rsidP="00576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 w:rsidR="00FA4F59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45DF" w:rsidRPr="00626676" w:rsidRDefault="0057686A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Взаимооценка.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ФО.</w:t>
            </w:r>
          </w:p>
          <w:p w:rsidR="000345DF" w:rsidRPr="00626676" w:rsidRDefault="000345DF" w:rsidP="00034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  <w:r w:rsidR="00FA4F59"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похвала </w:t>
            </w:r>
            <w:r w:rsidRPr="0062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учителя.</w:t>
            </w:r>
          </w:p>
          <w:p w:rsidR="0043567B" w:rsidRPr="00626676" w:rsidRDefault="0043567B" w:rsidP="00FA6F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567B" w:rsidRPr="00626676" w:rsidRDefault="0043567B" w:rsidP="00FA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930" w:rsidRPr="00626676" w:rsidRDefault="00606930" w:rsidP="00025B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03F" w:rsidRPr="00626676" w:rsidRDefault="0009403F" w:rsidP="0060693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09403F" w:rsidRPr="00626676" w:rsidSect="00123CA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C9B"/>
    <w:multiLevelType w:val="hybridMultilevel"/>
    <w:tmpl w:val="C3AC35C0"/>
    <w:lvl w:ilvl="0" w:tplc="659C99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B6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0CF7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6F7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CFC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8D0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C0F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4EA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AD1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3D2D54"/>
    <w:multiLevelType w:val="hybridMultilevel"/>
    <w:tmpl w:val="FB90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082"/>
    <w:multiLevelType w:val="hybridMultilevel"/>
    <w:tmpl w:val="8EECA112"/>
    <w:lvl w:ilvl="0" w:tplc="9D487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AD2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4EF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6E0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2C7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AD1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BE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E24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A7D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02D8"/>
    <w:multiLevelType w:val="hybridMultilevel"/>
    <w:tmpl w:val="832A8A44"/>
    <w:lvl w:ilvl="0" w:tplc="B63EE5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A07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CE10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D8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412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014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239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629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03CA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4D5455"/>
    <w:multiLevelType w:val="hybridMultilevel"/>
    <w:tmpl w:val="3466A906"/>
    <w:lvl w:ilvl="0" w:tplc="D3BA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CF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05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E6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F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0A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C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E5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A55A2A"/>
    <w:multiLevelType w:val="hybridMultilevel"/>
    <w:tmpl w:val="781094AA"/>
    <w:lvl w:ilvl="0" w:tplc="AA44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0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8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61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C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1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D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2B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0A6CD2"/>
    <w:multiLevelType w:val="hybridMultilevel"/>
    <w:tmpl w:val="F996816A"/>
    <w:lvl w:ilvl="0" w:tplc="380CA6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D8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6AE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CE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874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E19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AC7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642C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EB8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3F"/>
    <w:rsid w:val="00025BD8"/>
    <w:rsid w:val="00031AE9"/>
    <w:rsid w:val="000345DF"/>
    <w:rsid w:val="0008210C"/>
    <w:rsid w:val="0009403F"/>
    <w:rsid w:val="00123CA4"/>
    <w:rsid w:val="00186EC1"/>
    <w:rsid w:val="0029109C"/>
    <w:rsid w:val="002E72A6"/>
    <w:rsid w:val="0043567B"/>
    <w:rsid w:val="004B26C3"/>
    <w:rsid w:val="004D4007"/>
    <w:rsid w:val="00501ADF"/>
    <w:rsid w:val="00523855"/>
    <w:rsid w:val="00525666"/>
    <w:rsid w:val="0057686A"/>
    <w:rsid w:val="00606930"/>
    <w:rsid w:val="00610F15"/>
    <w:rsid w:val="0061178A"/>
    <w:rsid w:val="006243D2"/>
    <w:rsid w:val="00626676"/>
    <w:rsid w:val="006D70E9"/>
    <w:rsid w:val="007A79E1"/>
    <w:rsid w:val="009B559E"/>
    <w:rsid w:val="00AD1F5A"/>
    <w:rsid w:val="00BC14AF"/>
    <w:rsid w:val="00CB26D8"/>
    <w:rsid w:val="00CE5788"/>
    <w:rsid w:val="00D34325"/>
    <w:rsid w:val="00D54492"/>
    <w:rsid w:val="00EA0278"/>
    <w:rsid w:val="00EA05B9"/>
    <w:rsid w:val="00F83585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F314"/>
  <w15:docId w15:val="{BA7B027D-300F-4349-AD0C-BE217BF9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9403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9403F"/>
  </w:style>
  <w:style w:type="table" w:styleId="a5">
    <w:name w:val="Table Grid"/>
    <w:basedOn w:val="a1"/>
    <w:uiPriority w:val="59"/>
    <w:rsid w:val="0009403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9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0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577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07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481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464">
          <w:marLeft w:val="43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180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16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54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901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07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459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342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2021-12-06T05:59:00Z</cp:lastPrinted>
  <dcterms:created xsi:type="dcterms:W3CDTF">2022-05-17T10:01:00Z</dcterms:created>
  <dcterms:modified xsi:type="dcterms:W3CDTF">2022-05-17T10:12:00Z</dcterms:modified>
</cp:coreProperties>
</file>