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04" w:rsidRDefault="00CD7E04" w:rsidP="00CD7E04">
      <w:pPr>
        <w:pStyle w:val="Heading1"/>
        <w:ind w:left="4069" w:hanging="3453"/>
      </w:pPr>
      <w:r>
        <w:t>ОСОБЕННОСТИ</w:t>
      </w:r>
      <w:r>
        <w:rPr>
          <w:spacing w:val="-3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4"/>
        </w:rPr>
        <w:t xml:space="preserve"> </w:t>
      </w:r>
      <w:r w:rsidR="00F53DDB">
        <w:rPr>
          <w:spacing w:val="-4"/>
          <w:lang w:val="ru-RU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ЛИТЕРАТУРЫ</w:t>
      </w:r>
    </w:p>
    <w:p w:rsidR="00CD7E04" w:rsidRDefault="00CD7E04" w:rsidP="00CD7E04">
      <w:pPr>
        <w:pStyle w:val="a3"/>
        <w:spacing w:before="2"/>
        <w:ind w:left="0"/>
        <w:rPr>
          <w:b/>
        </w:rPr>
      </w:pPr>
    </w:p>
    <w:p w:rsidR="00CD7E04" w:rsidRDefault="00CD7E04" w:rsidP="00CD7E04">
      <w:pPr>
        <w:pStyle w:val="a3"/>
        <w:spacing w:before="11"/>
        <w:ind w:left="0"/>
        <w:rPr>
          <w:i/>
          <w:sz w:val="19"/>
        </w:rPr>
      </w:pPr>
    </w:p>
    <w:p w:rsidR="00CD7E04" w:rsidRDefault="00CD7E04" w:rsidP="00CD7E04">
      <w:pPr>
        <w:pStyle w:val="a3"/>
        <w:ind w:right="350" w:firstLine="708"/>
      </w:pPr>
      <w:r>
        <w:t>Обновленное содержание программного материала и внедрение инноваций в процесс обучения сегодня</w:t>
      </w:r>
      <w:r>
        <w:rPr>
          <w:spacing w:val="-47"/>
        </w:rPr>
        <w:t xml:space="preserve"> </w:t>
      </w:r>
      <w:r>
        <w:t>стимулирует каждого быть активным в каждом пункте обучения. Одним из важных этапов, которому сегодня</w:t>
      </w:r>
      <w:r>
        <w:rPr>
          <w:spacing w:val="1"/>
        </w:rPr>
        <w:t xml:space="preserve"> </w:t>
      </w:r>
      <w:r>
        <w:t>уделяют большое внимание, это рефлексия. Педагогическая практика доказывает, что умение рефлексировать</w:t>
      </w:r>
      <w:r>
        <w:rPr>
          <w:spacing w:val="1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для академических</w:t>
      </w:r>
      <w:r>
        <w:rPr>
          <w:spacing w:val="-5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скорее</w:t>
      </w:r>
      <w:r>
        <w:rPr>
          <w:spacing w:val="-1"/>
        </w:rPr>
        <w:t xml:space="preserve"> </w:t>
      </w:r>
      <w:r>
        <w:t>для связи</w:t>
      </w:r>
      <w:r>
        <w:rPr>
          <w:spacing w:val="-5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знаний с</w:t>
      </w:r>
      <w:r>
        <w:rPr>
          <w:spacing w:val="-5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практикой.</w:t>
      </w:r>
    </w:p>
    <w:p w:rsidR="00CD7E04" w:rsidRDefault="00CD7E04" w:rsidP="00CD7E04">
      <w:pPr>
        <w:pStyle w:val="a3"/>
        <w:ind w:right="355" w:firstLine="708"/>
      </w:pPr>
      <w:r>
        <w:t>Слово рефлексия происходит от латинского reflexio</w:t>
      </w:r>
      <w:r>
        <w:rPr>
          <w:spacing w:val="1"/>
        </w:rPr>
        <w:t xml:space="preserve"> </w:t>
      </w:r>
      <w:r>
        <w:t>– обращение назад. Словарь иностранных слов</w:t>
      </w:r>
      <w:r>
        <w:rPr>
          <w:spacing w:val="1"/>
        </w:rPr>
        <w:t xml:space="preserve"> </w:t>
      </w:r>
      <w:r>
        <w:t>определяет рефлексию как размышление о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состоянии, самопознание. Толковый словарь</w:t>
      </w:r>
      <w:r>
        <w:rPr>
          <w:spacing w:val="1"/>
        </w:rPr>
        <w:t xml:space="preserve"> </w:t>
      </w:r>
      <w:r>
        <w:t>русского языка трактует рефлексию как самоанализ. В современной педагогике под рефлексией понимают</w:t>
      </w:r>
      <w:r>
        <w:rPr>
          <w:spacing w:val="1"/>
        </w:rPr>
        <w:t xml:space="preserve"> </w:t>
      </w:r>
      <w:r>
        <w:t>самоанализ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результатов.</w:t>
      </w:r>
    </w:p>
    <w:p w:rsidR="00CD7E04" w:rsidRDefault="00CD7E04" w:rsidP="00CD7E04">
      <w:pPr>
        <w:pStyle w:val="a3"/>
        <w:ind w:right="349" w:firstLine="708"/>
      </w:pPr>
      <w:r>
        <w:t>В обучающем процессе рефлексия не является односторонним явлением. То есть не только ученик</w:t>
      </w:r>
      <w:r>
        <w:rPr>
          <w:spacing w:val="1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рефлексировать,</w:t>
      </w:r>
      <w:r>
        <w:rPr>
          <w:spacing w:val="-8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учитель</w:t>
      </w:r>
      <w:r>
        <w:rPr>
          <w:spacing w:val="-6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всякий</w:t>
      </w:r>
      <w:r>
        <w:rPr>
          <w:spacing w:val="-9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продуктивные</w:t>
      </w:r>
      <w:r>
        <w:rPr>
          <w:spacing w:val="-7"/>
        </w:rPr>
        <w:t xml:space="preserve"> </w:t>
      </w:r>
      <w:r>
        <w:t>смысловые</w:t>
      </w:r>
      <w:r>
        <w:rPr>
          <w:spacing w:val="-10"/>
        </w:rPr>
        <w:t xml:space="preserve"> </w:t>
      </w:r>
      <w:r>
        <w:t>цепочки</w:t>
      </w:r>
      <w:r>
        <w:rPr>
          <w:spacing w:val="-4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преподавания.</w:t>
      </w:r>
      <w:r>
        <w:rPr>
          <w:spacing w:val="1"/>
        </w:rPr>
        <w:t xml:space="preserve"> </w:t>
      </w:r>
      <w:r>
        <w:t>Апробируя</w:t>
      </w:r>
      <w:r>
        <w:rPr>
          <w:spacing w:val="1"/>
        </w:rPr>
        <w:t xml:space="preserve"> </w:t>
      </w:r>
      <w:r>
        <w:t>рефлексивные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 с</w:t>
      </w:r>
      <w:r>
        <w:rPr>
          <w:spacing w:val="1"/>
        </w:rPr>
        <w:t xml:space="preserve"> </w:t>
      </w:r>
      <w:r>
        <w:t>различной мотивацией,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 обратили внимание, что учащиеся с высокой мотивацией и сами применяют различные способы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задумываются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интуитивно</w:t>
      </w:r>
      <w:r>
        <w:rPr>
          <w:spacing w:val="-6"/>
        </w:rPr>
        <w:t xml:space="preserve"> </w:t>
      </w:r>
      <w:r>
        <w:rPr>
          <w:spacing w:val="-1"/>
        </w:rPr>
        <w:t>строят</w:t>
      </w:r>
      <w:r>
        <w:rPr>
          <w:spacing w:val="-10"/>
        </w:rPr>
        <w:t xml:space="preserve"> </w:t>
      </w:r>
      <w:r>
        <w:rPr>
          <w:spacing w:val="-1"/>
        </w:rPr>
        <w:t>алгоритмы</w:t>
      </w:r>
      <w:r>
        <w:rPr>
          <w:spacing w:val="-9"/>
        </w:rPr>
        <w:t xml:space="preserve"> </w:t>
      </w:r>
      <w:r>
        <w:rPr>
          <w:spacing w:val="-1"/>
        </w:rPr>
        <w:t>дальнейшей</w:t>
      </w:r>
      <w:r>
        <w:rPr>
          <w:spacing w:val="-10"/>
        </w:rPr>
        <w:t xml:space="preserve"> </w:t>
      </w:r>
      <w:r>
        <w:rPr>
          <w:spacing w:val="-1"/>
        </w:rPr>
        <w:t>работы,</w:t>
      </w:r>
      <w:r>
        <w:rPr>
          <w:spacing w:val="-5"/>
        </w:rPr>
        <w:t xml:space="preserve"> </w:t>
      </w:r>
      <w:r>
        <w:rPr>
          <w:spacing w:val="-1"/>
        </w:rPr>
        <w:t>которая</w:t>
      </w:r>
      <w:r>
        <w:rPr>
          <w:spacing w:val="-10"/>
        </w:rPr>
        <w:t xml:space="preserve"> </w:t>
      </w:r>
      <w:r>
        <w:rPr>
          <w:spacing w:val="-1"/>
        </w:rPr>
        <w:t>приводит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успеху.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низкой</w:t>
      </w:r>
      <w:r>
        <w:rPr>
          <w:spacing w:val="-14"/>
        </w:rPr>
        <w:t xml:space="preserve"> </w:t>
      </w:r>
      <w:r>
        <w:t>мотивацией</w:t>
      </w:r>
      <w:r>
        <w:rPr>
          <w:spacing w:val="-48"/>
        </w:rPr>
        <w:t xml:space="preserve"> </w:t>
      </w:r>
      <w:r>
        <w:t>вопросы такого типа как: что я узнал нового и зачем мне надо то, что я сегодня изучил? иногда вызывали</w:t>
      </w:r>
      <w:r>
        <w:rPr>
          <w:spacing w:val="1"/>
        </w:rPr>
        <w:t xml:space="preserve"> </w:t>
      </w:r>
      <w:r>
        <w:rPr>
          <w:spacing w:val="-1"/>
        </w:rPr>
        <w:t>недоумение,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большей</w:t>
      </w:r>
      <w:r>
        <w:rPr>
          <w:spacing w:val="-12"/>
        </w:rPr>
        <w:t xml:space="preserve"> </w:t>
      </w:r>
      <w:r>
        <w:t>частью</w:t>
      </w:r>
      <w:r>
        <w:rPr>
          <w:spacing w:val="-11"/>
        </w:rPr>
        <w:t xml:space="preserve"> </w:t>
      </w:r>
      <w:r>
        <w:t>односложными:</w:t>
      </w:r>
      <w:r>
        <w:rPr>
          <w:spacing w:val="-12"/>
        </w:rPr>
        <w:t xml:space="preserve"> </w:t>
      </w:r>
      <w:r>
        <w:t>много</w:t>
      </w:r>
      <w:r>
        <w:rPr>
          <w:spacing w:val="-8"/>
        </w:rPr>
        <w:t xml:space="preserve"> </w:t>
      </w:r>
      <w:r>
        <w:t>узнал,</w:t>
      </w:r>
      <w:r>
        <w:rPr>
          <w:spacing w:val="-6"/>
        </w:rPr>
        <w:t xml:space="preserve"> </w:t>
      </w:r>
      <w:r>
        <w:t>хорошо</w:t>
      </w:r>
      <w:r>
        <w:rPr>
          <w:spacing w:val="-8"/>
        </w:rPr>
        <w:t xml:space="preserve"> </w:t>
      </w:r>
      <w:r>
        <w:t>работал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т.п.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данном</w:t>
      </w:r>
      <w:r>
        <w:rPr>
          <w:spacing w:val="-11"/>
        </w:rPr>
        <w:t xml:space="preserve"> </w:t>
      </w:r>
      <w:r>
        <w:t>случае</w:t>
      </w:r>
      <w:r>
        <w:rPr>
          <w:spacing w:val="-48"/>
        </w:rPr>
        <w:t xml:space="preserve"> </w:t>
      </w:r>
      <w:r>
        <w:t>предложенные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потоки</w:t>
      </w:r>
      <w:r>
        <w:rPr>
          <w:spacing w:val="-5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достигли</w:t>
      </w:r>
      <w:r>
        <w:rPr>
          <w:spacing w:val="-1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целей.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коем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пассивным</w:t>
      </w:r>
      <w:r>
        <w:rPr>
          <w:spacing w:val="1"/>
        </w:rPr>
        <w:t xml:space="preserve"> </w:t>
      </w:r>
      <w:r>
        <w:t>наблюдателем.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одобрение,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побуждающий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критического мышления – все это «здоровая» реакция, направленная на рефлексирующих учащихся. Таким</w:t>
      </w:r>
      <w:r>
        <w:rPr>
          <w:spacing w:val="1"/>
        </w:rPr>
        <w:t xml:space="preserve"> </w:t>
      </w:r>
      <w:r>
        <w:t>образом, каждый раз на уроках,</w:t>
      </w:r>
      <w:r>
        <w:rPr>
          <w:spacing w:val="1"/>
        </w:rPr>
        <w:t xml:space="preserve"> </w:t>
      </w:r>
      <w:r>
        <w:t>подводя учащихся к этапу рефлексии,</w:t>
      </w:r>
      <w:r>
        <w:rPr>
          <w:spacing w:val="1"/>
        </w:rPr>
        <w:t xml:space="preserve"> </w:t>
      </w:r>
      <w:r>
        <w:t>мы помогаем им определить шаги</w:t>
      </w:r>
      <w:r>
        <w:rPr>
          <w:spacing w:val="1"/>
        </w:rPr>
        <w:t xml:space="preserve"> </w:t>
      </w:r>
      <w:r>
        <w:t>дальнейшего</w:t>
      </w:r>
      <w:r>
        <w:rPr>
          <w:spacing w:val="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развития.</w:t>
      </w:r>
    </w:p>
    <w:p w:rsidR="00CD7E04" w:rsidRDefault="00CD7E04" w:rsidP="00A50ED1">
      <w:pPr>
        <w:pStyle w:val="a3"/>
        <w:ind w:right="348" w:firstLine="708"/>
      </w:pPr>
      <w:r>
        <w:t>Как должен протекать этап рефлексии? Мы считаем, что этот процесс всегда сопровождал урок, но не</w:t>
      </w:r>
      <w:r>
        <w:rPr>
          <w:spacing w:val="1"/>
        </w:rPr>
        <w:t xml:space="preserve"> </w:t>
      </w:r>
      <w:r>
        <w:t>был конкретизирован. Как следствие только учащиеся группы А могли рефлексировать. Современный урок</w:t>
      </w:r>
      <w:r>
        <w:rPr>
          <w:spacing w:val="1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учащемуся</w:t>
      </w:r>
      <w:r>
        <w:rPr>
          <w:spacing w:val="-5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тот</w:t>
      </w:r>
      <w:r>
        <w:rPr>
          <w:spacing w:val="-9"/>
        </w:rPr>
        <w:t xml:space="preserve"> </w:t>
      </w:r>
      <w:r>
        <w:t>уровень,</w:t>
      </w:r>
      <w:r>
        <w:rPr>
          <w:spacing w:val="-4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достиг,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поставить</w:t>
      </w:r>
      <w:r>
        <w:rPr>
          <w:spacing w:val="-6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цели к реализации новых задач. Этап рефлексии на первых порах занимал в нашей практике 10-15 минут. Во-первых, учащиеся, устанавливая причинно-следственные связи, дольше думали, во-вторых, воспринимали этот</w:t>
      </w:r>
      <w:r>
        <w:rPr>
          <w:spacing w:val="1"/>
        </w:rPr>
        <w:t xml:space="preserve"> </w:t>
      </w:r>
      <w:r>
        <w:t>этап, как простую оценку урока. И только после регулярной практики алгоритм рефлексии стал проходить</w:t>
      </w:r>
      <w:r>
        <w:rPr>
          <w:spacing w:val="1"/>
        </w:rPr>
        <w:t xml:space="preserve"> </w:t>
      </w:r>
      <w:r>
        <w:t>быстрее. Мы считаем, что если научить рефлексировать, то этот процесс может уйти за рамки урока. Сегодня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данного</w:t>
      </w:r>
      <w:r>
        <w:rPr>
          <w:spacing w:val="5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 w:rsidR="00A50ED1">
        <w:t xml:space="preserve"> </w:t>
      </w:r>
      <w:r>
        <w:t>это очень важно. Возьмем конкретный пример. Учащимся предложили на три остова корабля сделать</w:t>
      </w:r>
      <w:r>
        <w:rPr>
          <w:spacing w:val="1"/>
        </w:rPr>
        <w:t xml:space="preserve"> </w:t>
      </w:r>
      <w:r>
        <w:t>мачты из стикеров. В зависимости от того насколько была понятна тема должны были появиться три корабля: с</w:t>
      </w:r>
      <w:r>
        <w:rPr>
          <w:spacing w:val="1"/>
        </w:rPr>
        <w:t xml:space="preserve"> </w:t>
      </w:r>
      <w:r>
        <w:t>белым</w:t>
      </w:r>
      <w:r>
        <w:rPr>
          <w:spacing w:val="-5"/>
        </w:rPr>
        <w:t xml:space="preserve"> </w:t>
      </w:r>
      <w:r>
        <w:t>парусом</w:t>
      </w:r>
      <w:r>
        <w:rPr>
          <w:spacing w:val="-5"/>
        </w:rPr>
        <w:t xml:space="preserve"> </w:t>
      </w:r>
      <w:r>
        <w:t>(понятно),</w:t>
      </w:r>
      <w:r>
        <w:rPr>
          <w:spacing w:val="-7"/>
        </w:rPr>
        <w:t xml:space="preserve"> </w:t>
      </w:r>
      <w:r>
        <w:t>желтым</w:t>
      </w:r>
      <w:r>
        <w:rPr>
          <w:spacing w:val="-5"/>
        </w:rPr>
        <w:t xml:space="preserve"> </w:t>
      </w:r>
      <w:r>
        <w:t>(я</w:t>
      </w:r>
      <w:r>
        <w:rPr>
          <w:spacing w:val="-9"/>
        </w:rPr>
        <w:t xml:space="preserve"> </w:t>
      </w:r>
      <w:r>
        <w:t>затруднялся)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красным</w:t>
      </w:r>
      <w:r>
        <w:rPr>
          <w:spacing w:val="-8"/>
        </w:rPr>
        <w:t xml:space="preserve"> </w:t>
      </w:r>
      <w:r>
        <w:t>(ничего</w:t>
      </w:r>
      <w:r>
        <w:rPr>
          <w:spacing w:val="-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понятно).</w:t>
      </w:r>
      <w:r>
        <w:rPr>
          <w:spacing w:val="-7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пройден</w:t>
      </w:r>
      <w:r>
        <w:rPr>
          <w:spacing w:val="-5"/>
        </w:rPr>
        <w:t xml:space="preserve"> </w:t>
      </w:r>
      <w:r>
        <w:t>легко.</w:t>
      </w:r>
      <w:r>
        <w:rPr>
          <w:spacing w:val="1"/>
        </w:rPr>
        <w:t xml:space="preserve"> </w:t>
      </w:r>
      <w:r>
        <w:t>Затем учащимся предложили написать на стикерах, что им было понятно, чему они научились, что конкретно</w:t>
      </w:r>
      <w:r>
        <w:rPr>
          <w:spacing w:val="1"/>
        </w:rPr>
        <w:t xml:space="preserve"> </w:t>
      </w:r>
      <w:r>
        <w:t>вызвало трудности, над чем надо работать. Этот этап работы для отдельных учащихся стал очень сложным. В</w:t>
      </w:r>
      <w:r>
        <w:rPr>
          <w:spacing w:val="1"/>
        </w:rPr>
        <w:t xml:space="preserve"> </w:t>
      </w:r>
      <w:r>
        <w:t>данной ситуации задача учителя пояснить, что важно понимать, как вы работаете, зачем вы работаете? Роль</w:t>
      </w:r>
      <w:r>
        <w:rPr>
          <w:spacing w:val="1"/>
        </w:rPr>
        <w:t xml:space="preserve"> </w:t>
      </w:r>
      <w:r>
        <w:t xml:space="preserve">учителя на данном этапе значительная. Важно определить тех учащихся, которые не понимают, что они </w:t>
      </w:r>
      <w:r>
        <w:lastRenderedPageBreak/>
        <w:t>делают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чего.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момента</w:t>
      </w:r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выстраиваться</w:t>
      </w:r>
      <w:r>
        <w:rPr>
          <w:spacing w:val="-5"/>
        </w:rPr>
        <w:t xml:space="preserve"> </w:t>
      </w:r>
      <w:r>
        <w:t>индивидуальная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взаимообучение.</w:t>
      </w:r>
      <w:r>
        <w:rPr>
          <w:spacing w:val="-4"/>
        </w:rPr>
        <w:t xml:space="preserve"> </w:t>
      </w:r>
      <w:r>
        <w:t>Таким</w:t>
      </w:r>
      <w:r>
        <w:rPr>
          <w:spacing w:val="-8"/>
        </w:rPr>
        <w:t xml:space="preserve"> </w:t>
      </w:r>
      <w:r>
        <w:t>образом,</w:t>
      </w:r>
      <w:r>
        <w:rPr>
          <w:spacing w:val="-47"/>
        </w:rPr>
        <w:t xml:space="preserve"> </w:t>
      </w:r>
      <w:r>
        <w:t>мы считаем, что этап рефлексии не обязательно включать в конце урока. Очень хорошо, когда учащийся имеет</w:t>
      </w:r>
      <w:r>
        <w:rPr>
          <w:spacing w:val="1"/>
        </w:rPr>
        <w:t xml:space="preserve"> </w:t>
      </w:r>
      <w:r>
        <w:t>возможность строить шкалу своих достижений в течение урока. Тогда каждый этап урока можно отсканировать</w:t>
      </w:r>
      <w:r>
        <w:rPr>
          <w:spacing w:val="-47"/>
        </w:rPr>
        <w:t xml:space="preserve"> </w:t>
      </w:r>
      <w:r>
        <w:t>отдельно.</w:t>
      </w:r>
      <w:r>
        <w:rPr>
          <w:spacing w:val="-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примеру,</w:t>
      </w:r>
      <w:r>
        <w:rPr>
          <w:spacing w:val="-5"/>
        </w:rPr>
        <w:t xml:space="preserve"> </w:t>
      </w:r>
      <w:r>
        <w:t>рефлексивный</w:t>
      </w:r>
      <w:r>
        <w:rPr>
          <w:spacing w:val="-6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«Слова»</w:t>
      </w:r>
      <w:r>
        <w:rPr>
          <w:spacing w:val="-10"/>
        </w:rPr>
        <w:t xml:space="preserve"> </w:t>
      </w:r>
      <w:r>
        <w:t>поможет</w:t>
      </w:r>
      <w:r>
        <w:rPr>
          <w:spacing w:val="-5"/>
        </w:rPr>
        <w:t xml:space="preserve"> </w:t>
      </w:r>
      <w:r>
        <w:t>учащимся</w:t>
      </w:r>
      <w:r>
        <w:rPr>
          <w:spacing w:val="-6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начальном</w:t>
      </w:r>
      <w:r>
        <w:rPr>
          <w:spacing w:val="-5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понять</w:t>
      </w:r>
      <w:r>
        <w:rPr>
          <w:spacing w:val="-9"/>
        </w:rPr>
        <w:t xml:space="preserve"> </w:t>
      </w:r>
      <w:r>
        <w:t>их</w:t>
      </w:r>
      <w:r>
        <w:rPr>
          <w:spacing w:val="-48"/>
        </w:rPr>
        <w:t xml:space="preserve"> </w:t>
      </w:r>
      <w:r>
        <w:t>путь действий, насколько они готовы воспринимать новый материал. Учитель раздаёт детям листы бумаги и</w:t>
      </w:r>
      <w:r>
        <w:rPr>
          <w:spacing w:val="1"/>
        </w:rPr>
        <w:t xml:space="preserve"> </w:t>
      </w:r>
      <w:r>
        <w:t>просит написать их за три минуты все слова, которые относятся к теме, которую предстоит изучать. За три</w:t>
      </w:r>
      <w:r>
        <w:rPr>
          <w:spacing w:val="1"/>
        </w:rPr>
        <w:t xml:space="preserve"> </w:t>
      </w:r>
      <w:r>
        <w:t>минуты</w:t>
      </w:r>
      <w:r>
        <w:rPr>
          <w:spacing w:val="23"/>
        </w:rPr>
        <w:t xml:space="preserve"> </w:t>
      </w:r>
      <w:r>
        <w:t>все</w:t>
      </w:r>
      <w:r>
        <w:rPr>
          <w:spacing w:val="26"/>
        </w:rPr>
        <w:t xml:space="preserve"> </w:t>
      </w:r>
      <w:r>
        <w:t>учащиеся</w:t>
      </w:r>
      <w:r>
        <w:rPr>
          <w:spacing w:val="22"/>
        </w:rPr>
        <w:t xml:space="preserve"> </w:t>
      </w:r>
      <w:r>
        <w:t>выполнят</w:t>
      </w:r>
      <w:r>
        <w:rPr>
          <w:spacing w:val="19"/>
        </w:rPr>
        <w:t xml:space="preserve"> </w:t>
      </w:r>
      <w:r>
        <w:t>задание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подсчитают,</w:t>
      </w:r>
      <w:r>
        <w:rPr>
          <w:spacing w:val="24"/>
        </w:rPr>
        <w:t xml:space="preserve"> </w:t>
      </w:r>
      <w:r>
        <w:t>сколько</w:t>
      </w:r>
      <w:r>
        <w:rPr>
          <w:spacing w:val="26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им</w:t>
      </w:r>
      <w:r>
        <w:rPr>
          <w:spacing w:val="24"/>
        </w:rPr>
        <w:t xml:space="preserve"> </w:t>
      </w:r>
      <w:r>
        <w:t>удалось</w:t>
      </w:r>
      <w:r>
        <w:rPr>
          <w:spacing w:val="23"/>
        </w:rPr>
        <w:t xml:space="preserve"> </w:t>
      </w:r>
      <w:r>
        <w:t>написать.</w:t>
      </w:r>
      <w:r>
        <w:rPr>
          <w:spacing w:val="16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количество</w:t>
      </w:r>
      <w:r>
        <w:rPr>
          <w:spacing w:val="22"/>
        </w:rPr>
        <w:t xml:space="preserve"> </w:t>
      </w:r>
      <w:r>
        <w:t>на</w:t>
      </w:r>
      <w:r w:rsidR="00A50ED1">
        <w:t xml:space="preserve"> </w:t>
      </w:r>
      <w:r>
        <w:rPr>
          <w:spacing w:val="-1"/>
        </w:rPr>
        <w:t>каждом</w:t>
      </w:r>
      <w:r>
        <w:rPr>
          <w:spacing w:val="-9"/>
        </w:rPr>
        <w:t xml:space="preserve"> </w:t>
      </w:r>
      <w:r>
        <w:rPr>
          <w:spacing w:val="-1"/>
        </w:rPr>
        <w:t>из</w:t>
      </w:r>
      <w:r>
        <w:rPr>
          <w:spacing w:val="-6"/>
        </w:rPr>
        <w:t xml:space="preserve"> </w:t>
      </w:r>
      <w:r>
        <w:rPr>
          <w:spacing w:val="-1"/>
        </w:rPr>
        <w:t>листочков</w:t>
      </w:r>
      <w:r>
        <w:rPr>
          <w:spacing w:val="-9"/>
        </w:rPr>
        <w:t xml:space="preserve"> </w:t>
      </w:r>
      <w:r>
        <w:rPr>
          <w:spacing w:val="-1"/>
        </w:rPr>
        <w:t>будет</w:t>
      </w:r>
      <w:r>
        <w:rPr>
          <w:spacing w:val="-6"/>
        </w:rPr>
        <w:t xml:space="preserve"> </w:t>
      </w:r>
      <w:r>
        <w:rPr>
          <w:spacing w:val="-1"/>
        </w:rPr>
        <w:t>разным,</w:t>
      </w:r>
      <w:r>
        <w:rPr>
          <w:spacing w:val="-5"/>
        </w:rPr>
        <w:t xml:space="preserve"> </w:t>
      </w:r>
      <w:r>
        <w:rPr>
          <w:spacing w:val="-1"/>
        </w:rPr>
        <w:t>потому</w:t>
      </w:r>
      <w:r>
        <w:rPr>
          <w:spacing w:val="-14"/>
        </w:rPr>
        <w:t xml:space="preserve"> </w:t>
      </w:r>
      <w:r>
        <w:rPr>
          <w:spacing w:val="-1"/>
        </w:rPr>
        <w:t>что</w:t>
      </w:r>
      <w:r>
        <w:rPr>
          <w:spacing w:val="-6"/>
        </w:rPr>
        <w:t xml:space="preserve"> </w:t>
      </w:r>
      <w:r>
        <w:rPr>
          <w:spacing w:val="-1"/>
        </w:rPr>
        <w:t>у</w:t>
      </w:r>
      <w:r>
        <w:rPr>
          <w:spacing w:val="-10"/>
        </w:rPr>
        <w:t xml:space="preserve"> </w:t>
      </w:r>
      <w:r>
        <w:rPr>
          <w:spacing w:val="-1"/>
        </w:rPr>
        <w:t>каждого</w:t>
      </w:r>
      <w:r>
        <w:rPr>
          <w:spacing w:val="-6"/>
        </w:rPr>
        <w:t xml:space="preserve"> </w:t>
      </w:r>
      <w:r>
        <w:t>учащегося</w:t>
      </w:r>
      <w:r>
        <w:rPr>
          <w:spacing w:val="-6"/>
        </w:rPr>
        <w:t xml:space="preserve"> </w:t>
      </w:r>
      <w:r>
        <w:t>разная</w:t>
      </w:r>
      <w:r>
        <w:rPr>
          <w:spacing w:val="-6"/>
        </w:rPr>
        <w:t xml:space="preserve"> </w:t>
      </w:r>
      <w:r>
        <w:t>степень</w:t>
      </w:r>
      <w:r>
        <w:rPr>
          <w:spacing w:val="-10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усваивать</w:t>
      </w:r>
      <w:r>
        <w:rPr>
          <w:spacing w:val="-5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материал. (Некоторые списки можно зачитать). Такая работа позволит и учащимся и учителю видеть стартовую</w:t>
      </w:r>
      <w:r>
        <w:rPr>
          <w:spacing w:val="-47"/>
        </w:rPr>
        <w:t xml:space="preserve"> </w:t>
      </w:r>
      <w:r>
        <w:t>точку, а значит, и цели обучения будут поставлены четко. Хорошо проявил себя в нашей практике прием «До и</w:t>
      </w:r>
      <w:r>
        <w:rPr>
          <w:spacing w:val="1"/>
        </w:rPr>
        <w:t xml:space="preserve"> </w:t>
      </w:r>
      <w:r>
        <w:rPr>
          <w:spacing w:val="-1"/>
        </w:rPr>
        <w:t>после».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таблице</w:t>
      </w:r>
      <w:r>
        <w:rPr>
          <w:spacing w:val="-10"/>
        </w:rPr>
        <w:t xml:space="preserve"> </w:t>
      </w:r>
      <w:r>
        <w:rPr>
          <w:spacing w:val="-1"/>
        </w:rPr>
        <w:t>из</w:t>
      </w:r>
      <w:r>
        <w:rPr>
          <w:spacing w:val="-10"/>
        </w:rPr>
        <w:t xml:space="preserve"> </w:t>
      </w:r>
      <w:r>
        <w:rPr>
          <w:spacing w:val="-1"/>
        </w:rPr>
        <w:t>двух</w:t>
      </w:r>
      <w:r>
        <w:rPr>
          <w:spacing w:val="-14"/>
        </w:rPr>
        <w:t xml:space="preserve"> </w:t>
      </w:r>
      <w:r>
        <w:rPr>
          <w:spacing w:val="-1"/>
        </w:rPr>
        <w:t>столбцов</w:t>
      </w:r>
      <w:r>
        <w:rPr>
          <w:spacing w:val="-13"/>
        </w:rPr>
        <w:t xml:space="preserve"> </w:t>
      </w:r>
      <w:r>
        <w:rPr>
          <w:spacing w:val="-1"/>
        </w:rPr>
        <w:t>заполняется</w:t>
      </w:r>
      <w:r>
        <w:rPr>
          <w:spacing w:val="-14"/>
        </w:rPr>
        <w:t xml:space="preserve"> </w:t>
      </w:r>
      <w:r>
        <w:rPr>
          <w:spacing w:val="-1"/>
        </w:rPr>
        <w:t>часть</w:t>
      </w:r>
      <w:r>
        <w:rPr>
          <w:spacing w:val="-9"/>
        </w:rPr>
        <w:t xml:space="preserve"> </w:t>
      </w:r>
      <w:r>
        <w:rPr>
          <w:spacing w:val="-1"/>
        </w:rPr>
        <w:t>«До»,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учащийся</w:t>
      </w:r>
      <w:r>
        <w:rPr>
          <w:spacing w:val="-10"/>
        </w:rPr>
        <w:t xml:space="preserve"> </w:t>
      </w:r>
      <w:r>
        <w:t>записывает</w:t>
      </w:r>
      <w:r>
        <w:rPr>
          <w:spacing w:val="-9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предположения</w:t>
      </w:r>
      <w:r>
        <w:rPr>
          <w:spacing w:val="-47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 xml:space="preserve"> </w:t>
      </w:r>
      <w:r>
        <w:rPr>
          <w:spacing w:val="-1"/>
        </w:rPr>
        <w:t>теме</w:t>
      </w:r>
      <w:r>
        <w:rPr>
          <w:spacing w:val="-11"/>
        </w:rPr>
        <w:t xml:space="preserve"> </w:t>
      </w:r>
      <w:r>
        <w:rPr>
          <w:spacing w:val="-1"/>
        </w:rPr>
        <w:t>урока,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6"/>
        </w:rPr>
        <w:t xml:space="preserve"> </w:t>
      </w:r>
      <w:r>
        <w:rPr>
          <w:spacing w:val="-1"/>
        </w:rPr>
        <w:t>решении</w:t>
      </w:r>
      <w:r>
        <w:rPr>
          <w:spacing w:val="-11"/>
        </w:rPr>
        <w:t xml:space="preserve"> </w:t>
      </w:r>
      <w:r>
        <w:rPr>
          <w:spacing w:val="-1"/>
        </w:rPr>
        <w:t>задачи,</w:t>
      </w:r>
      <w:r>
        <w:rPr>
          <w:spacing w:val="-8"/>
        </w:rPr>
        <w:t xml:space="preserve"> </w:t>
      </w:r>
      <w:r>
        <w:rPr>
          <w:spacing w:val="-1"/>
        </w:rPr>
        <w:t>может</w:t>
      </w:r>
      <w:r>
        <w:rPr>
          <w:spacing w:val="-10"/>
        </w:rPr>
        <w:t xml:space="preserve"> </w:t>
      </w:r>
      <w:r>
        <w:rPr>
          <w:spacing w:val="-1"/>
        </w:rPr>
        <w:t>записать</w:t>
      </w:r>
      <w:r>
        <w:rPr>
          <w:spacing w:val="-10"/>
        </w:rPr>
        <w:t xml:space="preserve"> </w:t>
      </w:r>
      <w:r>
        <w:rPr>
          <w:spacing w:val="-1"/>
        </w:rPr>
        <w:t>гипотезу.</w:t>
      </w:r>
      <w:r>
        <w:rPr>
          <w:spacing w:val="-5"/>
        </w:rPr>
        <w:t xml:space="preserve"> </w:t>
      </w:r>
      <w:r>
        <w:rPr>
          <w:spacing w:val="-1"/>
        </w:rPr>
        <w:t>Часть</w:t>
      </w:r>
      <w:r>
        <w:rPr>
          <w:spacing w:val="-10"/>
        </w:rPr>
        <w:t xml:space="preserve"> </w:t>
      </w:r>
      <w:r>
        <w:rPr>
          <w:spacing w:val="-1"/>
        </w:rPr>
        <w:t>«После»</w:t>
      </w:r>
      <w:r>
        <w:rPr>
          <w:spacing w:val="-10"/>
        </w:rPr>
        <w:t xml:space="preserve"> </w:t>
      </w:r>
      <w:r>
        <w:t>заполняется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урока,</w:t>
      </w:r>
      <w:r>
        <w:rPr>
          <w:spacing w:val="-9"/>
        </w:rPr>
        <w:t xml:space="preserve"> </w:t>
      </w:r>
      <w:r>
        <w:t>когда</w:t>
      </w:r>
      <w:r>
        <w:rPr>
          <w:spacing w:val="-11"/>
        </w:rPr>
        <w:t xml:space="preserve"> </w:t>
      </w:r>
      <w:r>
        <w:t>изучен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прочитан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содержание «До» и «После» и делает вывод. Например, вопрос: «Какие темы затрагивает А. Сент-Экзюпери в</w:t>
      </w:r>
      <w:r>
        <w:rPr>
          <w:spacing w:val="1"/>
        </w:rPr>
        <w:t xml:space="preserve"> </w:t>
      </w:r>
      <w:r>
        <w:t>сказке «Маленький</w:t>
      </w:r>
      <w:r>
        <w:rPr>
          <w:spacing w:val="2"/>
        </w:rPr>
        <w:t xml:space="preserve"> </w:t>
      </w:r>
      <w:r>
        <w:t>принц?»</w:t>
      </w:r>
    </w:p>
    <w:p w:rsidR="00CD7E04" w:rsidRDefault="00CD7E04" w:rsidP="00CD7E04">
      <w:pPr>
        <w:pStyle w:val="a3"/>
        <w:ind w:left="820"/>
      </w:pPr>
      <w:r>
        <w:rPr>
          <w:b/>
        </w:rPr>
        <w:t xml:space="preserve">«До» </w:t>
      </w:r>
      <w:r>
        <w:t>-Я</w:t>
      </w:r>
      <w:r>
        <w:rPr>
          <w:spacing w:val="-2"/>
        </w:rPr>
        <w:t xml:space="preserve"> </w:t>
      </w:r>
      <w:r>
        <w:t>думаю,</w:t>
      </w:r>
      <w:r>
        <w:rPr>
          <w:spacing w:val="1"/>
        </w:rPr>
        <w:t xml:space="preserve"> </w:t>
      </w:r>
      <w:r>
        <w:t>что тему</w:t>
      </w:r>
      <w:r>
        <w:rPr>
          <w:spacing w:val="-9"/>
        </w:rPr>
        <w:t xml:space="preserve"> </w:t>
      </w:r>
      <w:r>
        <w:t>взаимоотношений</w:t>
      </w:r>
      <w:r>
        <w:rPr>
          <w:spacing w:val="-4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детей.</w:t>
      </w:r>
    </w:p>
    <w:p w:rsidR="00CD7E04" w:rsidRDefault="00CD7E04" w:rsidP="00CD7E04">
      <w:pPr>
        <w:pStyle w:val="a3"/>
        <w:spacing w:before="2" w:line="229" w:lineRule="exact"/>
        <w:ind w:left="820"/>
      </w:pPr>
      <w:r>
        <w:rPr>
          <w:b/>
        </w:rPr>
        <w:t>«После»</w:t>
      </w:r>
      <w:r>
        <w:rPr>
          <w:b/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дружбы и</w:t>
      </w:r>
      <w:r>
        <w:rPr>
          <w:spacing w:val="-1"/>
        </w:rPr>
        <w:t xml:space="preserve"> </w:t>
      </w:r>
      <w:r>
        <w:t>взаимопонимания,</w:t>
      </w:r>
      <w:r>
        <w:rPr>
          <w:spacing w:val="-7"/>
        </w:rPr>
        <w:t xml:space="preserve"> </w:t>
      </w:r>
      <w:r>
        <w:t>осуждения</w:t>
      </w:r>
      <w:r>
        <w:rPr>
          <w:spacing w:val="-2"/>
        </w:rPr>
        <w:t xml:space="preserve"> </w:t>
      </w:r>
      <w:r>
        <w:t>человеческих</w:t>
      </w:r>
      <w:r>
        <w:rPr>
          <w:spacing w:val="-6"/>
        </w:rPr>
        <w:t xml:space="preserve"> </w:t>
      </w:r>
      <w:r>
        <w:t>пороков…</w:t>
      </w:r>
    </w:p>
    <w:p w:rsidR="00CD7E04" w:rsidRDefault="00CD7E04" w:rsidP="00CD7E04">
      <w:pPr>
        <w:pStyle w:val="a3"/>
        <w:spacing w:line="229" w:lineRule="exact"/>
        <w:ind w:left="820"/>
      </w:pPr>
      <w:r>
        <w:rPr>
          <w:b/>
        </w:rPr>
        <w:t>Вывод.</w:t>
      </w:r>
      <w:r>
        <w:rPr>
          <w:b/>
          <w:spacing w:val="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прав),</w:t>
      </w:r>
      <w:r>
        <w:rPr>
          <w:spacing w:val="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 ...</w:t>
      </w:r>
    </w:p>
    <w:p w:rsidR="00CD7E04" w:rsidRDefault="00CD7E04" w:rsidP="00CD7E04">
      <w:pPr>
        <w:pStyle w:val="a3"/>
        <w:spacing w:before="2"/>
        <w:ind w:right="352" w:firstLine="708"/>
      </w:pPr>
      <w:r>
        <w:t>Как показала практика, даже самый пассивный ученик, понимая принцип действия рефлексии остается</w:t>
      </w:r>
      <w:r>
        <w:rPr>
          <w:spacing w:val="1"/>
        </w:rPr>
        <w:t xml:space="preserve"> </w:t>
      </w:r>
      <w:r>
        <w:t>довольным и, самое главное, мотивированным. Он учится быть более самостоятельным, умеет воспроизводить</w:t>
      </w:r>
      <w:r>
        <w:rPr>
          <w:spacing w:val="1"/>
        </w:rPr>
        <w:t xml:space="preserve"> </w:t>
      </w:r>
      <w:r>
        <w:t>то,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ему</w:t>
      </w:r>
      <w:r>
        <w:rPr>
          <w:spacing w:val="-12"/>
        </w:rPr>
        <w:t xml:space="preserve"> </w:t>
      </w:r>
      <w:r>
        <w:t>уже</w:t>
      </w:r>
      <w:r>
        <w:rPr>
          <w:spacing w:val="-9"/>
        </w:rPr>
        <w:t xml:space="preserve"> </w:t>
      </w:r>
      <w:r>
        <w:t>знакомо.</w:t>
      </w:r>
      <w:r>
        <w:rPr>
          <w:spacing w:val="-8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раз,</w:t>
      </w:r>
      <w:r>
        <w:rPr>
          <w:spacing w:val="-12"/>
        </w:rPr>
        <w:t xml:space="preserve"> </w:t>
      </w:r>
      <w:r>
        <w:t>подходя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решению</w:t>
      </w:r>
      <w:r>
        <w:rPr>
          <w:spacing w:val="-10"/>
        </w:rPr>
        <w:t xml:space="preserve"> </w:t>
      </w:r>
      <w:r>
        <w:t>какого-либо</w:t>
      </w:r>
      <w:r>
        <w:rPr>
          <w:spacing w:val="-9"/>
        </w:rPr>
        <w:t xml:space="preserve"> </w:t>
      </w:r>
      <w:r>
        <w:t>проблемного</w:t>
      </w:r>
      <w:r>
        <w:rPr>
          <w:spacing w:val="-10"/>
        </w:rPr>
        <w:t xml:space="preserve"> </w:t>
      </w:r>
      <w:r>
        <w:t>вопроса,</w:t>
      </w:r>
      <w:r>
        <w:rPr>
          <w:spacing w:val="-11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строит</w:t>
      </w:r>
      <w:r>
        <w:rPr>
          <w:spacing w:val="-9"/>
        </w:rPr>
        <w:t xml:space="preserve"> </w:t>
      </w:r>
      <w:r>
        <w:t>алгоритм</w:t>
      </w:r>
      <w:r>
        <w:rPr>
          <w:spacing w:val="-48"/>
        </w:rPr>
        <w:t xml:space="preserve"> </w:t>
      </w:r>
      <w:r>
        <w:t>действий.</w:t>
      </w:r>
    </w:p>
    <w:p w:rsidR="00CD7E04" w:rsidRDefault="00CD7E04" w:rsidP="00CD7E04">
      <w:pPr>
        <w:pStyle w:val="a3"/>
        <w:ind w:right="358" w:firstLine="708"/>
      </w:pPr>
      <w:r>
        <w:t>Сегодня и в интернете и на книжных полках каждый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сможет найти</w:t>
      </w:r>
      <w:r>
        <w:rPr>
          <w:spacing w:val="1"/>
        </w:rPr>
        <w:t xml:space="preserve"> </w:t>
      </w:r>
      <w:r>
        <w:t>для себя те способы</w:t>
      </w:r>
      <w:r>
        <w:rPr>
          <w:spacing w:val="1"/>
        </w:rPr>
        <w:t xml:space="preserve"> </w:t>
      </w:r>
      <w:r>
        <w:t>рефлексии, которые он сможет «оживить», внедрить их в учебный процесс. Самое главное, чтобы 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-12"/>
        </w:rPr>
        <w:t xml:space="preserve"> </w:t>
      </w:r>
      <w:r>
        <w:t>помнил</w:t>
      </w:r>
      <w:r>
        <w:rPr>
          <w:spacing w:val="-1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рефлексия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ограниченный</w:t>
      </w:r>
      <w:r>
        <w:rPr>
          <w:spacing w:val="-13"/>
        </w:rPr>
        <w:t xml:space="preserve"> </w:t>
      </w:r>
      <w:r>
        <w:t>отрезок</w:t>
      </w:r>
      <w:r>
        <w:rPr>
          <w:spacing w:val="-10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минут,</w:t>
      </w:r>
      <w:r>
        <w:rPr>
          <w:spacing w:val="-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сложное</w:t>
      </w:r>
      <w:r>
        <w:rPr>
          <w:spacing w:val="-10"/>
        </w:rPr>
        <w:t xml:space="preserve"> </w:t>
      </w:r>
      <w:r>
        <w:t>явление,</w:t>
      </w:r>
      <w:r>
        <w:rPr>
          <w:spacing w:val="-47"/>
        </w:rPr>
        <w:t xml:space="preserve"> </w:t>
      </w:r>
      <w:r>
        <w:t>которое помогает</w:t>
      </w:r>
      <w:r>
        <w:rPr>
          <w:spacing w:val="-2"/>
        </w:rPr>
        <w:t xml:space="preserve"> </w:t>
      </w:r>
      <w:r>
        <w:t>связать</w:t>
      </w:r>
      <w:r>
        <w:rPr>
          <w:spacing w:val="-1"/>
        </w:rPr>
        <w:t xml:space="preserve"> </w:t>
      </w:r>
      <w:r>
        <w:t>теорию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практикой,</w:t>
      </w:r>
      <w:r>
        <w:rPr>
          <w:spacing w:val="-1"/>
        </w:rPr>
        <w:t xml:space="preserve"> </w:t>
      </w:r>
      <w:r>
        <w:t>мотивацию</w:t>
      </w:r>
      <w:r>
        <w:rPr>
          <w:spacing w:val="-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активностью.</w:t>
      </w:r>
    </w:p>
    <w:p w:rsidR="00CD7E04" w:rsidRDefault="00CD7E04" w:rsidP="00CD7E04">
      <w:pPr>
        <w:pStyle w:val="Heading4"/>
        <w:spacing w:before="1" w:line="228" w:lineRule="exact"/>
        <w:rPr>
          <w:b w:val="0"/>
        </w:rPr>
      </w:pPr>
      <w:r>
        <w:t>Литература</w:t>
      </w:r>
      <w:r>
        <w:rPr>
          <w:b w:val="0"/>
        </w:rPr>
        <w:t>:</w:t>
      </w:r>
    </w:p>
    <w:p w:rsidR="00CD7E04" w:rsidRDefault="00CD7E04" w:rsidP="00CD7E04">
      <w:pPr>
        <w:pStyle w:val="a5"/>
        <w:numPr>
          <w:ilvl w:val="0"/>
          <w:numId w:val="1"/>
        </w:numPr>
        <w:tabs>
          <w:tab w:val="left" w:pos="1457"/>
        </w:tabs>
        <w:spacing w:before="5" w:line="230" w:lineRule="auto"/>
        <w:ind w:right="349" w:firstLine="708"/>
        <w:jc w:val="left"/>
        <w:rPr>
          <w:sz w:val="20"/>
        </w:rPr>
      </w:pPr>
      <w:r>
        <w:rPr>
          <w:sz w:val="20"/>
        </w:rPr>
        <w:t>Богин,</w:t>
      </w:r>
      <w:r>
        <w:rPr>
          <w:spacing w:val="26"/>
          <w:sz w:val="20"/>
        </w:rPr>
        <w:t xml:space="preserve"> </w:t>
      </w:r>
      <w:r>
        <w:rPr>
          <w:sz w:val="20"/>
        </w:rPr>
        <w:t>В.Г.</w:t>
      </w:r>
      <w:r>
        <w:rPr>
          <w:spacing w:val="23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24"/>
          <w:sz w:val="20"/>
        </w:rPr>
        <w:t xml:space="preserve"> </w:t>
      </w:r>
      <w:r>
        <w:rPr>
          <w:sz w:val="20"/>
        </w:rPr>
        <w:t>рефлексии</w:t>
      </w:r>
      <w:r>
        <w:rPr>
          <w:spacing w:val="25"/>
          <w:sz w:val="20"/>
        </w:rPr>
        <w:t xml:space="preserve"> </w:t>
      </w:r>
      <w:r>
        <w:rPr>
          <w:sz w:val="20"/>
        </w:rPr>
        <w:t>как</w:t>
      </w:r>
      <w:r>
        <w:rPr>
          <w:spacing w:val="23"/>
          <w:sz w:val="20"/>
        </w:rPr>
        <w:t xml:space="preserve"> </w:t>
      </w:r>
      <w:r>
        <w:rPr>
          <w:sz w:val="20"/>
        </w:rPr>
        <w:t>способу</w:t>
      </w:r>
      <w:r>
        <w:rPr>
          <w:spacing w:val="16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20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25"/>
          <w:sz w:val="20"/>
        </w:rPr>
        <w:t xml:space="preserve"> </w:t>
      </w:r>
      <w:r>
        <w:rPr>
          <w:sz w:val="20"/>
        </w:rPr>
        <w:t>личности.</w:t>
      </w:r>
      <w:r>
        <w:rPr>
          <w:spacing w:val="31"/>
          <w:sz w:val="20"/>
        </w:rPr>
        <w:t xml:space="preserve"> </w:t>
      </w:r>
      <w:r>
        <w:rPr>
          <w:sz w:val="20"/>
        </w:rPr>
        <w:t>-</w:t>
      </w:r>
      <w:r>
        <w:rPr>
          <w:spacing w:val="19"/>
          <w:sz w:val="20"/>
        </w:rPr>
        <w:t xml:space="preserve"> </w:t>
      </w:r>
      <w:r>
        <w:rPr>
          <w:sz w:val="20"/>
        </w:rPr>
        <w:t>М.:</w:t>
      </w:r>
      <w:r>
        <w:rPr>
          <w:spacing w:val="-47"/>
          <w:sz w:val="20"/>
        </w:rPr>
        <w:t xml:space="preserve"> </w:t>
      </w:r>
      <w:r>
        <w:rPr>
          <w:sz w:val="20"/>
        </w:rPr>
        <w:t>Просвещение,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</w:p>
    <w:p w:rsidR="00CD7E04" w:rsidRDefault="00CD7E04" w:rsidP="00CD7E04">
      <w:pPr>
        <w:pStyle w:val="a5"/>
        <w:numPr>
          <w:ilvl w:val="0"/>
          <w:numId w:val="1"/>
        </w:numPr>
        <w:tabs>
          <w:tab w:val="left" w:pos="1457"/>
        </w:tabs>
        <w:spacing w:before="9" w:line="230" w:lineRule="auto"/>
        <w:ind w:right="355" w:firstLine="708"/>
        <w:jc w:val="left"/>
        <w:rPr>
          <w:sz w:val="20"/>
        </w:rPr>
      </w:pPr>
      <w:r>
        <w:rPr>
          <w:sz w:val="20"/>
        </w:rPr>
        <w:t>Урок</w:t>
      </w:r>
      <w:r>
        <w:rPr>
          <w:spacing w:val="24"/>
          <w:sz w:val="20"/>
        </w:rPr>
        <w:t xml:space="preserve"> </w:t>
      </w:r>
      <w:r>
        <w:rPr>
          <w:sz w:val="20"/>
        </w:rPr>
        <w:t>рефлексии</w:t>
      </w:r>
      <w:r>
        <w:rPr>
          <w:spacing w:val="26"/>
          <w:sz w:val="20"/>
        </w:rPr>
        <w:t xml:space="preserve"> </w:t>
      </w:r>
      <w:r>
        <w:rPr>
          <w:sz w:val="20"/>
        </w:rPr>
        <w:t>[Электронный</w:t>
      </w:r>
      <w:r>
        <w:rPr>
          <w:spacing w:val="22"/>
          <w:sz w:val="20"/>
        </w:rPr>
        <w:t xml:space="preserve"> </w:t>
      </w:r>
      <w:r>
        <w:rPr>
          <w:sz w:val="20"/>
        </w:rPr>
        <w:t>ресурс]</w:t>
      </w:r>
      <w:r>
        <w:rPr>
          <w:spacing w:val="31"/>
          <w:sz w:val="20"/>
        </w:rPr>
        <w:t xml:space="preserve"> </w:t>
      </w:r>
      <w:hyperlink r:id="rId5" w:history="1">
        <w:r>
          <w:rPr>
            <w:rStyle w:val="a6"/>
            <w:color w:val="auto"/>
            <w:sz w:val="20"/>
          </w:rPr>
          <w:t>https://infourok.ru/urok-na-temu-chto-takoe</w:t>
        </w:r>
      </w:hyperlink>
      <w:r>
        <w:rPr>
          <w:sz w:val="20"/>
          <w:u w:val="single"/>
        </w:rPr>
        <w:t>-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refleksiya-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839141.html</w:t>
      </w:r>
    </w:p>
    <w:p w:rsidR="00CD7E04" w:rsidRDefault="00CD7E04" w:rsidP="00CD7E04">
      <w:pPr>
        <w:pStyle w:val="a3"/>
        <w:ind w:right="420" w:firstLine="708"/>
      </w:pPr>
    </w:p>
    <w:p w:rsidR="00B90C92" w:rsidRDefault="00B90C92"/>
    <w:sectPr w:rsidR="00B90C92" w:rsidSect="00D3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3442"/>
    <w:multiLevelType w:val="hybridMultilevel"/>
    <w:tmpl w:val="12F47690"/>
    <w:lvl w:ilvl="0" w:tplc="EE9C9248">
      <w:start w:val="1"/>
      <w:numFmt w:val="decimal"/>
      <w:lvlText w:val="%1."/>
      <w:lvlJc w:val="left"/>
      <w:pPr>
        <w:ind w:left="112" w:hanging="63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kk-KZ" w:eastAsia="en-US" w:bidi="ar-SA"/>
      </w:rPr>
    </w:lvl>
    <w:lvl w:ilvl="1" w:tplc="76EEEF3C">
      <w:start w:val="1"/>
      <w:numFmt w:val="decimal"/>
      <w:lvlText w:val="%2."/>
      <w:lvlJc w:val="left"/>
      <w:pPr>
        <w:ind w:left="1324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2" w:tplc="7410260C">
      <w:numFmt w:val="bullet"/>
      <w:lvlText w:val="•"/>
      <w:lvlJc w:val="left"/>
      <w:pPr>
        <w:ind w:left="2296" w:hanging="200"/>
      </w:pPr>
      <w:rPr>
        <w:lang w:val="kk-KZ" w:eastAsia="en-US" w:bidi="ar-SA"/>
      </w:rPr>
    </w:lvl>
    <w:lvl w:ilvl="3" w:tplc="E25681E4">
      <w:numFmt w:val="bullet"/>
      <w:lvlText w:val="•"/>
      <w:lvlJc w:val="left"/>
      <w:pPr>
        <w:ind w:left="3272" w:hanging="200"/>
      </w:pPr>
      <w:rPr>
        <w:lang w:val="kk-KZ" w:eastAsia="en-US" w:bidi="ar-SA"/>
      </w:rPr>
    </w:lvl>
    <w:lvl w:ilvl="4" w:tplc="95A8CF84">
      <w:numFmt w:val="bullet"/>
      <w:lvlText w:val="•"/>
      <w:lvlJc w:val="left"/>
      <w:pPr>
        <w:ind w:left="4248" w:hanging="200"/>
      </w:pPr>
      <w:rPr>
        <w:lang w:val="kk-KZ" w:eastAsia="en-US" w:bidi="ar-SA"/>
      </w:rPr>
    </w:lvl>
    <w:lvl w:ilvl="5" w:tplc="B4AA6BF4">
      <w:numFmt w:val="bullet"/>
      <w:lvlText w:val="•"/>
      <w:lvlJc w:val="left"/>
      <w:pPr>
        <w:ind w:left="5224" w:hanging="200"/>
      </w:pPr>
      <w:rPr>
        <w:lang w:val="kk-KZ" w:eastAsia="en-US" w:bidi="ar-SA"/>
      </w:rPr>
    </w:lvl>
    <w:lvl w:ilvl="6" w:tplc="06B6CF4A">
      <w:numFmt w:val="bullet"/>
      <w:lvlText w:val="•"/>
      <w:lvlJc w:val="left"/>
      <w:pPr>
        <w:ind w:left="6201" w:hanging="200"/>
      </w:pPr>
      <w:rPr>
        <w:lang w:val="kk-KZ" w:eastAsia="en-US" w:bidi="ar-SA"/>
      </w:rPr>
    </w:lvl>
    <w:lvl w:ilvl="7" w:tplc="DDF497FE">
      <w:numFmt w:val="bullet"/>
      <w:lvlText w:val="•"/>
      <w:lvlJc w:val="left"/>
      <w:pPr>
        <w:ind w:left="7177" w:hanging="200"/>
      </w:pPr>
      <w:rPr>
        <w:lang w:val="kk-KZ" w:eastAsia="en-US" w:bidi="ar-SA"/>
      </w:rPr>
    </w:lvl>
    <w:lvl w:ilvl="8" w:tplc="96723C46">
      <w:numFmt w:val="bullet"/>
      <w:lvlText w:val="•"/>
      <w:lvlJc w:val="left"/>
      <w:pPr>
        <w:ind w:left="8153" w:hanging="200"/>
      </w:pPr>
      <w:rPr>
        <w:lang w:val="kk-KZ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D7E04"/>
    <w:rsid w:val="000E4EDC"/>
    <w:rsid w:val="00A50ED1"/>
    <w:rsid w:val="00B90C92"/>
    <w:rsid w:val="00CD7E04"/>
    <w:rsid w:val="00D3617C"/>
    <w:rsid w:val="00D53B54"/>
    <w:rsid w:val="00DA4D59"/>
    <w:rsid w:val="00F5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D7E04"/>
    <w:pPr>
      <w:widowControl w:val="0"/>
      <w:autoSpaceDE w:val="0"/>
      <w:autoSpaceDN w:val="0"/>
      <w:spacing w:after="0" w:line="240" w:lineRule="auto"/>
      <w:ind w:left="468"/>
      <w:jc w:val="both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CD7E04"/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paragraph" w:styleId="a5">
    <w:name w:val="List Paragraph"/>
    <w:basedOn w:val="a"/>
    <w:uiPriority w:val="1"/>
    <w:qFormat/>
    <w:rsid w:val="00CD7E04"/>
    <w:pPr>
      <w:widowControl w:val="0"/>
      <w:autoSpaceDE w:val="0"/>
      <w:autoSpaceDN w:val="0"/>
      <w:spacing w:after="0" w:line="240" w:lineRule="auto"/>
      <w:ind w:left="468" w:hanging="281"/>
      <w:jc w:val="both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Heading1">
    <w:name w:val="Heading 1"/>
    <w:basedOn w:val="a"/>
    <w:uiPriority w:val="1"/>
    <w:qFormat/>
    <w:rsid w:val="00CD7E04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paragraph" w:customStyle="1" w:styleId="Heading4">
    <w:name w:val="Heading 4"/>
    <w:basedOn w:val="a"/>
    <w:uiPriority w:val="1"/>
    <w:qFormat/>
    <w:rsid w:val="00CD7E04"/>
    <w:pPr>
      <w:widowControl w:val="0"/>
      <w:autoSpaceDE w:val="0"/>
      <w:autoSpaceDN w:val="0"/>
      <w:spacing w:after="0" w:line="229" w:lineRule="exact"/>
      <w:ind w:left="820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kk-KZ" w:eastAsia="en-US"/>
    </w:rPr>
  </w:style>
  <w:style w:type="character" w:styleId="a6">
    <w:name w:val="Hyperlink"/>
    <w:basedOn w:val="a0"/>
    <w:uiPriority w:val="99"/>
    <w:semiHidden/>
    <w:unhideWhenUsed/>
    <w:rsid w:val="00CD7E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urok-na-temu-chto-takoe-refleksiya-8391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917</Words>
  <Characters>5229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2023-04-18T09:30:00Z</dcterms:created>
  <dcterms:modified xsi:type="dcterms:W3CDTF">2023-04-20T10:39:00Z</dcterms:modified>
</cp:coreProperties>
</file>