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E18" w:rsidRDefault="00E17E18" w:rsidP="00E17E18">
      <w:pPr>
        <w:pStyle w:val="a3"/>
        <w:spacing w:before="0" w:beforeAutospacing="0" w:after="150" w:afterAutospacing="0"/>
        <w:jc w:val="center"/>
        <w:rPr>
          <w:b/>
          <w:bCs/>
          <w:color w:val="333333"/>
          <w:sz w:val="28"/>
          <w:szCs w:val="28"/>
          <w:lang w:val="kk-KZ"/>
        </w:rPr>
      </w:pPr>
      <w:r>
        <w:rPr>
          <w:b/>
          <w:bCs/>
          <w:color w:val="333333"/>
          <w:sz w:val="28"/>
          <w:szCs w:val="28"/>
          <w:lang w:val="kk-KZ"/>
        </w:rPr>
        <w:t>Абай Құнанбаев – ұлтымыздың мақтанышы.</w:t>
      </w:r>
    </w:p>
    <w:p w:rsidR="00E17E18" w:rsidRDefault="00E17E18" w:rsidP="00E17E18">
      <w:pPr>
        <w:pStyle w:val="a3"/>
        <w:spacing w:before="0" w:beforeAutospacing="0" w:after="0" w:afterAutospacing="0"/>
        <w:ind w:firstLine="708"/>
        <w:jc w:val="both"/>
        <w:rPr>
          <w:color w:val="333333"/>
          <w:sz w:val="28"/>
          <w:szCs w:val="28"/>
          <w:lang w:val="kk-KZ"/>
        </w:rPr>
      </w:pPr>
      <w:r>
        <w:rPr>
          <w:bCs/>
          <w:color w:val="333333"/>
          <w:sz w:val="28"/>
          <w:szCs w:val="28"/>
          <w:lang w:val="kk-KZ"/>
        </w:rPr>
        <w:t>Биыл ұлтымыздың мақтанышы Абай Құнанбайұлының 175 жылдық мерейтойы елімізде кеңінен тойлануда.Оған еліміздің барлық аймақтарында ат шаптырып той жасап жатқан жоқ, бірақ өскелең ұрпақтың жадында қзақ сақталатындай түрлі шаралар ұйымдастырылуда.</w:t>
      </w:r>
    </w:p>
    <w:p w:rsidR="00E17E18" w:rsidRDefault="00E17E18" w:rsidP="00E17E18">
      <w:pPr>
        <w:pStyle w:val="a3"/>
        <w:spacing w:before="0" w:beforeAutospacing="0" w:after="0" w:afterAutospacing="0"/>
        <w:jc w:val="both"/>
        <w:rPr>
          <w:color w:val="333333"/>
          <w:sz w:val="28"/>
          <w:szCs w:val="28"/>
          <w:lang w:val="kk-KZ"/>
        </w:rPr>
      </w:pPr>
      <w:r>
        <w:rPr>
          <w:color w:val="333333"/>
          <w:sz w:val="28"/>
          <w:szCs w:val="28"/>
          <w:lang w:val="kk-KZ"/>
        </w:rPr>
        <w:t>   Қай халықтың болмасын өсіп-өркендеуі, ақыл-ойы мен санасының, әдебиеті мен мәдениетінің, өнері мен білімінің – қысқасы, бүкіл рухани жан дүниесінің дамуы, жалпы адамзаттық өркениетке ұмтылысы – сол халықтың өміріне, ұлт ретінде адами болмысы мен рухына іргелі бетбұрыс жасаушы ұлы дарындардың тарихи еңбегімен, қайталанбас қайраткерлік тұлғасымен тығыз байланысты болып жатады.            </w:t>
      </w:r>
    </w:p>
    <w:p w:rsidR="00E17E18" w:rsidRDefault="00E17E18" w:rsidP="00E17E18">
      <w:pPr>
        <w:pStyle w:val="a3"/>
        <w:spacing w:before="0" w:beforeAutospacing="0" w:after="0" w:afterAutospacing="0"/>
        <w:ind w:firstLine="708"/>
        <w:jc w:val="both"/>
        <w:rPr>
          <w:color w:val="333333"/>
          <w:sz w:val="28"/>
          <w:szCs w:val="28"/>
          <w:lang w:val="kk-KZ"/>
        </w:rPr>
      </w:pPr>
      <w:r>
        <w:rPr>
          <w:color w:val="333333"/>
          <w:sz w:val="28"/>
          <w:szCs w:val="28"/>
          <w:lang w:val="kk-KZ"/>
        </w:rPr>
        <w:t>Қазақ халқы үшін сондай дара тұлға, әрбір сөзі даналықтың үлгісіндей болған ұлы ақын, ойшыл-философ Абай еді. Ол өзінің құдіретті талантымен, көреген ойшылдығымен қазақтың жаңа жазба әдебиетінің негізін салып қана қойған жоқ, сонымен бірге өзінің қаламгерлік қуатымен бүкіл қазақ қоғамын тәрбиелеген, жақсылыққа жол сілтеуші ұлы қайраткер, адалдықты, шындықты ту етіп көтерген нағыз халық қамқоршысы болды. Абай – қазақ халқының ар-ожданы, ұлттық мақтанышы және намысы. Себебі дүниежүзілік ауқымға сай қазақтың ұлттық санасын оятқан және оны қалыптастырған адам – Абай. Қазақ даласында небір үлкен тұлғалар өмір сүрген, бірақ та дәл Абайдай өз заманына дейінгі дала данышпандарының даналық мәйегін меңгерген, бүкіл көшпелілер дүниетанымын, рухани болмысын, парасатын, көреген ойының мүмкіндіктерін танытқан, сол арқылы бүкіл адамзат санасының дамуына айрықша үлес қосқан дара тұлға болған емес.                </w:t>
      </w:r>
    </w:p>
    <w:p w:rsidR="00E17E18" w:rsidRDefault="00E17E18" w:rsidP="00E17E18">
      <w:pPr>
        <w:pStyle w:val="a3"/>
        <w:spacing w:before="0" w:beforeAutospacing="0" w:after="0" w:afterAutospacing="0"/>
        <w:ind w:firstLine="708"/>
        <w:jc w:val="both"/>
        <w:rPr>
          <w:color w:val="333333"/>
          <w:sz w:val="28"/>
          <w:szCs w:val="28"/>
          <w:lang w:val="kk-KZ"/>
        </w:rPr>
      </w:pPr>
      <w:r>
        <w:rPr>
          <w:color w:val="333333"/>
          <w:sz w:val="28"/>
          <w:szCs w:val="28"/>
          <w:lang w:val="kk-KZ"/>
        </w:rPr>
        <w:t>Жастардың бойындағы кеселді кемістіктерді, арсыздық пен ұятсыздықты, дөрекі надандықты тәрбие және білім беру арқылы жоюға үндеді. Ақын ол үшін қазақ балаларын оқытатын мектептерді көптеп салуды жақтады. Атап айтқанда, ол былай деп айтты: «Балаларды ата-аналарынан алып, мектепке беру керек, олардың біразын мамандықтың бір түрін, біразын басқа мамандықтарды игеруге бағыттау керек. Абай парақор билеушілерді, ашкөз судьяларды, надан молдаларды әшкерелеп отырды. Халықтың игілігіне жету жолындағы Бұл қырсықты ғылым мен білім аркылы ғана жоюға болады деп есептеді. Ол жастарға үздіксіз еңбек етіп, білім алуды міндет етіп қойды. Білім алуға жұмылған еңбек әрқашанда жемісті және ізгілікті болатынын қадап айтты. Қараңғылықтан шығар, елді өркениетке жеткізер жалғыз жол — оқу-білім екенін көзі қарақты жастарға түсіндірді.</w:t>
      </w:r>
    </w:p>
    <w:p w:rsidR="00E17E18" w:rsidRDefault="00E17E18" w:rsidP="00E17E18">
      <w:pPr>
        <w:pStyle w:val="a3"/>
        <w:spacing w:before="0" w:beforeAutospacing="0" w:after="150" w:afterAutospacing="0"/>
        <w:ind w:firstLine="708"/>
        <w:jc w:val="both"/>
        <w:rPr>
          <w:sz w:val="28"/>
          <w:szCs w:val="28"/>
          <w:lang w:val="kk-KZ"/>
        </w:rPr>
      </w:pPr>
      <w:r>
        <w:rPr>
          <w:color w:val="333333"/>
          <w:sz w:val="28"/>
          <w:szCs w:val="28"/>
          <w:lang w:val="kk-KZ"/>
        </w:rPr>
        <w:t>Абай отандық тарихымыз бен әдебиетімізде аса көрнекті орын алады. Абай қазақтың ұлттық жазба әдебиетінің негізін қалады. Абай есімі дүние жүзі халықтары әдебиетінде Шекспир, Пушкин, Гетелермен қатар тұрады. Ақынның мол әдеби мұрасы тек бір халықтың ғана емес, бүкіл адамзаттың рухани қазынасы саналады.</w:t>
      </w:r>
    </w:p>
    <w:p w:rsidR="005637F1" w:rsidRDefault="00E17E18" w:rsidP="005637F1">
      <w:pPr>
        <w:tabs>
          <w:tab w:val="left" w:pos="5890"/>
        </w:tabs>
        <w:spacing w:after="0"/>
        <w:jc w:val="right"/>
        <w:rPr>
          <w:rFonts w:ascii="Times New Roman" w:hAnsi="Times New Roman"/>
          <w:sz w:val="28"/>
          <w:szCs w:val="28"/>
          <w:lang w:val="kk-KZ"/>
        </w:rPr>
      </w:pPr>
      <w:r>
        <w:rPr>
          <w:rFonts w:ascii="Times New Roman" w:hAnsi="Times New Roman"/>
          <w:sz w:val="28"/>
          <w:szCs w:val="28"/>
          <w:lang w:val="kk-KZ"/>
        </w:rPr>
        <w:tab/>
      </w:r>
      <w:bookmarkStart w:id="0" w:name="_GoBack"/>
      <w:bookmarkEnd w:id="0"/>
    </w:p>
    <w:p w:rsidR="00493ECE" w:rsidRPr="00E17E18" w:rsidRDefault="00E17E18" w:rsidP="00E17E18">
      <w:pPr>
        <w:tabs>
          <w:tab w:val="left" w:pos="5890"/>
        </w:tabs>
        <w:spacing w:after="0"/>
        <w:jc w:val="right"/>
        <w:rPr>
          <w:lang w:val="kk-KZ"/>
        </w:rPr>
      </w:pPr>
      <w:r>
        <w:rPr>
          <w:rFonts w:ascii="Times New Roman" w:hAnsi="Times New Roman"/>
          <w:sz w:val="28"/>
          <w:szCs w:val="28"/>
          <w:lang w:val="kk-KZ"/>
        </w:rPr>
        <w:t xml:space="preserve">  </w:t>
      </w:r>
    </w:p>
    <w:sectPr w:rsidR="00493ECE" w:rsidRPr="00E17E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3EF"/>
    <w:rsid w:val="004643EF"/>
    <w:rsid w:val="00493ECE"/>
    <w:rsid w:val="005637F1"/>
    <w:rsid w:val="00E17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E1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7E18"/>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E1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7E1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61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2312</Characters>
  <Application>Microsoft Office Word</Application>
  <DocSecurity>0</DocSecurity>
  <Lines>19</Lines>
  <Paragraphs>5</Paragraphs>
  <ScaleCrop>false</ScaleCrop>
  <Company>Home</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PC User</cp:lastModifiedBy>
  <cp:revision>4</cp:revision>
  <dcterms:created xsi:type="dcterms:W3CDTF">2020-10-20T07:59:00Z</dcterms:created>
  <dcterms:modified xsi:type="dcterms:W3CDTF">2020-11-16T17:45:00Z</dcterms:modified>
</cp:coreProperties>
</file>