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57" w:rsidRPr="00773E57" w:rsidRDefault="00877217" w:rsidP="00877217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bCs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  <w:t>КГУ «Специальная</w:t>
      </w:r>
      <w:r w:rsidR="00516457">
        <w:rPr>
          <w:rFonts w:ascii="Times New Roman" w:eastAsia="Times New Roman" w:hAnsi="Times New Roman" w:cs="Times New Roman"/>
          <w:b/>
          <w:bCs/>
          <w:sz w:val="32"/>
          <w:szCs w:val="44"/>
          <w:lang w:val="kk-KZ" w:eastAsia="ru-RU"/>
        </w:rPr>
        <w:t xml:space="preserve"> школа</w:t>
      </w:r>
      <w:r>
        <w:rPr>
          <w:rFonts w:ascii="Times New Roman" w:eastAsia="Times New Roman" w:hAnsi="Times New Roman" w:cs="Times New Roman"/>
          <w:b/>
          <w:bCs/>
          <w:sz w:val="32"/>
          <w:szCs w:val="44"/>
          <w:lang w:val="kk-KZ" w:eastAsia="ru-RU"/>
        </w:rPr>
        <w:t>-интернат №7»</w:t>
      </w:r>
    </w:p>
    <w:p w:rsidR="00773E57" w:rsidRPr="00773E57" w:rsidRDefault="00773E57" w:rsidP="00773E57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eastAsia="Times New Roman" w:hAnsi="Monotype Corsiva" w:cs="Times New Roman"/>
          <w:b/>
          <w:bCs/>
          <w:sz w:val="44"/>
          <w:szCs w:val="44"/>
          <w:lang w:val="kk-KZ" w:eastAsia="ru-RU"/>
        </w:rPr>
      </w:pPr>
    </w:p>
    <w:p w:rsidR="00773E57" w:rsidRPr="00773E57" w:rsidRDefault="00773E57" w:rsidP="00773E57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eastAsia="Times New Roman" w:hAnsi="Monotype Corsiva" w:cs="Times New Roman"/>
          <w:b/>
          <w:bCs/>
          <w:sz w:val="44"/>
          <w:szCs w:val="44"/>
          <w:lang w:val="kk-KZ" w:eastAsia="ru-RU"/>
        </w:rPr>
      </w:pPr>
    </w:p>
    <w:p w:rsidR="00773E57" w:rsidRPr="00773E57" w:rsidRDefault="00773E57" w:rsidP="00773E57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eastAsia="Times New Roman" w:hAnsi="Monotype Corsiva" w:cs="Times New Roman"/>
          <w:b/>
          <w:bCs/>
          <w:sz w:val="44"/>
          <w:szCs w:val="44"/>
          <w:lang w:val="kk-KZ" w:eastAsia="ru-RU"/>
        </w:rPr>
      </w:pPr>
    </w:p>
    <w:p w:rsidR="00773E57" w:rsidRPr="00773E57" w:rsidRDefault="00773E57" w:rsidP="00773E57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eastAsia="Times New Roman" w:hAnsi="Monotype Corsiva" w:cs="Times New Roman"/>
          <w:b/>
          <w:bCs/>
          <w:sz w:val="44"/>
          <w:szCs w:val="44"/>
          <w:lang w:val="kk-KZ" w:eastAsia="ru-RU"/>
        </w:rPr>
      </w:pPr>
    </w:p>
    <w:p w:rsidR="00773E57" w:rsidRPr="00773E57" w:rsidRDefault="00773E57" w:rsidP="00773E57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eastAsia="Times New Roman" w:hAnsi="Monotype Corsiva" w:cs="Times New Roman"/>
          <w:b/>
          <w:bCs/>
          <w:sz w:val="44"/>
          <w:szCs w:val="44"/>
          <w:lang w:val="kk-KZ" w:eastAsia="ru-RU"/>
        </w:rPr>
      </w:pPr>
    </w:p>
    <w:p w:rsidR="00773E57" w:rsidRPr="00773E57" w:rsidRDefault="00773E57" w:rsidP="00773E57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eastAsia="Times New Roman" w:hAnsi="Monotype Corsiva" w:cs="Times New Roman"/>
          <w:b/>
          <w:bCs/>
          <w:sz w:val="44"/>
          <w:szCs w:val="44"/>
          <w:lang w:val="kk-KZ" w:eastAsia="ru-RU"/>
        </w:rPr>
      </w:pPr>
    </w:p>
    <w:p w:rsidR="00773E57" w:rsidRPr="00773E57" w:rsidRDefault="00773E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72"/>
          <w:szCs w:val="44"/>
          <w:lang w:val="kk-KZ" w:eastAsia="ru-RU"/>
        </w:rPr>
      </w:pPr>
    </w:p>
    <w:p w:rsidR="0045294B" w:rsidRPr="00877217" w:rsidRDefault="00877217" w:rsidP="008772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kk-KZ" w:eastAsia="ru-RU"/>
        </w:rPr>
      </w:pPr>
      <w:r w:rsidRPr="00877217">
        <w:rPr>
          <w:rFonts w:ascii="Times New Roman" w:eastAsia="Times New Roman" w:hAnsi="Times New Roman" w:cs="Times New Roman"/>
          <w:b/>
          <w:bCs/>
          <w:sz w:val="48"/>
          <w:szCs w:val="48"/>
          <w:lang w:val="kk-KZ" w:eastAsia="ru-RU"/>
        </w:rPr>
        <w:t>Доклад на тему</w:t>
      </w:r>
      <w:r w:rsidR="00773E57" w:rsidRPr="00877217">
        <w:rPr>
          <w:rFonts w:ascii="Times New Roman" w:eastAsia="Times New Roman" w:hAnsi="Times New Roman" w:cs="Times New Roman"/>
          <w:b/>
          <w:bCs/>
          <w:sz w:val="48"/>
          <w:szCs w:val="48"/>
          <w:lang w:val="kk-KZ" w:eastAsia="ru-RU"/>
        </w:rPr>
        <w:t>:</w:t>
      </w:r>
    </w:p>
    <w:p w:rsidR="00773E57" w:rsidRPr="00877217" w:rsidRDefault="00877217" w:rsidP="00877217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kk-KZ" w:eastAsia="ru-RU"/>
        </w:rPr>
        <w:t>«Игра, как средство развития речи»</w:t>
      </w:r>
    </w:p>
    <w:p w:rsidR="00773E57" w:rsidRPr="00773E57" w:rsidRDefault="00773E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773E57" w:rsidRPr="00773E57" w:rsidRDefault="00773E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773E57" w:rsidRPr="00773E57" w:rsidRDefault="00773E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773E57" w:rsidRPr="00773E57" w:rsidRDefault="00773E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516457" w:rsidRDefault="005164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                                                          </w:t>
      </w:r>
    </w:p>
    <w:p w:rsidR="00516457" w:rsidRDefault="00516457" w:rsidP="008772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</w:p>
    <w:p w:rsidR="00516457" w:rsidRDefault="005164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</w:p>
    <w:p w:rsidR="00516457" w:rsidRDefault="005164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</w:p>
    <w:p w:rsidR="00516457" w:rsidRPr="00C75EFA" w:rsidRDefault="00516457" w:rsidP="00C75E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</w:pPr>
    </w:p>
    <w:p w:rsidR="00516457" w:rsidRPr="00C75EFA" w:rsidRDefault="00516457" w:rsidP="00C75E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</w:pPr>
      <w:r w:rsidRPr="00C75EFA"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  <w:t xml:space="preserve">                                                          </w:t>
      </w:r>
      <w:r w:rsidR="0045294B" w:rsidRPr="00C75EFA"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  <w:t>Воспита</w:t>
      </w:r>
      <w:r w:rsidRPr="00C75EFA"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  <w:t>тель</w:t>
      </w:r>
      <w:r w:rsidR="00877217"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  <w:t xml:space="preserve"> 4 </w:t>
      </w:r>
      <w:r w:rsidR="0045294B" w:rsidRPr="00C75EFA"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  <w:t>«б» класса</w:t>
      </w:r>
      <w:r w:rsidRPr="00C75EFA"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  <w:t xml:space="preserve">: </w:t>
      </w:r>
    </w:p>
    <w:p w:rsidR="00773E57" w:rsidRPr="00C75EFA" w:rsidRDefault="00516457" w:rsidP="00C75E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</w:pPr>
      <w:r w:rsidRPr="00C75EFA"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  <w:t xml:space="preserve">                                                                            </w:t>
      </w:r>
      <w:r w:rsidR="00877217"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  <w:t>Аузбекова К.С.</w:t>
      </w:r>
    </w:p>
    <w:p w:rsidR="00773E57" w:rsidRPr="00516457" w:rsidRDefault="00773E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</w:p>
    <w:p w:rsidR="00773E57" w:rsidRPr="008A00B9" w:rsidRDefault="00773E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44"/>
          <w:lang w:val="kk-KZ" w:eastAsia="ru-RU"/>
        </w:rPr>
      </w:pPr>
    </w:p>
    <w:p w:rsidR="00773E57" w:rsidRPr="008A00B9" w:rsidRDefault="00773E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44"/>
          <w:lang w:val="kk-KZ" w:eastAsia="ru-RU"/>
        </w:rPr>
      </w:pPr>
    </w:p>
    <w:p w:rsidR="00773E57" w:rsidRDefault="00773E5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C75EFA" w:rsidRDefault="00C75EFA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877217" w:rsidRDefault="00877217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C75EFA" w:rsidRPr="00773E57" w:rsidRDefault="00C75EFA" w:rsidP="00773E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877217" w:rsidRDefault="00516457" w:rsidP="00C75E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  <w:t>Алматы 202</w:t>
      </w:r>
      <w:r w:rsidR="00877217"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  <w:t>3</w:t>
      </w:r>
    </w:p>
    <w:p w:rsidR="00877217" w:rsidRDefault="00877217" w:rsidP="00C75E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p w:rsidR="00877217" w:rsidRDefault="00877217" w:rsidP="00877217">
      <w:pPr>
        <w:pStyle w:val="a3"/>
        <w:ind w:firstLine="567"/>
        <w:jc w:val="center"/>
        <w:rPr>
          <w:b/>
          <w:sz w:val="32"/>
          <w:szCs w:val="32"/>
          <w:shd w:val="clear" w:color="auto" w:fill="F4F4F4"/>
        </w:rPr>
      </w:pPr>
    </w:p>
    <w:p w:rsidR="00877217" w:rsidRPr="00E17137" w:rsidRDefault="00877217" w:rsidP="00877217">
      <w:pPr>
        <w:pStyle w:val="a3"/>
        <w:ind w:firstLine="567"/>
        <w:jc w:val="center"/>
        <w:rPr>
          <w:b/>
          <w:sz w:val="32"/>
          <w:szCs w:val="32"/>
          <w:shd w:val="clear" w:color="auto" w:fill="F4F4F4"/>
        </w:rPr>
      </w:pPr>
      <w:r w:rsidRPr="00E17137">
        <w:rPr>
          <w:b/>
          <w:sz w:val="32"/>
          <w:szCs w:val="32"/>
          <w:shd w:val="clear" w:color="auto" w:fill="F4F4F4"/>
        </w:rPr>
        <w:lastRenderedPageBreak/>
        <w:t>«Игра, как средство развития речи».</w:t>
      </w:r>
    </w:p>
    <w:p w:rsidR="00877217" w:rsidRPr="00E17137" w:rsidRDefault="00877217" w:rsidP="00877217">
      <w:pPr>
        <w:pStyle w:val="a3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  <w:shd w:val="clear" w:color="auto" w:fill="F4F4F4"/>
        </w:rPr>
        <w:t>Развитие речи — одна из центральных задач всей системы коррекционной работы в школе. Помимо характерных нарушений в произношении, лексике, грамматике, дети с нарушением интеллекта имеют барьеры в процессе общения, т. к. они испытывают затруднения при подборе слов, построении предложений для диалога, не умеют пользоваться выразительными средствами речи, что в целом и характеризует специфику интеллектуального нарушения. Именно поэтому формирование устной речи выступает в качестве ведущей задачи коррекционного обучения.</w:t>
      </w:r>
    </w:p>
    <w:p w:rsidR="00877217" w:rsidRPr="00E17137" w:rsidRDefault="00877217" w:rsidP="00877217">
      <w:pPr>
        <w:pStyle w:val="a3"/>
        <w:shd w:val="clear" w:color="auto" w:fill="FFFFFF"/>
        <w:ind w:firstLine="567"/>
        <w:jc w:val="both"/>
        <w:rPr>
          <w:sz w:val="28"/>
          <w:szCs w:val="28"/>
          <w:shd w:val="clear" w:color="auto" w:fill="F4F4F4"/>
        </w:rPr>
      </w:pPr>
      <w:r w:rsidRPr="00E17137">
        <w:rPr>
          <w:sz w:val="28"/>
          <w:szCs w:val="28"/>
          <w:shd w:val="clear" w:color="auto" w:fill="F4F4F4"/>
        </w:rPr>
        <w:t xml:space="preserve">Своевременное и целенаправленное устранение нарушений речи у детей с </w:t>
      </w:r>
      <w:r>
        <w:rPr>
          <w:sz w:val="28"/>
          <w:szCs w:val="28"/>
          <w:shd w:val="clear" w:color="auto" w:fill="F4F4F4"/>
        </w:rPr>
        <w:t xml:space="preserve">интеллектуальными нарушениями в развитии </w:t>
      </w:r>
      <w:r w:rsidRPr="00E17137">
        <w:rPr>
          <w:sz w:val="28"/>
          <w:szCs w:val="28"/>
          <w:shd w:val="clear" w:color="auto" w:fill="F4F4F4"/>
        </w:rPr>
        <w:t>способствует развитию их мыслительной деятельности, усвоению школьной программы, помогает более полной их социализации.</w:t>
      </w:r>
      <w:r w:rsidRPr="00E17137">
        <w:rPr>
          <w:rStyle w:val="apple-converted-space"/>
          <w:sz w:val="28"/>
          <w:szCs w:val="28"/>
          <w:shd w:val="clear" w:color="auto" w:fill="F4F4F4"/>
        </w:rPr>
        <w:t> </w:t>
      </w:r>
      <w:r w:rsidRPr="00E17137">
        <w:rPr>
          <w:sz w:val="28"/>
          <w:szCs w:val="28"/>
          <w:shd w:val="clear" w:color="auto" w:fill="F4F4F4"/>
        </w:rPr>
        <w:t>Работа по коррекции устной речи может быть осуществлена только на основе учета конкретных особенностей речевого недоразвития учащихся.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17137">
        <w:rPr>
          <w:sz w:val="28"/>
          <w:szCs w:val="28"/>
        </w:rPr>
        <w:t xml:space="preserve">Эффективность процесса развития речи, во многом зависит от выстраивания педагогом ситуаций общения и взаимодействия, в которых ребенок решает определенные коммуникативные задачи. Очень хорошо коммуникативные задачи решаются в процессе игры. </w:t>
      </w:r>
    </w:p>
    <w:p w:rsidR="00877217" w:rsidRPr="00E17137" w:rsidRDefault="00877217" w:rsidP="0087721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 xml:space="preserve">Игра является игровой формой обучения, позволяет соединять познавательное и занимательное, и овладевать прочными знаниями, играя. Хочется отметить, что прочные знания, умения и навыки дети с умственной отсталостью приобретают в процессе активной, познавательной деятельности, важнейшей предпосылкой которой является интерес. А, как известно, стойкий познавательный интерес формируется при сочетании эмоционального и рационального обучения. Вот почему использование игровых технологий делает процесс обучения интересным, способствует преодолению трудностей в усвоении материала. Макаренко А.С. говорил, что “хорошая игра похожа на хорошую работу, каждому учителю необходимо научиться правильно использовать игру на уроке”.  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В течение дня каждый ребенок получает положительные эмоциональные впечатления от участия в самых разнообразных играх. И чем полнее и разнообразнее его игровая деятельность, тем успешнее идет его развитие, реализуются потенциальные возможности и творческие проявления. Через игру происходит развитие всех основных психических процессов, способностей ребенка, волевых и нравственных качеств личности, формирование элементов социальной активности детей.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 xml:space="preserve">Во время игровой деятельности дети развиваются и взаимодействуют с окружающим миром, со сверстниками и взрослыми, развивается их речь: увеличивается объем словаря, развивается грамматический строй </w:t>
      </w:r>
      <w:proofErr w:type="spellStart"/>
      <w:proofErr w:type="gramStart"/>
      <w:r w:rsidRPr="00E17137">
        <w:rPr>
          <w:sz w:val="28"/>
          <w:szCs w:val="28"/>
        </w:rPr>
        <w:lastRenderedPageBreak/>
        <w:t>речи,умение</w:t>
      </w:r>
      <w:proofErr w:type="spellEnd"/>
      <w:proofErr w:type="gramEnd"/>
      <w:r w:rsidRPr="00E17137">
        <w:rPr>
          <w:sz w:val="28"/>
          <w:szCs w:val="28"/>
        </w:rPr>
        <w:t>  слушать и думать, выражать свои потребности и чувства с помощью вербальных и невербальных средств общения, движений, жестов, мимики.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Игр</w:t>
      </w:r>
      <w:r>
        <w:rPr>
          <w:sz w:val="28"/>
          <w:szCs w:val="28"/>
        </w:rPr>
        <w:t xml:space="preserve">ы </w:t>
      </w:r>
      <w:r w:rsidRPr="00E17137">
        <w:rPr>
          <w:sz w:val="28"/>
          <w:szCs w:val="28"/>
        </w:rPr>
        <w:t>помога</w:t>
      </w:r>
      <w:r>
        <w:rPr>
          <w:sz w:val="28"/>
          <w:szCs w:val="28"/>
        </w:rPr>
        <w:t>ю</w:t>
      </w:r>
      <w:r w:rsidRPr="00E17137">
        <w:rPr>
          <w:sz w:val="28"/>
          <w:szCs w:val="28"/>
        </w:rPr>
        <w:t>т в решении коррекционно-развивающих задач по формированию коммуникативных навыков детей, формиру</w:t>
      </w:r>
      <w:r>
        <w:rPr>
          <w:sz w:val="28"/>
          <w:szCs w:val="28"/>
        </w:rPr>
        <w:t>ю</w:t>
      </w:r>
      <w:r w:rsidRPr="00E17137">
        <w:rPr>
          <w:sz w:val="28"/>
          <w:szCs w:val="28"/>
        </w:rPr>
        <w:t>т у них знания и умения доброж</w:t>
      </w:r>
      <w:r>
        <w:rPr>
          <w:sz w:val="28"/>
          <w:szCs w:val="28"/>
        </w:rPr>
        <w:t xml:space="preserve">елательного </w:t>
      </w:r>
      <w:proofErr w:type="gramStart"/>
      <w:r>
        <w:rPr>
          <w:sz w:val="28"/>
          <w:szCs w:val="28"/>
        </w:rPr>
        <w:t>общения,  воспитываю</w:t>
      </w:r>
      <w:r w:rsidRPr="00E17137">
        <w:rPr>
          <w:sz w:val="28"/>
          <w:szCs w:val="28"/>
        </w:rPr>
        <w:t>т</w:t>
      </w:r>
      <w:proofErr w:type="gramEnd"/>
      <w:r w:rsidRPr="00E17137">
        <w:rPr>
          <w:sz w:val="28"/>
          <w:szCs w:val="28"/>
        </w:rPr>
        <w:t xml:space="preserve"> культуру общения (хорошие м</w:t>
      </w:r>
      <w:r>
        <w:rPr>
          <w:sz w:val="28"/>
          <w:szCs w:val="28"/>
        </w:rPr>
        <w:t>анеры), помогаю</w:t>
      </w:r>
      <w:r w:rsidRPr="00E17137">
        <w:rPr>
          <w:sz w:val="28"/>
          <w:szCs w:val="28"/>
        </w:rPr>
        <w:t>т сформировать коммуникативные навыки, умение распознавать эмоции других людей и владеть своими чувствами, сопереживать – радоваться чужим радостям и огорчаться из-за чужих огорчений. Учащиеся приобретают навыки, умения и опыт, необходимый для адекватного поведения в обществе, способность оценить других, понять и выразить себя через общение, умение регулировать своё поведение в соответствии с нормами и правилами.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Основные принципы развивающих игр, направленные на развитие коммуникативных навыков</w:t>
      </w:r>
      <w:r w:rsidRPr="00E17137">
        <w:rPr>
          <w:rStyle w:val="ad"/>
          <w:sz w:val="28"/>
          <w:szCs w:val="28"/>
        </w:rPr>
        <w:t>,</w:t>
      </w:r>
      <w:r w:rsidRPr="00E17137">
        <w:rPr>
          <w:rStyle w:val="apple-converted-space"/>
          <w:b/>
          <w:bCs/>
          <w:sz w:val="28"/>
          <w:szCs w:val="28"/>
        </w:rPr>
        <w:t> </w:t>
      </w:r>
      <w:r w:rsidRPr="00E17137">
        <w:rPr>
          <w:sz w:val="28"/>
          <w:szCs w:val="28"/>
        </w:rPr>
        <w:t>это совмещение элементов игры и учения, переход от игр - забав</w:t>
      </w:r>
      <w:r>
        <w:rPr>
          <w:sz w:val="28"/>
          <w:szCs w:val="28"/>
        </w:rPr>
        <w:t xml:space="preserve"> через игры - задачи к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–</w:t>
      </w:r>
      <w:r w:rsidRPr="00E17137">
        <w:rPr>
          <w:sz w:val="28"/>
          <w:szCs w:val="28"/>
        </w:rPr>
        <w:t>познавательной деятельности. Постепенное усложнение обучающих задач и условий игры. Повышение умственной активности ребенка, формирование вербального и невербального общения в игровой деятельности. Единство обучающих и воспитательных воздействий.</w:t>
      </w:r>
    </w:p>
    <w:p w:rsidR="0087721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d"/>
          <w:sz w:val="28"/>
          <w:szCs w:val="28"/>
        </w:rPr>
      </w:pP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d"/>
          <w:sz w:val="28"/>
          <w:szCs w:val="28"/>
        </w:rPr>
        <w:t>Цель игры: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1. Познавательная - обучение способам действия с предметами.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2. Воспитательная - обучение способам сотрудничества, формам общения и отношениям с другими людьми.</w:t>
      </w:r>
    </w:p>
    <w:p w:rsidR="0087721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Каждый ребенок с интеллектуальными нарушениями развивается в своем темпе, задача педагога – бережно относится к этому процессу, создавать условия для естественного индивидуального личностного роста. Постепенно развивать игровой опыт каждого ребенка, помогать открывать новые возможности игрового отражения мира, пробуждать интерес к творческим проявлениям в игре и игровому общению со сверстниками, воспитание доброго отношения детей к друг другу, доверия детей к окружающим. Эмоциональное общение возникает на основе совместных действий, сопровождаемых улыбкой, ласковой интонацией, проявлением заботы к каждому ребёнку.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Наша Специальная коррекционная шк</w:t>
      </w:r>
      <w:r>
        <w:rPr>
          <w:sz w:val="28"/>
          <w:szCs w:val="28"/>
        </w:rPr>
        <w:t>о</w:t>
      </w:r>
      <w:r w:rsidRPr="00E17137">
        <w:rPr>
          <w:sz w:val="28"/>
          <w:szCs w:val="28"/>
        </w:rPr>
        <w:t xml:space="preserve">ла – это место, где ребенок получает опыт широкого эмоционально-практического взаимодействия со взрослыми и сверстниками в наиболее значимых для его развития сферах жизни. Поэтому при формировании </w:t>
      </w:r>
      <w:proofErr w:type="gramStart"/>
      <w:r w:rsidRPr="00E17137">
        <w:rPr>
          <w:sz w:val="28"/>
          <w:szCs w:val="28"/>
        </w:rPr>
        <w:t>коммуникативных  навыков</w:t>
      </w:r>
      <w:proofErr w:type="gramEnd"/>
      <w:r w:rsidRPr="00E17137">
        <w:rPr>
          <w:sz w:val="28"/>
          <w:szCs w:val="28"/>
        </w:rPr>
        <w:t xml:space="preserve"> необходимо учитывать  возрастные и индивидуальные особенности детей  и обеспечить </w:t>
      </w:r>
      <w:r w:rsidRPr="00E17137">
        <w:rPr>
          <w:sz w:val="28"/>
          <w:szCs w:val="28"/>
        </w:rPr>
        <w:lastRenderedPageBreak/>
        <w:t xml:space="preserve">наиболее благоприятные условия для реализации целей. При подборе дидактических материалов, игр, пособий, литературы учитывать особенности </w:t>
      </w:r>
      <w:proofErr w:type="spellStart"/>
      <w:r w:rsidRPr="00E17137">
        <w:rPr>
          <w:sz w:val="28"/>
          <w:szCs w:val="28"/>
        </w:rPr>
        <w:t>разноуровнего</w:t>
      </w:r>
      <w:proofErr w:type="spellEnd"/>
      <w:r w:rsidRPr="00E17137">
        <w:rPr>
          <w:sz w:val="28"/>
          <w:szCs w:val="28"/>
        </w:rPr>
        <w:t xml:space="preserve"> развития детей и помогать осуществить необходимую коррекцию для позитивного продвижения каждого ребенка.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Для этого необходимо помнить несколько простых правил: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1. Во время игры, взрослый должен верить в игру так, как верит в неё ребенок, принимать детей такими, какие они есть, выслушивать любой ответ ребенка, предложение, решение, способствовать импровизации.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2. Для детей педагог является образцом в речи, поскольку дети учатся речевому общению, подражая, слушая, наблюдая за вами.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3. Ребенок постоянно изучает то, что он наблюдает, и понимает гораздо больше, чем может сказать.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4. Речь детей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5. Педагогу принадлежит исключительно активная роль в обучении детей,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6. Нужно обеспечить детям с интеллектуальными нарушениями в развитии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7. У каждого ребенка свой темперамент, свои потребности, интересы, симпатии и антипатии. Очень важно уважать его неповторимость, ставить для ребенка реальные цели.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Ежедневное включени</w:t>
      </w:r>
      <w:r>
        <w:rPr>
          <w:sz w:val="28"/>
          <w:szCs w:val="28"/>
        </w:rPr>
        <w:t xml:space="preserve">е в педагогический процесс игр </w:t>
      </w:r>
      <w:r w:rsidRPr="00E17137">
        <w:rPr>
          <w:sz w:val="28"/>
          <w:szCs w:val="28"/>
        </w:rPr>
        <w:t>на развитие коммуникативных навыков предполагает следующие формы: игры-инсценировки, игры-забавы, игры - соревнования, дидактические, творческие, сюжетно-ролевые игры, подвижные игры, игры-драматизации, игры-</w:t>
      </w:r>
      <w:proofErr w:type="gramStart"/>
      <w:r w:rsidRPr="00E17137">
        <w:rPr>
          <w:sz w:val="28"/>
          <w:szCs w:val="28"/>
        </w:rPr>
        <w:t>имитации,  игры</w:t>
      </w:r>
      <w:proofErr w:type="gramEnd"/>
      <w:r w:rsidRPr="00E17137">
        <w:rPr>
          <w:sz w:val="28"/>
          <w:szCs w:val="28"/>
        </w:rPr>
        <w:t>-хороводы, беседы, в процессе которых дети учатся сотрудничать, активно слушать, перерабатывать информацию и правильно говорить.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 xml:space="preserve">Театрализованные игры имеют огромное значение в жизни </w:t>
      </w:r>
      <w:proofErr w:type="spellStart"/>
      <w:r w:rsidRPr="00E17137">
        <w:rPr>
          <w:sz w:val="28"/>
          <w:szCs w:val="28"/>
        </w:rPr>
        <w:t>ребёнка.Они</w:t>
      </w:r>
      <w:proofErr w:type="spellEnd"/>
      <w:r w:rsidRPr="00E17137">
        <w:rPr>
          <w:sz w:val="28"/>
          <w:szCs w:val="28"/>
        </w:rPr>
        <w:t xml:space="preserve"> в полном объёме развивают речь ребёнка, активизируется и совершенствуется словарный запас, грамматический строй речи, звукопроизношение, навыки связной речи. Развивается эмоционально-волевая сфера, происходит коррекция </w:t>
      </w:r>
      <w:proofErr w:type="gramStart"/>
      <w:r w:rsidRPr="00E17137">
        <w:rPr>
          <w:sz w:val="28"/>
          <w:szCs w:val="28"/>
        </w:rPr>
        <w:t>поведения,  развивается</w:t>
      </w:r>
      <w:proofErr w:type="gramEnd"/>
      <w:r w:rsidRPr="00E17137">
        <w:rPr>
          <w:sz w:val="28"/>
          <w:szCs w:val="28"/>
        </w:rPr>
        <w:t xml:space="preserve"> чувство коллективизма, ответственности друг за друга, стимулируется развитие творческой  активности, самостоятельности.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lastRenderedPageBreak/>
        <w:t>Сюжетно – ролевые игры являются источником формирования социального сознания ребёнка и возможности развития коммуникативных навыков. В игре воспитывается умение жить и действовать сообща, оказывать помощь друг другу, развивается чувство коллективизма, ответственности за свои действия.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Игры с правилами – дидактические, настольные, подвижные способствуют познавательному, двигательному развитию, а также умению договариваться.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Соревновательные игры дают возможность общаться друг с другом, доверять товарищу, сопереживать, помогают ребёнку выразить собственное «Я» через сравнение с другими, проявить свою индивидуальность, позволяют увидеть в сверстнике равноценную личность.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 xml:space="preserve">Особое место отводится произведениям малых фольклорных жанров: </w:t>
      </w:r>
      <w:proofErr w:type="spellStart"/>
      <w:r w:rsidRPr="00E17137">
        <w:rPr>
          <w:sz w:val="28"/>
          <w:szCs w:val="28"/>
        </w:rPr>
        <w:t>потешкам</w:t>
      </w:r>
      <w:proofErr w:type="spellEnd"/>
      <w:r w:rsidRPr="00E17137">
        <w:rPr>
          <w:sz w:val="28"/>
          <w:szCs w:val="28"/>
        </w:rPr>
        <w:t>, прибауткам, песенкам, так как они развивают еще эмоциональную сферу ребенка.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Развитию коммуникативных навыков также способствует и творческая деятельность. В процессе такого рода деятельности обеспечивается возможность саморазвития ребёнка, который свободно выбирает деятельность, отвечающую его способностям и интересам. При этом педагог для ребёнка становится партнёром, готовым откликнуться на любую просьбу о поддержке и помощи. Кроме того, в ходе деятельности создаётся микроклимат, в основе которого лежит уважение к личности ребёнка, забота о нём, доверительные отношения между взрослым и детьми.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Внимательное, заботливое отношение педагога к детям и регулярное использование разнообразных игр, дает положительные результаты и составляет основу правильного воспитания и полноценного развития детей. Повышает социальную активность детей, происходит систематическое развитие коммуникативных навыков.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Дети становятся более инициативными, любознательными, более внимательными и доброжелательными друг к другу. У детей развивается уверенность в своих силах.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Полученные навыки дети смогут применять в повседневной жизни, что будет способствовать их дальнейшей успешной социализации.</w:t>
      </w:r>
    </w:p>
    <w:p w:rsidR="0087721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d"/>
          <w:sz w:val="28"/>
          <w:szCs w:val="28"/>
        </w:rPr>
      </w:pPr>
    </w:p>
    <w:p w:rsidR="0087721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d"/>
          <w:sz w:val="28"/>
          <w:szCs w:val="28"/>
        </w:rPr>
      </w:pP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d"/>
          <w:sz w:val="28"/>
          <w:szCs w:val="28"/>
        </w:rPr>
        <w:t>Игры на развитие речи</w:t>
      </w:r>
      <w:r>
        <w:rPr>
          <w:rStyle w:val="ad"/>
          <w:sz w:val="28"/>
          <w:szCs w:val="28"/>
        </w:rPr>
        <w:t xml:space="preserve"> школьников с нарушением интеллекта</w:t>
      </w:r>
      <w:r w:rsidRPr="00E17137">
        <w:rPr>
          <w:rStyle w:val="ad"/>
          <w:sz w:val="28"/>
          <w:szCs w:val="28"/>
        </w:rPr>
        <w:t>.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Для развития коммуникативных навыков, можно рекомендовать следующие   игры.  Эти игры направлены на развитие навыков конструктивного общения, умения получать радость от общения, умение слушать и слышать другого человека, формирование навыков коллективной деятельности.</w:t>
      </w:r>
    </w:p>
    <w:p w:rsidR="0087721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d"/>
          <w:sz w:val="28"/>
          <w:szCs w:val="28"/>
        </w:rPr>
      </w:pP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d"/>
          <w:sz w:val="28"/>
          <w:szCs w:val="28"/>
        </w:rPr>
        <w:t>Подвижная игра «Возьми игрушку»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e"/>
          <w:b/>
          <w:bCs/>
          <w:sz w:val="28"/>
          <w:szCs w:val="28"/>
        </w:rPr>
        <w:t>Цель.</w:t>
      </w:r>
      <w:r w:rsidRPr="00E17137">
        <w:rPr>
          <w:rStyle w:val="apple-converted-space"/>
          <w:b/>
          <w:bCs/>
          <w:i/>
          <w:iCs/>
          <w:sz w:val="28"/>
          <w:szCs w:val="28"/>
        </w:rPr>
        <w:t> </w:t>
      </w:r>
      <w:r w:rsidRPr="00E17137">
        <w:rPr>
          <w:sz w:val="28"/>
          <w:szCs w:val="28"/>
        </w:rPr>
        <w:t>Развивать навыки общения, умения просить.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e"/>
          <w:b/>
          <w:bCs/>
          <w:sz w:val="28"/>
          <w:szCs w:val="28"/>
        </w:rPr>
        <w:t xml:space="preserve">Ход игры: </w:t>
      </w:r>
      <w:r w:rsidRPr="00E17137">
        <w:rPr>
          <w:sz w:val="28"/>
          <w:szCs w:val="28"/>
        </w:rPr>
        <w:t>дети становятся в круг, в центр складывают игрушки. Ведущий произносит «Возьми пожалуйста… (машинку, куклы, пирамидку и т.д.)». Кто не нашел необходимой игрушки – водит.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d"/>
          <w:sz w:val="28"/>
          <w:szCs w:val="28"/>
        </w:rPr>
      </w:pP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d"/>
          <w:sz w:val="28"/>
          <w:szCs w:val="28"/>
        </w:rPr>
        <w:t>Игра-драматизация «Что такое хорошо и что такое плохо»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e"/>
          <w:b/>
          <w:bCs/>
          <w:sz w:val="28"/>
          <w:szCs w:val="28"/>
        </w:rPr>
        <w:t xml:space="preserve">Цель: </w:t>
      </w:r>
      <w:r w:rsidRPr="00E17137">
        <w:rPr>
          <w:sz w:val="28"/>
          <w:szCs w:val="28"/>
        </w:rPr>
        <w:t>формировать у детей представление о хороших и плохих поступках, поведении, умении правильно оценивать себя и других.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e"/>
          <w:b/>
          <w:bCs/>
          <w:sz w:val="28"/>
          <w:szCs w:val="28"/>
        </w:rPr>
        <w:t xml:space="preserve">Ход игры: </w:t>
      </w:r>
      <w:r w:rsidRPr="00E17137">
        <w:rPr>
          <w:sz w:val="28"/>
          <w:szCs w:val="28"/>
        </w:rPr>
        <w:t>педа</w:t>
      </w:r>
      <w:r>
        <w:rPr>
          <w:sz w:val="28"/>
          <w:szCs w:val="28"/>
        </w:rPr>
        <w:t xml:space="preserve">гог </w:t>
      </w:r>
      <w:r w:rsidRPr="00E17137">
        <w:rPr>
          <w:sz w:val="28"/>
          <w:szCs w:val="28"/>
        </w:rPr>
        <w:t>читает детям стихотворение или рассказ по заданной теме, дети изображают ситуации при помощи картинок на столе</w:t>
      </w:r>
      <w:r>
        <w:rPr>
          <w:sz w:val="28"/>
          <w:szCs w:val="28"/>
        </w:rPr>
        <w:t xml:space="preserve"> или доске.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d"/>
          <w:sz w:val="28"/>
          <w:szCs w:val="28"/>
        </w:rPr>
      </w:pP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>
        <w:rPr>
          <w:rStyle w:val="ad"/>
          <w:sz w:val="28"/>
          <w:szCs w:val="28"/>
        </w:rPr>
        <w:t>Игра-драматизация </w:t>
      </w:r>
      <w:r w:rsidRPr="00E17137">
        <w:rPr>
          <w:rStyle w:val="ad"/>
          <w:sz w:val="28"/>
          <w:szCs w:val="28"/>
        </w:rPr>
        <w:t>«Репка»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e"/>
          <w:b/>
          <w:bCs/>
          <w:sz w:val="28"/>
          <w:szCs w:val="28"/>
        </w:rPr>
        <w:t xml:space="preserve">Цель: </w:t>
      </w:r>
      <w:r w:rsidRPr="00E17137">
        <w:rPr>
          <w:sz w:val="28"/>
          <w:szCs w:val="28"/>
        </w:rPr>
        <w:t>воспитывать у детей чувство взаимопомощи, развивать у них выразительность интонации, мимики, движений.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d"/>
          <w:sz w:val="28"/>
          <w:szCs w:val="28"/>
        </w:rPr>
      </w:pPr>
      <w:r w:rsidRPr="00E17137">
        <w:rPr>
          <w:rStyle w:val="ae"/>
          <w:b/>
          <w:bCs/>
          <w:sz w:val="28"/>
          <w:szCs w:val="28"/>
        </w:rPr>
        <w:t xml:space="preserve">Ход игры: </w:t>
      </w:r>
      <w:r w:rsidRPr="00E17137">
        <w:rPr>
          <w:sz w:val="28"/>
          <w:szCs w:val="28"/>
        </w:rPr>
        <w:t>педагог рассказывает сказку, дети-артисты, включаются в игру по ходу сказки. Неговорящие дети показывают жестами, мимикой.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d"/>
          <w:sz w:val="28"/>
          <w:szCs w:val="28"/>
        </w:rPr>
        <w:t>Игра-инсценировка «Доброе слово лечит, а худое калечит»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e"/>
          <w:b/>
          <w:bCs/>
          <w:sz w:val="28"/>
          <w:szCs w:val="28"/>
        </w:rPr>
        <w:t xml:space="preserve">Цель: </w:t>
      </w:r>
      <w:r w:rsidRPr="00E17137">
        <w:rPr>
          <w:sz w:val="28"/>
          <w:szCs w:val="28"/>
        </w:rPr>
        <w:t>дать детям понятие, что словом можно воздействовать на чувства и поведение людей.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 w:rsidRPr="00E17137">
        <w:rPr>
          <w:rStyle w:val="ae"/>
          <w:b/>
          <w:bCs/>
          <w:sz w:val="28"/>
          <w:szCs w:val="28"/>
        </w:rPr>
        <w:t xml:space="preserve">Ход игры: </w:t>
      </w:r>
      <w:r w:rsidRPr="00E17137">
        <w:rPr>
          <w:sz w:val="28"/>
          <w:szCs w:val="28"/>
        </w:rPr>
        <w:t>педагог с</w:t>
      </w:r>
      <w:r>
        <w:rPr>
          <w:sz w:val="28"/>
          <w:szCs w:val="28"/>
        </w:rPr>
        <w:t>прашивает детей, знают ли они, </w:t>
      </w:r>
      <w:r w:rsidRPr="00E17137">
        <w:rPr>
          <w:sz w:val="28"/>
          <w:szCs w:val="28"/>
        </w:rPr>
        <w:t>что с помощью слова можно творить чудеса.</w:t>
      </w:r>
      <w:r>
        <w:rPr>
          <w:sz w:val="28"/>
          <w:szCs w:val="28"/>
        </w:rPr>
        <w:t xml:space="preserve"> </w:t>
      </w:r>
      <w:r w:rsidRPr="00E17137">
        <w:rPr>
          <w:sz w:val="28"/>
          <w:szCs w:val="28"/>
        </w:rPr>
        <w:t>Слово может обидеть, огорчить, рассмешить человека. Когда человек огорчен, обижен, ему очень трудно справиться с плохим настроением, а добрым сло</w:t>
      </w:r>
      <w:r>
        <w:rPr>
          <w:sz w:val="28"/>
          <w:szCs w:val="28"/>
        </w:rPr>
        <w:t xml:space="preserve">вом его можно утешить. Педагог </w:t>
      </w:r>
      <w:r w:rsidRPr="00E17137">
        <w:rPr>
          <w:sz w:val="28"/>
          <w:szCs w:val="28"/>
        </w:rPr>
        <w:t>читает стихотворение, а затем жестами и мимикой показывает его, дети повторяют за педагогам.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d"/>
          <w:sz w:val="28"/>
          <w:szCs w:val="28"/>
        </w:rPr>
      </w:pP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На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rStyle w:val="ad"/>
          <w:sz w:val="28"/>
          <w:szCs w:val="28"/>
          <w:bdr w:val="none" w:sz="0" w:space="0" w:color="auto" w:frame="1"/>
        </w:rPr>
        <w:t>развитие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sz w:val="28"/>
          <w:szCs w:val="28"/>
        </w:rPr>
        <w:t>грамматического строя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rStyle w:val="ad"/>
          <w:sz w:val="28"/>
          <w:szCs w:val="28"/>
          <w:bdr w:val="none" w:sz="0" w:space="0" w:color="auto" w:frame="1"/>
        </w:rPr>
        <w:t>речи</w:t>
      </w:r>
      <w:r w:rsidRPr="00E17137">
        <w:rPr>
          <w:sz w:val="28"/>
          <w:szCs w:val="28"/>
        </w:rPr>
        <w:t xml:space="preserve"> широко используются игры, которые включают в себя работу над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rStyle w:val="ad"/>
          <w:sz w:val="28"/>
          <w:szCs w:val="28"/>
          <w:bdr w:val="none" w:sz="0" w:space="0" w:color="auto" w:frame="1"/>
        </w:rPr>
        <w:t>развитием словарного запаса</w:t>
      </w:r>
      <w:r w:rsidRPr="00E17137">
        <w:rPr>
          <w:sz w:val="28"/>
          <w:szCs w:val="28"/>
        </w:rPr>
        <w:t>, фонематического слуха и связной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rStyle w:val="ad"/>
          <w:sz w:val="28"/>
          <w:szCs w:val="28"/>
          <w:bdr w:val="none" w:sz="0" w:space="0" w:color="auto" w:frame="1"/>
        </w:rPr>
        <w:t>речи</w:t>
      </w:r>
      <w:r w:rsidRPr="00E17137">
        <w:rPr>
          <w:sz w:val="28"/>
          <w:szCs w:val="28"/>
        </w:rPr>
        <w:t>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17137">
        <w:rPr>
          <w:sz w:val="28"/>
          <w:szCs w:val="28"/>
        </w:rPr>
        <w:t>Например</w:t>
      </w:r>
      <w:proofErr w:type="gramEnd"/>
      <w:r w:rsidRPr="00E17137">
        <w:rPr>
          <w:sz w:val="28"/>
          <w:szCs w:val="28"/>
        </w:rPr>
        <w:t>: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- игры и упражнения на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sz w:val="28"/>
          <w:szCs w:val="28"/>
          <w:u w:val="single"/>
          <w:bdr w:val="none" w:sz="0" w:space="0" w:color="auto" w:frame="1"/>
        </w:rPr>
        <w:t>словоизменение</w:t>
      </w:r>
      <w:r w:rsidRPr="00E17137">
        <w:rPr>
          <w:sz w:val="28"/>
          <w:szCs w:val="28"/>
        </w:rPr>
        <w:t>: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i/>
          <w:iCs/>
          <w:sz w:val="28"/>
          <w:szCs w:val="28"/>
          <w:bdr w:val="none" w:sz="0" w:space="0" w:color="auto" w:frame="1"/>
        </w:rPr>
        <w:t>«Чего не стало?»</w:t>
      </w:r>
      <w:r w:rsidRPr="00E17137">
        <w:rPr>
          <w:sz w:val="28"/>
          <w:szCs w:val="28"/>
        </w:rPr>
        <w:t>,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i/>
          <w:iCs/>
          <w:sz w:val="28"/>
          <w:szCs w:val="28"/>
          <w:bdr w:val="none" w:sz="0" w:space="0" w:color="auto" w:frame="1"/>
        </w:rPr>
        <w:t>«Чего не хватает кукле?»</w:t>
      </w:r>
      <w:r w:rsidRPr="00E17137">
        <w:rPr>
          <w:sz w:val="28"/>
          <w:szCs w:val="28"/>
        </w:rPr>
        <w:t>,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i/>
          <w:iCs/>
          <w:sz w:val="28"/>
          <w:szCs w:val="28"/>
          <w:bdr w:val="none" w:sz="0" w:space="0" w:color="auto" w:frame="1"/>
        </w:rPr>
        <w:t>«Ателье»</w:t>
      </w:r>
      <w:r w:rsidRPr="00E17137">
        <w:rPr>
          <w:sz w:val="28"/>
          <w:szCs w:val="28"/>
        </w:rPr>
        <w:t>,</w:t>
      </w:r>
      <w:r w:rsidRPr="00E17137">
        <w:rPr>
          <w:i/>
          <w:iCs/>
          <w:sz w:val="28"/>
          <w:szCs w:val="28"/>
          <w:bdr w:val="none" w:sz="0" w:space="0" w:color="auto" w:frame="1"/>
        </w:rPr>
        <w:t xml:space="preserve"> «Кто что делает?»</w:t>
      </w:r>
      <w:r w:rsidRPr="00E17137">
        <w:rPr>
          <w:sz w:val="28"/>
          <w:szCs w:val="28"/>
        </w:rPr>
        <w:t>,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i/>
          <w:iCs/>
          <w:sz w:val="28"/>
          <w:szCs w:val="28"/>
          <w:bdr w:val="none" w:sz="0" w:space="0" w:color="auto" w:frame="1"/>
        </w:rPr>
        <w:t>«Расскажи о предмете»</w:t>
      </w:r>
      <w:r w:rsidRPr="00E17137">
        <w:rPr>
          <w:sz w:val="28"/>
          <w:szCs w:val="28"/>
        </w:rPr>
        <w:t>,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i/>
          <w:iCs/>
          <w:sz w:val="28"/>
          <w:szCs w:val="28"/>
          <w:bdr w:val="none" w:sz="0" w:space="0" w:color="auto" w:frame="1"/>
        </w:rPr>
        <w:t>«Отгадай, что это?»</w:t>
      </w:r>
      <w:r w:rsidRPr="00E17137">
        <w:rPr>
          <w:sz w:val="28"/>
          <w:szCs w:val="28"/>
        </w:rPr>
        <w:t>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- игры и упражнения на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sz w:val="28"/>
          <w:szCs w:val="28"/>
          <w:u w:val="single"/>
          <w:bdr w:val="none" w:sz="0" w:space="0" w:color="auto" w:frame="1"/>
        </w:rPr>
        <w:t>словообразование</w:t>
      </w:r>
      <w:r w:rsidRPr="00E17137">
        <w:rPr>
          <w:sz w:val="28"/>
          <w:szCs w:val="28"/>
        </w:rPr>
        <w:t>: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i/>
          <w:iCs/>
          <w:sz w:val="28"/>
          <w:szCs w:val="28"/>
          <w:bdr w:val="none" w:sz="0" w:space="0" w:color="auto" w:frame="1"/>
        </w:rPr>
        <w:t>«Назови детёнышей домашних животных»</w:t>
      </w:r>
      <w:r w:rsidRPr="00E17137">
        <w:rPr>
          <w:sz w:val="28"/>
          <w:szCs w:val="28"/>
        </w:rPr>
        <w:t>,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i/>
          <w:iCs/>
          <w:sz w:val="28"/>
          <w:szCs w:val="28"/>
          <w:bdr w:val="none" w:sz="0" w:space="0" w:color="auto" w:frame="1"/>
        </w:rPr>
        <w:t>«Назови детёнышей диких животных»</w:t>
      </w:r>
      <w:r w:rsidRPr="00E17137">
        <w:rPr>
          <w:sz w:val="28"/>
          <w:szCs w:val="28"/>
        </w:rPr>
        <w:t>,</w:t>
      </w:r>
      <w:r w:rsidRPr="00E17137">
        <w:rPr>
          <w:rStyle w:val="apple-converted-space"/>
          <w:sz w:val="28"/>
          <w:szCs w:val="28"/>
        </w:rPr>
        <w:t> </w:t>
      </w:r>
      <w:r w:rsidRPr="00E17137">
        <w:rPr>
          <w:i/>
          <w:iCs/>
          <w:sz w:val="28"/>
          <w:szCs w:val="28"/>
          <w:bdr w:val="none" w:sz="0" w:space="0" w:color="auto" w:frame="1"/>
        </w:rPr>
        <w:t>«Назови посуду»</w:t>
      </w:r>
      <w:r w:rsidRPr="00E17137">
        <w:rPr>
          <w:sz w:val="28"/>
          <w:szCs w:val="28"/>
        </w:rPr>
        <w:t>.</w:t>
      </w: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e"/>
          <w:b/>
          <w:bCs/>
          <w:sz w:val="28"/>
          <w:szCs w:val="28"/>
        </w:rPr>
      </w:pPr>
    </w:p>
    <w:p w:rsidR="00877217" w:rsidRPr="00E17137" w:rsidRDefault="00C66928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e"/>
          <w:b/>
          <w:bCs/>
          <w:sz w:val="28"/>
          <w:szCs w:val="28"/>
        </w:rPr>
      </w:pPr>
      <w:r w:rsidRPr="00C66928">
        <w:rPr>
          <w:rStyle w:val="ae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484119" cy="1863090"/>
            <wp:effectExtent l="0" t="0" r="0" b="3810"/>
            <wp:docPr id="1" name="Рисунок 1" descr="C:\Users\Жаныл\Downloads\WhatsApp Image 2023-10-20 at 15.09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ыл\Downloads\WhatsApp Image 2023-10-20 at 15.09.4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16" cy="186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92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e"/>
          <w:b/>
          <w:bCs/>
          <w:noProof/>
          <w:sz w:val="28"/>
          <w:szCs w:val="28"/>
        </w:rPr>
        <w:t xml:space="preserve">         </w:t>
      </w:r>
      <w:r w:rsidRPr="00C66928">
        <w:rPr>
          <w:rStyle w:val="ae"/>
          <w:b/>
          <w:bCs/>
          <w:noProof/>
          <w:sz w:val="28"/>
          <w:szCs w:val="28"/>
        </w:rPr>
        <w:drawing>
          <wp:inline distT="0" distB="0" distL="0" distR="0">
            <wp:extent cx="2647950" cy="1877126"/>
            <wp:effectExtent l="0" t="0" r="0" b="8890"/>
            <wp:docPr id="2" name="Рисунок 2" descr="C:\Users\Жаныл\Downloads\WhatsApp Image 2023-10-20 at 15.0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ыл\Downloads\WhatsApp Image 2023-10-20 at 15.09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42" cy="188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21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e"/>
          <w:b/>
          <w:bCs/>
          <w:sz w:val="28"/>
          <w:szCs w:val="28"/>
        </w:rPr>
      </w:pPr>
    </w:p>
    <w:p w:rsidR="0087721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e"/>
          <w:b/>
          <w:bCs/>
          <w:sz w:val="28"/>
          <w:szCs w:val="28"/>
        </w:rPr>
      </w:pPr>
    </w:p>
    <w:p w:rsidR="00C66928" w:rsidRDefault="00C66928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e"/>
          <w:b/>
          <w:bCs/>
          <w:sz w:val="28"/>
          <w:szCs w:val="28"/>
        </w:rPr>
      </w:pPr>
      <w:r w:rsidRPr="00C66928">
        <w:rPr>
          <w:rStyle w:val="ae"/>
          <w:b/>
          <w:bCs/>
          <w:noProof/>
          <w:sz w:val="28"/>
          <w:szCs w:val="28"/>
        </w:rPr>
        <w:drawing>
          <wp:inline distT="0" distB="0" distL="0" distR="0">
            <wp:extent cx="1907381" cy="2543175"/>
            <wp:effectExtent l="0" t="0" r="0" b="0"/>
            <wp:docPr id="3" name="Рисунок 3" descr="C:\Users\Жаныл\Downloads\WhatsApp Image 2023-10-20 at 15.09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ыл\Downloads\WhatsApp Image 2023-10-20 at 15.09.4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57" cy="254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e"/>
          <w:b/>
          <w:bCs/>
          <w:sz w:val="28"/>
          <w:szCs w:val="28"/>
        </w:rPr>
        <w:t xml:space="preserve">      </w:t>
      </w:r>
      <w:r w:rsidRPr="00C66928">
        <w:rPr>
          <w:rStyle w:val="ae"/>
          <w:b/>
          <w:bCs/>
          <w:noProof/>
          <w:sz w:val="28"/>
          <w:szCs w:val="28"/>
        </w:rPr>
        <w:drawing>
          <wp:inline distT="0" distB="0" distL="0" distR="0">
            <wp:extent cx="1927860" cy="2570479"/>
            <wp:effectExtent l="0" t="0" r="0" b="1905"/>
            <wp:docPr id="4" name="Рисунок 4" descr="C:\Users\Жаныл\Downloads\WhatsApp Image 2023-10-20 at 15.09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ныл\Downloads\WhatsApp Image 2023-10-20 at 15.09.49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24" cy="257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15" w:rsidRDefault="00202115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e"/>
          <w:b/>
          <w:bCs/>
          <w:sz w:val="28"/>
          <w:szCs w:val="28"/>
        </w:rPr>
      </w:pPr>
    </w:p>
    <w:p w:rsidR="00202115" w:rsidRDefault="00202115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e"/>
          <w:b/>
          <w:bCs/>
          <w:sz w:val="28"/>
          <w:szCs w:val="28"/>
        </w:rPr>
      </w:pPr>
    </w:p>
    <w:p w:rsidR="00202115" w:rsidRDefault="00202115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rStyle w:val="ae"/>
          <w:b/>
          <w:bCs/>
          <w:sz w:val="28"/>
          <w:szCs w:val="28"/>
        </w:rPr>
      </w:pPr>
    </w:p>
    <w:p w:rsidR="00877217" w:rsidRPr="00E17137" w:rsidRDefault="00877217" w:rsidP="0087721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E17137">
        <w:rPr>
          <w:rStyle w:val="ae"/>
          <w:b/>
          <w:bCs/>
          <w:sz w:val="28"/>
          <w:szCs w:val="28"/>
        </w:rPr>
        <w:t>Список литературы</w:t>
      </w:r>
    </w:p>
    <w:p w:rsidR="00877217" w:rsidRPr="00E17137" w:rsidRDefault="00877217" w:rsidP="00877217">
      <w:pPr>
        <w:pStyle w:val="a3"/>
        <w:shd w:val="clear" w:color="auto" w:fill="FFFFFF"/>
        <w:spacing w:before="75" w:beforeAutospacing="0" w:after="75" w:afterAutospacing="0" w:line="336" w:lineRule="atLeast"/>
        <w:ind w:left="426"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 xml:space="preserve">1. Шипицына Л.М., </w:t>
      </w:r>
      <w:proofErr w:type="spellStart"/>
      <w:r w:rsidRPr="00E17137">
        <w:rPr>
          <w:sz w:val="28"/>
          <w:szCs w:val="28"/>
        </w:rPr>
        <w:t>Защиринская</w:t>
      </w:r>
      <w:proofErr w:type="spellEnd"/>
      <w:r w:rsidRPr="00E17137">
        <w:rPr>
          <w:sz w:val="28"/>
          <w:szCs w:val="28"/>
        </w:rPr>
        <w:t xml:space="preserve"> О.В., Воронова А.П., Нилова </w:t>
      </w:r>
      <w:proofErr w:type="gramStart"/>
      <w:r w:rsidRPr="00E17137">
        <w:rPr>
          <w:sz w:val="28"/>
          <w:szCs w:val="28"/>
        </w:rPr>
        <w:t>Т.А. ,</w:t>
      </w:r>
      <w:proofErr w:type="gramEnd"/>
      <w:r w:rsidRPr="00E17137">
        <w:rPr>
          <w:sz w:val="28"/>
          <w:szCs w:val="28"/>
        </w:rPr>
        <w:t xml:space="preserve"> Азбука общения: Развитие личности ребенка, навыков общения со взрослыми и сверстниками.- «Детство-ПРЕСС» СПб,  2010.</w:t>
      </w:r>
    </w:p>
    <w:p w:rsidR="00877217" w:rsidRPr="00E17137" w:rsidRDefault="00877217" w:rsidP="00877217">
      <w:pPr>
        <w:pStyle w:val="a3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 xml:space="preserve">2. Дубина Л.А. Коммуникативная компетентность дошкольников: Сборник игр и упражнений. </w:t>
      </w:r>
      <w:proofErr w:type="gramStart"/>
      <w:r w:rsidRPr="00E17137">
        <w:rPr>
          <w:sz w:val="28"/>
          <w:szCs w:val="28"/>
        </w:rPr>
        <w:t>–  «</w:t>
      </w:r>
      <w:proofErr w:type="gramEnd"/>
      <w:r w:rsidRPr="00E17137">
        <w:rPr>
          <w:sz w:val="28"/>
          <w:szCs w:val="28"/>
        </w:rPr>
        <w:t xml:space="preserve"> Книголюб» М.,   2006.</w:t>
      </w:r>
    </w:p>
    <w:p w:rsidR="00877217" w:rsidRPr="00E17137" w:rsidRDefault="00877217" w:rsidP="00877217">
      <w:pPr>
        <w:pStyle w:val="a3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3. Воробьева В.К. «Методика развития связной речи у детей с системным недоразвитием речи». М., 2007.</w:t>
      </w:r>
    </w:p>
    <w:p w:rsidR="00877217" w:rsidRPr="00E17137" w:rsidRDefault="00877217" w:rsidP="00877217">
      <w:pPr>
        <w:pStyle w:val="a3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4. Воробьева В.К. «Методика развития связной речи у детей с системным недоразвитием речи 2. М., 2007.</w:t>
      </w:r>
    </w:p>
    <w:p w:rsidR="00877217" w:rsidRPr="00E17137" w:rsidRDefault="00877217" w:rsidP="00877217">
      <w:pPr>
        <w:pStyle w:val="a3"/>
        <w:ind w:firstLine="567"/>
        <w:jc w:val="both"/>
        <w:rPr>
          <w:sz w:val="28"/>
          <w:szCs w:val="28"/>
        </w:rPr>
      </w:pPr>
      <w:r w:rsidRPr="00E17137">
        <w:rPr>
          <w:sz w:val="28"/>
          <w:szCs w:val="28"/>
        </w:rPr>
        <w:t>5. Интернет</w:t>
      </w:r>
      <w:r>
        <w:rPr>
          <w:sz w:val="28"/>
          <w:szCs w:val="28"/>
        </w:rPr>
        <w:t>-</w:t>
      </w:r>
      <w:r w:rsidRPr="00E17137">
        <w:rPr>
          <w:sz w:val="28"/>
          <w:szCs w:val="28"/>
        </w:rPr>
        <w:t>ресурсы.</w:t>
      </w:r>
    </w:p>
    <w:p w:rsidR="00877217" w:rsidRPr="00C75EFA" w:rsidRDefault="00877217" w:rsidP="00C75E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sectPr w:rsidR="00877217" w:rsidRPr="00C75EFA" w:rsidSect="00773E5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07548"/>
    <w:multiLevelType w:val="hybridMultilevel"/>
    <w:tmpl w:val="37BC9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25E7E"/>
    <w:multiLevelType w:val="multilevel"/>
    <w:tmpl w:val="C676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C1E24"/>
    <w:multiLevelType w:val="multilevel"/>
    <w:tmpl w:val="2034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C2EC2"/>
    <w:multiLevelType w:val="multilevel"/>
    <w:tmpl w:val="2EA6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75"/>
    <w:rsid w:val="000711D6"/>
    <w:rsid w:val="000A7976"/>
    <w:rsid w:val="00202115"/>
    <w:rsid w:val="0030742A"/>
    <w:rsid w:val="00347F75"/>
    <w:rsid w:val="003E373E"/>
    <w:rsid w:val="0045294B"/>
    <w:rsid w:val="00516457"/>
    <w:rsid w:val="00577E07"/>
    <w:rsid w:val="0069361E"/>
    <w:rsid w:val="00773E57"/>
    <w:rsid w:val="00802820"/>
    <w:rsid w:val="00877217"/>
    <w:rsid w:val="008946EE"/>
    <w:rsid w:val="008A00B9"/>
    <w:rsid w:val="00A16931"/>
    <w:rsid w:val="00A57F38"/>
    <w:rsid w:val="00C66928"/>
    <w:rsid w:val="00C75EFA"/>
    <w:rsid w:val="00D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392E8-60F8-417B-A02D-AF6908DD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7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E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3E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11D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169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69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69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69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6931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77217"/>
  </w:style>
  <w:style w:type="character" w:styleId="ad">
    <w:name w:val="Strong"/>
    <w:basedOn w:val="a0"/>
    <w:uiPriority w:val="22"/>
    <w:qFormat/>
    <w:rsid w:val="00877217"/>
    <w:rPr>
      <w:b/>
      <w:bCs/>
    </w:rPr>
  </w:style>
  <w:style w:type="character" w:styleId="ae">
    <w:name w:val="Emphasis"/>
    <w:basedOn w:val="a0"/>
    <w:uiPriority w:val="20"/>
    <w:qFormat/>
    <w:rsid w:val="008772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Жаныл</dc:creator>
  <cp:keywords/>
  <dc:description/>
  <cp:lastModifiedBy>Жаныл</cp:lastModifiedBy>
  <cp:revision>2</cp:revision>
  <cp:lastPrinted>2022-04-13T12:37:00Z</cp:lastPrinted>
  <dcterms:created xsi:type="dcterms:W3CDTF">2023-10-20T09:18:00Z</dcterms:created>
  <dcterms:modified xsi:type="dcterms:W3CDTF">2023-10-20T09:18:00Z</dcterms:modified>
</cp:coreProperties>
</file>