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CB" w:rsidRDefault="006328CB" w:rsidP="00632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8CB">
        <w:rPr>
          <w:rFonts w:ascii="Times New Roman" w:hAnsi="Times New Roman" w:cs="Times New Roman"/>
          <w:b/>
          <w:bCs/>
          <w:sz w:val="28"/>
          <w:szCs w:val="28"/>
        </w:rPr>
        <w:t xml:space="preserve">   Преодоление технических трудност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r w:rsidR="009644CD">
        <w:rPr>
          <w:rFonts w:ascii="Times New Roman" w:hAnsi="Times New Roman" w:cs="Times New Roman"/>
          <w:b/>
          <w:bCs/>
          <w:sz w:val="28"/>
          <w:szCs w:val="28"/>
        </w:rPr>
        <w:t>в младших классах виолончели</w:t>
      </w:r>
      <w:bookmarkStart w:id="0" w:name="_GoBack"/>
      <w:bookmarkEnd w:id="0"/>
    </w:p>
    <w:p w:rsidR="005E5122" w:rsidRPr="006328CB" w:rsidRDefault="005E5122" w:rsidP="00632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22" w:rsidRDefault="006328CB" w:rsidP="00F064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Профессиональное владение струнно-смычковым инструментом - это одна из сложных</w:t>
      </w:r>
      <w:r w:rsidRPr="00620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задач, стоящих перед педагогом и учеником. Игра на инстру</w:t>
      </w:r>
      <w:r w:rsidR="00991679">
        <w:rPr>
          <w:rFonts w:ascii="Times New Roman" w:hAnsi="Times New Roman" w:cs="Times New Roman"/>
          <w:bCs/>
          <w:sz w:val="28"/>
          <w:szCs w:val="28"/>
        </w:rPr>
        <w:t xml:space="preserve">менте </w:t>
      </w:r>
      <w:r>
        <w:rPr>
          <w:rFonts w:ascii="Times New Roman" w:hAnsi="Times New Roman" w:cs="Times New Roman"/>
          <w:bCs/>
          <w:sz w:val="28"/>
          <w:szCs w:val="28"/>
        </w:rPr>
        <w:t>требует отлаженной работы</w:t>
      </w:r>
      <w:r w:rsidRPr="006201B3">
        <w:rPr>
          <w:rFonts w:ascii="Times New Roman" w:hAnsi="Times New Roman" w:cs="Times New Roman"/>
          <w:bCs/>
          <w:sz w:val="28"/>
          <w:szCs w:val="28"/>
        </w:rPr>
        <w:t xml:space="preserve"> психических процессов - </w:t>
      </w:r>
      <w:r w:rsidR="00991679" w:rsidRPr="006201B3">
        <w:rPr>
          <w:rFonts w:ascii="Times New Roman" w:hAnsi="Times New Roman" w:cs="Times New Roman"/>
          <w:bCs/>
          <w:sz w:val="28"/>
          <w:szCs w:val="28"/>
        </w:rPr>
        <w:t>восприятия</w:t>
      </w:r>
      <w:r w:rsidR="00991679">
        <w:rPr>
          <w:rFonts w:ascii="Times New Roman" w:hAnsi="Times New Roman" w:cs="Times New Roman"/>
          <w:bCs/>
          <w:sz w:val="28"/>
          <w:szCs w:val="28"/>
        </w:rPr>
        <w:t xml:space="preserve">, мышления, памяти, воображения, </w:t>
      </w:r>
      <w:r w:rsidRPr="006201B3">
        <w:rPr>
          <w:rFonts w:ascii="Times New Roman" w:hAnsi="Times New Roman" w:cs="Times New Roman"/>
          <w:bCs/>
          <w:sz w:val="28"/>
          <w:szCs w:val="28"/>
        </w:rPr>
        <w:t>воли,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679">
        <w:rPr>
          <w:rFonts w:ascii="Times New Roman" w:hAnsi="Times New Roman" w:cs="Times New Roman"/>
          <w:bCs/>
          <w:sz w:val="28"/>
          <w:szCs w:val="28"/>
        </w:rPr>
        <w:t>внимания, ощущений</w:t>
      </w:r>
      <w:r w:rsidRPr="006201B3">
        <w:rPr>
          <w:rFonts w:ascii="Times New Roman" w:hAnsi="Times New Roman" w:cs="Times New Roman"/>
          <w:bCs/>
          <w:sz w:val="28"/>
          <w:szCs w:val="28"/>
        </w:rPr>
        <w:t xml:space="preserve"> и безупречную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1B3">
        <w:rPr>
          <w:rFonts w:ascii="Times New Roman" w:hAnsi="Times New Roman" w:cs="Times New Roman"/>
          <w:bCs/>
          <w:sz w:val="28"/>
          <w:szCs w:val="28"/>
        </w:rPr>
        <w:t>согласованно</w:t>
      </w:r>
      <w:r w:rsidR="00421CD4">
        <w:rPr>
          <w:rFonts w:ascii="Times New Roman" w:hAnsi="Times New Roman" w:cs="Times New Roman"/>
          <w:bCs/>
          <w:sz w:val="28"/>
          <w:szCs w:val="28"/>
        </w:rPr>
        <w:t>сть тонких физических движений.</w:t>
      </w:r>
      <w:r w:rsidR="00C45EF1" w:rsidRPr="00C45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EF1">
        <w:rPr>
          <w:rFonts w:ascii="Times New Roman" w:hAnsi="Times New Roman" w:cs="Times New Roman"/>
          <w:bCs/>
          <w:sz w:val="28"/>
          <w:szCs w:val="28"/>
        </w:rPr>
        <w:t xml:space="preserve"> Начальный этап обучения – это чрезвычайно сложная и ответственная область в образование и воспитание будущего музыканта. </w:t>
      </w:r>
      <w:r w:rsidR="004066E2">
        <w:rPr>
          <w:rFonts w:ascii="Times New Roman" w:hAnsi="Times New Roman" w:cs="Times New Roman"/>
          <w:bCs/>
          <w:sz w:val="28"/>
          <w:szCs w:val="28"/>
        </w:rPr>
        <w:t>Поэтому педагогу необходимо учитывать индивидуальность ученика, его активность и самостоятельность. Именно на начальном этапе формируются музыкально-исполнительские представления, знания и навыки юного музыканта, и это можно сравнить с закладкой фундамента строящегося здания.</w:t>
      </w:r>
      <w:r w:rsidR="004551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5122" w:rsidRDefault="005E5122" w:rsidP="00F064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Последователь</w:t>
      </w:r>
      <w:r w:rsidR="00D252DB">
        <w:rPr>
          <w:rFonts w:ascii="Times New Roman" w:hAnsi="Times New Roman" w:cs="Times New Roman"/>
          <w:bCs/>
          <w:sz w:val="28"/>
          <w:szCs w:val="28"/>
        </w:rPr>
        <w:t>ность в обуч</w:t>
      </w:r>
      <w:r w:rsidR="00184B7A">
        <w:rPr>
          <w:rFonts w:ascii="Times New Roman" w:hAnsi="Times New Roman" w:cs="Times New Roman"/>
          <w:bCs/>
          <w:sz w:val="28"/>
          <w:szCs w:val="28"/>
        </w:rPr>
        <w:t>ение считается главным принципом</w:t>
      </w:r>
      <w:r w:rsidR="00D54969">
        <w:rPr>
          <w:rFonts w:ascii="Times New Roman" w:hAnsi="Times New Roman" w:cs="Times New Roman"/>
          <w:bCs/>
          <w:sz w:val="28"/>
          <w:szCs w:val="28"/>
        </w:rPr>
        <w:t xml:space="preserve"> каждого </w:t>
      </w:r>
      <w:r w:rsidR="00082394">
        <w:rPr>
          <w:rFonts w:ascii="Times New Roman" w:hAnsi="Times New Roman" w:cs="Times New Roman"/>
          <w:bCs/>
          <w:sz w:val="28"/>
          <w:szCs w:val="28"/>
        </w:rPr>
        <w:t>педагога</w:t>
      </w:r>
      <w:proofErr w:type="gramStart"/>
      <w:r w:rsidR="000823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823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82394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082394">
        <w:rPr>
          <w:rFonts w:ascii="Times New Roman" w:hAnsi="Times New Roman" w:cs="Times New Roman"/>
          <w:bCs/>
          <w:sz w:val="28"/>
          <w:szCs w:val="28"/>
        </w:rPr>
        <w:t xml:space="preserve">.е. </w:t>
      </w:r>
      <w:r w:rsidR="00455136">
        <w:rPr>
          <w:rFonts w:ascii="Times New Roman" w:hAnsi="Times New Roman" w:cs="Times New Roman"/>
          <w:bCs/>
          <w:sz w:val="28"/>
          <w:szCs w:val="28"/>
        </w:rPr>
        <w:t>от простого к сл</w:t>
      </w:r>
      <w:r w:rsidR="007008F7">
        <w:rPr>
          <w:rFonts w:ascii="Times New Roman" w:hAnsi="Times New Roman" w:cs="Times New Roman"/>
          <w:bCs/>
          <w:sz w:val="28"/>
          <w:szCs w:val="28"/>
        </w:rPr>
        <w:t>ожному, от легкого к</w:t>
      </w:r>
      <w:r w:rsidR="00455136">
        <w:rPr>
          <w:rFonts w:ascii="Times New Roman" w:hAnsi="Times New Roman" w:cs="Times New Roman"/>
          <w:bCs/>
          <w:sz w:val="28"/>
          <w:szCs w:val="28"/>
        </w:rPr>
        <w:t xml:space="preserve"> трудному</w:t>
      </w:r>
      <w:r w:rsidR="007008F7">
        <w:rPr>
          <w:rFonts w:ascii="Times New Roman" w:hAnsi="Times New Roman" w:cs="Times New Roman"/>
          <w:bCs/>
          <w:sz w:val="28"/>
          <w:szCs w:val="28"/>
        </w:rPr>
        <w:t>, от изв</w:t>
      </w:r>
      <w:r w:rsidR="00455136">
        <w:rPr>
          <w:rFonts w:ascii="Times New Roman" w:hAnsi="Times New Roman" w:cs="Times New Roman"/>
          <w:bCs/>
          <w:sz w:val="28"/>
          <w:szCs w:val="28"/>
        </w:rPr>
        <w:t>естного к неизвестному.</w:t>
      </w:r>
      <w:r w:rsidR="00700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6444" w:rsidRDefault="00117E93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122" w:rsidRPr="00117E93">
        <w:rPr>
          <w:rFonts w:ascii="Times New Roman" w:hAnsi="Times New Roman" w:cs="Times New Roman"/>
          <w:bCs/>
          <w:sz w:val="28"/>
          <w:szCs w:val="28"/>
        </w:rPr>
        <w:t xml:space="preserve">Итак, постановка рук – это приспособление ученика к инструменту. </w:t>
      </w:r>
      <w:r w:rsidR="005E5122" w:rsidRPr="00117E93">
        <w:rPr>
          <w:rFonts w:ascii="Times New Roman" w:hAnsi="Times New Roman" w:cs="Times New Roman"/>
          <w:sz w:val="28"/>
          <w:szCs w:val="28"/>
        </w:rPr>
        <w:t>В шир</w:t>
      </w:r>
      <w:r w:rsidR="00007C82">
        <w:rPr>
          <w:rFonts w:ascii="Times New Roman" w:hAnsi="Times New Roman" w:cs="Times New Roman"/>
          <w:sz w:val="28"/>
          <w:szCs w:val="28"/>
        </w:rPr>
        <w:t xml:space="preserve">оком смысле слова это взаимодействие ученика </w:t>
      </w:r>
      <w:r w:rsidR="005E5122" w:rsidRPr="00117E93">
        <w:rPr>
          <w:rFonts w:ascii="Times New Roman" w:hAnsi="Times New Roman" w:cs="Times New Roman"/>
          <w:sz w:val="28"/>
          <w:szCs w:val="28"/>
        </w:rPr>
        <w:t xml:space="preserve"> с инструментом, достижение «зоны комфорта» для действий рук и осуществления игровых движений при вопл</w:t>
      </w:r>
      <w:r w:rsidR="002F534E">
        <w:rPr>
          <w:rFonts w:ascii="Times New Roman" w:hAnsi="Times New Roman" w:cs="Times New Roman"/>
          <w:sz w:val="28"/>
          <w:szCs w:val="28"/>
        </w:rPr>
        <w:t>ощении исполнительского замысла и</w:t>
      </w:r>
      <w:r w:rsidR="005E5122" w:rsidRPr="00117E93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5E5122">
        <w:rPr>
          <w:rFonts w:ascii="Times New Roman" w:hAnsi="Times New Roman" w:cs="Times New Roman"/>
          <w:sz w:val="28"/>
          <w:szCs w:val="28"/>
        </w:rPr>
        <w:t>ении художественного результата.</w:t>
      </w:r>
    </w:p>
    <w:p w:rsidR="00C91781" w:rsidRDefault="00C91781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B22">
        <w:rPr>
          <w:rFonts w:ascii="Times New Roman" w:hAnsi="Times New Roman" w:cs="Times New Roman"/>
          <w:sz w:val="28"/>
          <w:szCs w:val="28"/>
        </w:rPr>
        <w:t>Подготовительные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для левой руки:</w:t>
      </w:r>
    </w:p>
    <w:p w:rsidR="00C91781" w:rsidRDefault="00C91781" w:rsidP="00F0644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B22">
        <w:rPr>
          <w:rFonts w:ascii="Times New Roman" w:hAnsi="Times New Roman" w:cs="Times New Roman"/>
          <w:sz w:val="28"/>
          <w:szCs w:val="28"/>
        </w:rPr>
        <w:t xml:space="preserve">скольжение </w:t>
      </w:r>
      <w:r>
        <w:rPr>
          <w:rFonts w:ascii="Times New Roman" w:hAnsi="Times New Roman" w:cs="Times New Roman"/>
          <w:sz w:val="28"/>
          <w:szCs w:val="28"/>
        </w:rPr>
        <w:t>вдоль грифа без смычка (примерно 1-4 позиций)</w:t>
      </w:r>
    </w:p>
    <w:p w:rsidR="00C91781" w:rsidRDefault="00C91781" w:rsidP="00F0644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– ритмически организованно.</w:t>
      </w:r>
    </w:p>
    <w:p w:rsidR="00C91781" w:rsidRDefault="00C91781" w:rsidP="00F0644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руки с опусканием пальцев на струну.</w:t>
      </w:r>
    </w:p>
    <w:p w:rsidR="00C91781" w:rsidRDefault="00C91781" w:rsidP="00F0644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изучать позиции,  играя </w:t>
      </w:r>
      <w:r w:rsidR="00184B7A">
        <w:rPr>
          <w:rFonts w:ascii="Times New Roman" w:hAnsi="Times New Roman" w:cs="Times New Roman"/>
          <w:sz w:val="28"/>
          <w:szCs w:val="28"/>
        </w:rPr>
        <w:t>отдельно тетрахорды в гамме</w:t>
      </w:r>
      <w:r>
        <w:rPr>
          <w:rFonts w:ascii="Times New Roman" w:hAnsi="Times New Roman" w:cs="Times New Roman"/>
          <w:sz w:val="28"/>
          <w:szCs w:val="28"/>
        </w:rPr>
        <w:t>, этюды  без переходов, просто перенеся руку в определенную позицию</w:t>
      </w:r>
      <w:r w:rsidRPr="006E690E">
        <w:rPr>
          <w:rFonts w:ascii="Times New Roman" w:hAnsi="Times New Roman" w:cs="Times New Roman"/>
          <w:sz w:val="28"/>
          <w:szCs w:val="28"/>
        </w:rPr>
        <w:t>.</w:t>
      </w:r>
    </w:p>
    <w:p w:rsidR="00F06444" w:rsidRPr="00F06444" w:rsidRDefault="00F06444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444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приемов постановки левой руки ученик сначала извлекает звук пиццикато, т.е. щипком. </w:t>
      </w:r>
    </w:p>
    <w:p w:rsidR="00CA775B" w:rsidRDefault="00D54969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66" w:rsidRDefault="002F534E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775B">
        <w:rPr>
          <w:rFonts w:ascii="Times New Roman" w:hAnsi="Times New Roman" w:cs="Times New Roman"/>
          <w:sz w:val="28"/>
          <w:szCs w:val="28"/>
        </w:rPr>
        <w:t xml:space="preserve">Для правильного удерживания левой руки в той или иной позиции наиболее важное </w:t>
      </w:r>
      <w:r w:rsidR="00082394">
        <w:rPr>
          <w:rFonts w:ascii="Times New Roman" w:hAnsi="Times New Roman" w:cs="Times New Roman"/>
          <w:sz w:val="28"/>
          <w:szCs w:val="28"/>
        </w:rPr>
        <w:t xml:space="preserve"> </w:t>
      </w:r>
      <w:r w:rsidR="00CA775B">
        <w:rPr>
          <w:rFonts w:ascii="Times New Roman" w:hAnsi="Times New Roman" w:cs="Times New Roman"/>
          <w:sz w:val="28"/>
          <w:szCs w:val="28"/>
        </w:rPr>
        <w:t>значение имеет контроль слуха играющего и сосредоточеннос</w:t>
      </w:r>
      <w:r w:rsidR="00BF4C66">
        <w:rPr>
          <w:rFonts w:ascii="Times New Roman" w:hAnsi="Times New Roman" w:cs="Times New Roman"/>
          <w:sz w:val="28"/>
          <w:szCs w:val="28"/>
        </w:rPr>
        <w:t xml:space="preserve">ть его на </w:t>
      </w:r>
      <w:proofErr w:type="gramStart"/>
      <w:r w:rsidR="00BF4C66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  <w:r w:rsidR="00BF4C66">
        <w:rPr>
          <w:rFonts w:ascii="Times New Roman" w:hAnsi="Times New Roman" w:cs="Times New Roman"/>
          <w:sz w:val="28"/>
          <w:szCs w:val="28"/>
        </w:rPr>
        <w:t xml:space="preserve"> ощущения.</w:t>
      </w:r>
    </w:p>
    <w:p w:rsidR="00F129BB" w:rsidRPr="00184B7A" w:rsidRDefault="002F534E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BB">
        <w:rPr>
          <w:rFonts w:ascii="Times New Roman" w:hAnsi="Times New Roman" w:cs="Times New Roman"/>
          <w:sz w:val="28"/>
          <w:szCs w:val="28"/>
        </w:rPr>
        <w:t xml:space="preserve">В постановке правой руки следует различать две стороны: способ держания смычка и положение руки при выполнении различных приемов ведения смычка. Здесь также важны упражнения на </w:t>
      </w:r>
      <w:r w:rsidR="00CD716C">
        <w:rPr>
          <w:rFonts w:ascii="Times New Roman" w:hAnsi="Times New Roman" w:cs="Times New Roman"/>
          <w:sz w:val="28"/>
          <w:szCs w:val="28"/>
        </w:rPr>
        <w:t xml:space="preserve">держание смычка </w:t>
      </w:r>
      <w:r w:rsidR="003C4A70">
        <w:rPr>
          <w:rFonts w:ascii="Times New Roman" w:hAnsi="Times New Roman" w:cs="Times New Roman"/>
          <w:sz w:val="28"/>
          <w:szCs w:val="28"/>
        </w:rPr>
        <w:t xml:space="preserve">и </w:t>
      </w:r>
      <w:r w:rsidR="00CD716C">
        <w:rPr>
          <w:rFonts w:ascii="Times New Roman" w:hAnsi="Times New Roman" w:cs="Times New Roman"/>
          <w:sz w:val="28"/>
          <w:szCs w:val="28"/>
        </w:rPr>
        <w:t xml:space="preserve">в вертикальном и </w:t>
      </w:r>
      <w:r w:rsidR="003C4A70">
        <w:rPr>
          <w:rFonts w:ascii="Times New Roman" w:hAnsi="Times New Roman" w:cs="Times New Roman"/>
          <w:sz w:val="28"/>
          <w:szCs w:val="28"/>
        </w:rPr>
        <w:t xml:space="preserve">в </w:t>
      </w:r>
      <w:r w:rsidR="00CD716C">
        <w:rPr>
          <w:rFonts w:ascii="Times New Roman" w:hAnsi="Times New Roman" w:cs="Times New Roman"/>
          <w:sz w:val="28"/>
          <w:szCs w:val="28"/>
        </w:rPr>
        <w:t>горизонтальном положении, а также начальных навыках ведения смычка по открытым струнам.</w:t>
      </w:r>
      <w:r w:rsidR="00735B9B" w:rsidRPr="00735B9B">
        <w:rPr>
          <w:rFonts w:ascii="Times New Roman" w:hAnsi="Times New Roman" w:cs="Times New Roman"/>
          <w:sz w:val="28"/>
          <w:szCs w:val="28"/>
        </w:rPr>
        <w:t xml:space="preserve"> </w:t>
      </w:r>
      <w:r w:rsidR="00735B9B">
        <w:rPr>
          <w:rFonts w:ascii="Times New Roman" w:hAnsi="Times New Roman" w:cs="Times New Roman"/>
          <w:sz w:val="28"/>
          <w:szCs w:val="28"/>
        </w:rPr>
        <w:t>Большое значение имеет правильное соотношение нажима, скорости</w:t>
      </w:r>
      <w:r w:rsidR="00CD716C">
        <w:rPr>
          <w:rFonts w:ascii="Times New Roman" w:hAnsi="Times New Roman" w:cs="Times New Roman"/>
          <w:sz w:val="28"/>
          <w:szCs w:val="28"/>
        </w:rPr>
        <w:t xml:space="preserve"> </w:t>
      </w:r>
      <w:r w:rsidR="00735B9B">
        <w:rPr>
          <w:rFonts w:ascii="Times New Roman" w:hAnsi="Times New Roman" w:cs="Times New Roman"/>
          <w:sz w:val="28"/>
          <w:szCs w:val="28"/>
        </w:rPr>
        <w:t xml:space="preserve">и места ведения смычка. </w:t>
      </w:r>
      <w:r w:rsidR="00CD716C">
        <w:rPr>
          <w:rFonts w:ascii="Times New Roman" w:hAnsi="Times New Roman" w:cs="Times New Roman"/>
          <w:sz w:val="28"/>
          <w:szCs w:val="28"/>
        </w:rPr>
        <w:t xml:space="preserve">Очень важно воспитывать у ученика </w:t>
      </w:r>
      <w:r w:rsidR="00735B9B">
        <w:rPr>
          <w:rFonts w:ascii="Times New Roman" w:hAnsi="Times New Roman" w:cs="Times New Roman"/>
          <w:sz w:val="28"/>
          <w:szCs w:val="28"/>
        </w:rPr>
        <w:t>самок</w:t>
      </w:r>
      <w:r w:rsidR="008B7DAE">
        <w:rPr>
          <w:rFonts w:ascii="Times New Roman" w:hAnsi="Times New Roman" w:cs="Times New Roman"/>
          <w:sz w:val="28"/>
          <w:szCs w:val="28"/>
        </w:rPr>
        <w:t xml:space="preserve">онтроль, свободу движений рук и </w:t>
      </w:r>
      <w:r w:rsidR="00CA775B">
        <w:rPr>
          <w:rFonts w:ascii="Times New Roman" w:hAnsi="Times New Roman" w:cs="Times New Roman"/>
          <w:sz w:val="28"/>
          <w:szCs w:val="28"/>
        </w:rPr>
        <w:t>правильное распределение смычка.</w:t>
      </w:r>
    </w:p>
    <w:p w:rsidR="00D54969" w:rsidRDefault="00D54969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E93">
        <w:rPr>
          <w:rFonts w:ascii="Times New Roman" w:hAnsi="Times New Roman" w:cs="Times New Roman"/>
          <w:bCs/>
          <w:sz w:val="28"/>
          <w:szCs w:val="28"/>
        </w:rPr>
        <w:t>В процес</w:t>
      </w:r>
      <w:r w:rsidR="00F102D6">
        <w:rPr>
          <w:rFonts w:ascii="Times New Roman" w:hAnsi="Times New Roman" w:cs="Times New Roman"/>
          <w:bCs/>
          <w:sz w:val="28"/>
          <w:szCs w:val="28"/>
        </w:rPr>
        <w:t>се разв</w:t>
      </w:r>
      <w:r w:rsidR="005E5122">
        <w:rPr>
          <w:rFonts w:ascii="Times New Roman" w:hAnsi="Times New Roman" w:cs="Times New Roman"/>
          <w:bCs/>
          <w:sz w:val="28"/>
          <w:szCs w:val="28"/>
        </w:rPr>
        <w:t>ития навыков игры на струнном</w:t>
      </w:r>
      <w:r w:rsidR="00F102D6">
        <w:rPr>
          <w:rFonts w:ascii="Times New Roman" w:hAnsi="Times New Roman" w:cs="Times New Roman"/>
          <w:bCs/>
          <w:sz w:val="28"/>
          <w:szCs w:val="28"/>
        </w:rPr>
        <w:t xml:space="preserve"> инструменте</w:t>
      </w:r>
      <w:r w:rsidR="00657CCB">
        <w:rPr>
          <w:rFonts w:ascii="Times New Roman" w:hAnsi="Times New Roman" w:cs="Times New Roman"/>
          <w:bCs/>
          <w:sz w:val="28"/>
          <w:szCs w:val="28"/>
        </w:rPr>
        <w:t xml:space="preserve"> большое</w:t>
      </w:r>
      <w:r w:rsidR="00117E93">
        <w:rPr>
          <w:rFonts w:ascii="Times New Roman" w:hAnsi="Times New Roman" w:cs="Times New Roman"/>
          <w:bCs/>
          <w:sz w:val="28"/>
          <w:szCs w:val="28"/>
        </w:rPr>
        <w:t xml:space="preserve"> значение имеет координация многообразных движений рук, где каждая рука выполняет различные задачи. Свобода, непринужденность и ловкость движений становится возможной лишь при точной согласованности движений обеих рук. Здесь важно научить</w:t>
      </w:r>
      <w:r w:rsidR="00184B7A">
        <w:rPr>
          <w:rFonts w:ascii="Times New Roman" w:hAnsi="Times New Roman" w:cs="Times New Roman"/>
          <w:bCs/>
          <w:sz w:val="28"/>
          <w:szCs w:val="28"/>
        </w:rPr>
        <w:t>ся управлять своими движениями.</w:t>
      </w:r>
    </w:p>
    <w:p w:rsidR="00464713" w:rsidRDefault="008B7DAE" w:rsidP="00537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37E9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особенно необходимо в смене направления смычка вниз и вверх, а также в переходах со струны на струну.</w:t>
      </w:r>
      <w:r w:rsidR="00CA7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99" w:rsidRDefault="00464713" w:rsidP="00537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9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>
        <w:rPr>
          <w:rFonts w:ascii="Times New Roman" w:hAnsi="Times New Roman" w:cs="Times New Roman"/>
          <w:sz w:val="28"/>
          <w:szCs w:val="28"/>
        </w:rPr>
        <w:t xml:space="preserve">игре смычком </w:t>
      </w:r>
      <w:r w:rsidR="00537E99">
        <w:rPr>
          <w:rFonts w:ascii="Times New Roman" w:hAnsi="Times New Roman" w:cs="Times New Roman"/>
          <w:sz w:val="28"/>
          <w:szCs w:val="28"/>
        </w:rPr>
        <w:t>перед учащимися  ставится сразу несколько задач:</w:t>
      </w:r>
    </w:p>
    <w:p w:rsidR="00464713" w:rsidRDefault="00464713" w:rsidP="00537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7E99">
        <w:rPr>
          <w:rFonts w:ascii="Times New Roman" w:hAnsi="Times New Roman" w:cs="Times New Roman"/>
          <w:sz w:val="28"/>
          <w:szCs w:val="28"/>
        </w:rPr>
        <w:t xml:space="preserve">сосредоточенность учащегося на двигательных ощущениях с целью контроля свободы мышц, </w:t>
      </w:r>
    </w:p>
    <w:p w:rsidR="00464713" w:rsidRDefault="00464713" w:rsidP="00537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7E99">
        <w:rPr>
          <w:rFonts w:ascii="Times New Roman" w:hAnsi="Times New Roman" w:cs="Times New Roman"/>
          <w:sz w:val="28"/>
          <w:szCs w:val="28"/>
        </w:rPr>
        <w:t>плотность прилегания</w:t>
      </w:r>
      <w:r>
        <w:rPr>
          <w:rFonts w:ascii="Times New Roman" w:hAnsi="Times New Roman" w:cs="Times New Roman"/>
          <w:sz w:val="28"/>
          <w:szCs w:val="28"/>
        </w:rPr>
        <w:t xml:space="preserve"> смычка</w:t>
      </w:r>
      <w:r w:rsidR="00537E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713" w:rsidRDefault="00464713" w:rsidP="00537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7E99">
        <w:rPr>
          <w:rFonts w:ascii="Times New Roman" w:hAnsi="Times New Roman" w:cs="Times New Roman"/>
          <w:sz w:val="28"/>
          <w:szCs w:val="28"/>
        </w:rPr>
        <w:t>скорост</w:t>
      </w:r>
      <w:r>
        <w:rPr>
          <w:rFonts w:ascii="Times New Roman" w:hAnsi="Times New Roman" w:cs="Times New Roman"/>
          <w:sz w:val="28"/>
          <w:szCs w:val="28"/>
        </w:rPr>
        <w:t>ь и направление</w:t>
      </w:r>
      <w:r w:rsidR="00537E99">
        <w:rPr>
          <w:rFonts w:ascii="Times New Roman" w:hAnsi="Times New Roman" w:cs="Times New Roman"/>
          <w:sz w:val="28"/>
          <w:szCs w:val="28"/>
        </w:rPr>
        <w:t xml:space="preserve"> движения, </w:t>
      </w:r>
    </w:p>
    <w:p w:rsidR="00464713" w:rsidRDefault="00464713" w:rsidP="00537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распределение смычка </w:t>
      </w:r>
    </w:p>
    <w:p w:rsidR="00537E99" w:rsidRDefault="00464713" w:rsidP="00537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взаимодействие</w:t>
      </w:r>
      <w:r w:rsidR="00537E99">
        <w:rPr>
          <w:rFonts w:ascii="Times New Roman" w:hAnsi="Times New Roman" w:cs="Times New Roman"/>
          <w:sz w:val="28"/>
          <w:szCs w:val="28"/>
        </w:rPr>
        <w:t xml:space="preserve"> рук в образовании звука.</w:t>
      </w:r>
    </w:p>
    <w:p w:rsidR="00082394" w:rsidRDefault="00464713" w:rsidP="00082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394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="0008239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082394">
        <w:rPr>
          <w:rFonts w:ascii="Times New Roman" w:hAnsi="Times New Roman" w:cs="Times New Roman"/>
          <w:sz w:val="28"/>
          <w:szCs w:val="28"/>
        </w:rPr>
        <w:t xml:space="preserve">: применение широкого смычка (большего размаха движений) для достижения яркости, </w:t>
      </w:r>
      <w:proofErr w:type="spellStart"/>
      <w:r w:rsidR="00082394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="00082394">
        <w:rPr>
          <w:rFonts w:ascii="Times New Roman" w:hAnsi="Times New Roman" w:cs="Times New Roman"/>
          <w:sz w:val="28"/>
          <w:szCs w:val="28"/>
        </w:rPr>
        <w:t xml:space="preserve"> звучания; использование небольшого отрезка смычка с достаточно сильным нажимом для извлечения плотного звука («весовое давление</w:t>
      </w:r>
      <w:proofErr w:type="gramStart"/>
      <w:r w:rsidR="00082394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="00082394">
        <w:rPr>
          <w:rFonts w:ascii="Times New Roman" w:hAnsi="Times New Roman" w:cs="Times New Roman"/>
          <w:sz w:val="28"/>
          <w:szCs w:val="28"/>
        </w:rPr>
        <w:t>М.Берлянчик</w:t>
      </w:r>
      <w:proofErr w:type="spellEnd"/>
      <w:r w:rsidR="00082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394">
        <w:rPr>
          <w:rFonts w:ascii="Times New Roman" w:hAnsi="Times New Roman" w:cs="Times New Roman"/>
          <w:sz w:val="28"/>
          <w:szCs w:val="28"/>
        </w:rPr>
        <w:t>М.Либерман</w:t>
      </w:r>
      <w:proofErr w:type="spellEnd"/>
      <w:r w:rsidR="00082394">
        <w:rPr>
          <w:rFonts w:ascii="Times New Roman" w:hAnsi="Times New Roman" w:cs="Times New Roman"/>
          <w:sz w:val="28"/>
          <w:szCs w:val="28"/>
        </w:rPr>
        <w:t>)</w:t>
      </w:r>
    </w:p>
    <w:p w:rsidR="00D54969" w:rsidRDefault="002F534E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2394">
        <w:rPr>
          <w:rFonts w:ascii="Times New Roman" w:hAnsi="Times New Roman" w:cs="Times New Roman"/>
          <w:sz w:val="28"/>
          <w:szCs w:val="28"/>
        </w:rPr>
        <w:t xml:space="preserve">Основа работы над  звуком – </w:t>
      </w:r>
      <w:r w:rsidR="00464713">
        <w:rPr>
          <w:rFonts w:ascii="Times New Roman" w:hAnsi="Times New Roman" w:cs="Times New Roman"/>
          <w:sz w:val="28"/>
          <w:szCs w:val="28"/>
        </w:rPr>
        <w:t xml:space="preserve">это </w:t>
      </w:r>
      <w:r w:rsidR="00082394">
        <w:rPr>
          <w:rFonts w:ascii="Times New Roman" w:hAnsi="Times New Roman" w:cs="Times New Roman"/>
          <w:sz w:val="28"/>
          <w:szCs w:val="28"/>
        </w:rPr>
        <w:t xml:space="preserve">неразрывная связь музыкально-художественного представления со слуховым контролем, координация музыкально-слуховой сферы, целесообразной работы правой руки – результат качественного </w:t>
      </w:r>
      <w:proofErr w:type="spellStart"/>
      <w:r w:rsidR="0008239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5971" w:rsidRDefault="002F534E" w:rsidP="00F06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971">
        <w:rPr>
          <w:rFonts w:ascii="Times New Roman" w:hAnsi="Times New Roman" w:cs="Times New Roman"/>
          <w:sz w:val="28"/>
          <w:szCs w:val="28"/>
        </w:rPr>
        <w:t>Наряду с освоением игрового аппарата педагог несет ответственность и за качество интонирования.</w:t>
      </w:r>
    </w:p>
    <w:p w:rsidR="00BF4C66" w:rsidRDefault="000D5971" w:rsidP="00F06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Точность интонации на струнном инструменте достигается лишь при условии координации слуховых и двигательных ощущений, т.е. точной двигательной реакции в зависимости от слухового представления исполняемого звука.  Интонация как условие и средство художественно-выразительного исполнения.   Опыт исполнителей показывает, что при достаточной сосредоточенности и некотором навыке вполне возможно не только «услышать» внутренним слухом отдельный звук или мотив, но </w:t>
      </w:r>
      <w:r w:rsidR="002F53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представить игровые движения и аппликатурные приемы. Таким образом, «внутренняя настройка» на исполнительской задаче является главным условием достижения точной интонации.  С первых шагов обучения необходимо воспитывать культуру слуха учащихся и внушать им отрицательное отношение к малейшему нарушению точности интонации.</w:t>
      </w:r>
      <w:r w:rsidR="00BF4C66">
        <w:rPr>
          <w:rFonts w:ascii="Times New Roman" w:hAnsi="Times New Roman" w:cs="Times New Roman"/>
          <w:sz w:val="28"/>
          <w:szCs w:val="28"/>
        </w:rPr>
        <w:t xml:space="preserve"> Одним из методов воспитания слуха и интонации являются занятия по сольфеджио, пение в хоре, игра в ансамбле.</w:t>
      </w:r>
    </w:p>
    <w:p w:rsidR="0027796C" w:rsidRDefault="00C21E2B" w:rsidP="000D597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Интонирование (в широком смысле) – произнесение музыки с определенным смыслом. Существует комплекс качеств музыканта, обуславливающих выразительность интонирования на инструменте – это слуховое восприятие, ритмическая реакция, моторика, звуковое мастерство и т.д.</w:t>
      </w:r>
    </w:p>
    <w:p w:rsidR="000D5971" w:rsidRDefault="000D5971" w:rsidP="000D597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интонацией у струнников необходимо точное представление интервала,  сохранение естественного падения пальца на струну и координация переходов </w:t>
      </w:r>
      <w:r w:rsidR="006F625A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>с движением смычка.</w:t>
      </w:r>
    </w:p>
    <w:p w:rsidR="000D5971" w:rsidRDefault="000D5971" w:rsidP="000D597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5971" w:rsidRDefault="000D5971" w:rsidP="000D597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0382" w:rsidRDefault="005A657F" w:rsidP="00F06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преодоления технических трудностей игрового аппарата у учащихся только педагог </w:t>
      </w:r>
      <w:r w:rsidR="00FB1E4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может определить и направить на дальнейшую работу в освоение </w:t>
      </w:r>
      <w:r w:rsidR="00F67D4F">
        <w:rPr>
          <w:rFonts w:ascii="Times New Roman" w:hAnsi="Times New Roman" w:cs="Times New Roman"/>
          <w:sz w:val="28"/>
          <w:szCs w:val="28"/>
        </w:rPr>
        <w:t>новых задач.</w:t>
      </w:r>
      <w:r w:rsidR="00DC0382">
        <w:rPr>
          <w:rFonts w:ascii="Times New Roman" w:hAnsi="Times New Roman" w:cs="Times New Roman"/>
          <w:sz w:val="28"/>
          <w:szCs w:val="28"/>
        </w:rPr>
        <w:t xml:space="preserve"> Причем надо иметь в виду, что ученик непрерывно растет, развивается и как музыкант, и как человек, что возможности его в связи с этим меняются. Поэтому педагог должен чутко и внимательно следить за развитием учащегося, чтобы вовремя уловить момент «перехода», заметить появляющиеся у него новые качества и соответственно перестроить методы</w:t>
      </w:r>
      <w:r w:rsidR="00FB1E48">
        <w:rPr>
          <w:rFonts w:ascii="Times New Roman" w:hAnsi="Times New Roman" w:cs="Times New Roman"/>
          <w:sz w:val="28"/>
          <w:szCs w:val="28"/>
        </w:rPr>
        <w:t xml:space="preserve"> обучения и отношение к</w:t>
      </w:r>
      <w:r w:rsidR="00DC0382">
        <w:rPr>
          <w:rFonts w:ascii="Times New Roman" w:hAnsi="Times New Roman" w:cs="Times New Roman"/>
          <w:sz w:val="28"/>
          <w:szCs w:val="28"/>
        </w:rPr>
        <w:t xml:space="preserve"> своему воспитаннику.</w:t>
      </w:r>
    </w:p>
    <w:p w:rsidR="006F625A" w:rsidRDefault="006F625A" w:rsidP="006F62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</w:t>
      </w:r>
      <w:r w:rsidRPr="00421CD4">
        <w:rPr>
          <w:rFonts w:ascii="Times New Roman" w:hAnsi="Times New Roman" w:cs="Times New Roman"/>
          <w:sz w:val="28"/>
          <w:szCs w:val="28"/>
        </w:rPr>
        <w:t xml:space="preserve">стоящий музыкант, владеющий </w:t>
      </w:r>
      <w:r>
        <w:rPr>
          <w:rFonts w:ascii="Times New Roman" w:hAnsi="Times New Roman" w:cs="Times New Roman"/>
          <w:sz w:val="28"/>
          <w:szCs w:val="28"/>
        </w:rPr>
        <w:t>техникой игровых движений, может передать с  помощью музыкального инструмента свои мысли, чувства, эмоции и сопереживания.</w:t>
      </w:r>
    </w:p>
    <w:p w:rsidR="00DC0382" w:rsidRDefault="00DC0382" w:rsidP="00F06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382" w:rsidRDefault="00DC0382" w:rsidP="00F06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E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C0382" w:rsidRDefault="00DC0382" w:rsidP="00DC03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Р.Сапожников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методики обучения игре на виолончели-М, 1967</w:t>
      </w:r>
    </w:p>
    <w:p w:rsidR="00DC0382" w:rsidRDefault="00DC0382" w:rsidP="00DC03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Р.Сапожников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2CB">
        <w:rPr>
          <w:rFonts w:ascii="Times New Roman" w:hAnsi="Times New Roman" w:cs="Times New Roman"/>
          <w:sz w:val="28"/>
          <w:szCs w:val="28"/>
        </w:rPr>
        <w:t>Первоначальное обучение виолончелиста-М</w:t>
      </w:r>
      <w:r w:rsidR="00FB1E48">
        <w:rPr>
          <w:rFonts w:ascii="Times New Roman" w:hAnsi="Times New Roman" w:cs="Times New Roman"/>
          <w:sz w:val="28"/>
          <w:szCs w:val="28"/>
        </w:rPr>
        <w:t>.</w:t>
      </w:r>
      <w:r w:rsidR="009162CB">
        <w:rPr>
          <w:rFonts w:ascii="Times New Roman" w:hAnsi="Times New Roman" w:cs="Times New Roman"/>
          <w:sz w:val="28"/>
          <w:szCs w:val="28"/>
        </w:rPr>
        <w:t>,</w:t>
      </w:r>
      <w:r w:rsidR="00FB1E48">
        <w:rPr>
          <w:rFonts w:ascii="Times New Roman" w:hAnsi="Times New Roman" w:cs="Times New Roman"/>
          <w:sz w:val="28"/>
          <w:szCs w:val="28"/>
        </w:rPr>
        <w:t xml:space="preserve"> </w:t>
      </w:r>
      <w:r w:rsidR="009162CB">
        <w:rPr>
          <w:rFonts w:ascii="Times New Roman" w:hAnsi="Times New Roman" w:cs="Times New Roman"/>
          <w:sz w:val="28"/>
          <w:szCs w:val="28"/>
        </w:rPr>
        <w:t>1962</w:t>
      </w:r>
    </w:p>
    <w:p w:rsidR="009162CB" w:rsidRPr="00DC0382" w:rsidRDefault="00FB1E48" w:rsidP="00DC03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Ю.Янкелевич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наследие-М., 1983</w:t>
      </w:r>
    </w:p>
    <w:p w:rsidR="00DC0382" w:rsidRPr="00DC0382" w:rsidRDefault="00DC0382" w:rsidP="00DC03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382">
        <w:rPr>
          <w:rFonts w:ascii="Times New Roman" w:hAnsi="Times New Roman" w:cs="Times New Roman"/>
          <w:bCs/>
          <w:sz w:val="28"/>
          <w:szCs w:val="28"/>
        </w:rPr>
        <w:t>Гинзбург Л. О работе над музыкальным произведением. — М., 1978.</w:t>
      </w:r>
    </w:p>
    <w:p w:rsidR="00DC0382" w:rsidRDefault="00DC0382" w:rsidP="00F06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382" w:rsidRDefault="00DC0382" w:rsidP="00F06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867"/>
    <w:multiLevelType w:val="hybridMultilevel"/>
    <w:tmpl w:val="B8F2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4976"/>
    <w:multiLevelType w:val="hybridMultilevel"/>
    <w:tmpl w:val="EFE4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27AB"/>
    <w:multiLevelType w:val="hybridMultilevel"/>
    <w:tmpl w:val="8284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4C38"/>
    <w:multiLevelType w:val="hybridMultilevel"/>
    <w:tmpl w:val="2064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CB"/>
    <w:rsid w:val="00007C82"/>
    <w:rsid w:val="000554B2"/>
    <w:rsid w:val="00082394"/>
    <w:rsid w:val="000D5971"/>
    <w:rsid w:val="00117E93"/>
    <w:rsid w:val="00184B7A"/>
    <w:rsid w:val="0027796C"/>
    <w:rsid w:val="002E6B74"/>
    <w:rsid w:val="002F534E"/>
    <w:rsid w:val="003C4A70"/>
    <w:rsid w:val="004066E2"/>
    <w:rsid w:val="00421CD4"/>
    <w:rsid w:val="00455136"/>
    <w:rsid w:val="00464713"/>
    <w:rsid w:val="00537E99"/>
    <w:rsid w:val="005A657F"/>
    <w:rsid w:val="005E5122"/>
    <w:rsid w:val="006328CB"/>
    <w:rsid w:val="00657CCB"/>
    <w:rsid w:val="006F625A"/>
    <w:rsid w:val="007008F7"/>
    <w:rsid w:val="00735B9B"/>
    <w:rsid w:val="007E0442"/>
    <w:rsid w:val="008B7DAE"/>
    <w:rsid w:val="009162CB"/>
    <w:rsid w:val="009644CD"/>
    <w:rsid w:val="00991679"/>
    <w:rsid w:val="00A911AC"/>
    <w:rsid w:val="00BF4C66"/>
    <w:rsid w:val="00C21E2B"/>
    <w:rsid w:val="00C45EF1"/>
    <w:rsid w:val="00C91781"/>
    <w:rsid w:val="00CA775B"/>
    <w:rsid w:val="00CD716C"/>
    <w:rsid w:val="00D252DB"/>
    <w:rsid w:val="00D54969"/>
    <w:rsid w:val="00D80EE3"/>
    <w:rsid w:val="00DC0382"/>
    <w:rsid w:val="00E23A18"/>
    <w:rsid w:val="00F06444"/>
    <w:rsid w:val="00F102D6"/>
    <w:rsid w:val="00F129BB"/>
    <w:rsid w:val="00F67D4F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8416-FAC2-4222-A62C-DFB03751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dcterms:created xsi:type="dcterms:W3CDTF">2021-09-22T17:39:00Z</dcterms:created>
  <dcterms:modified xsi:type="dcterms:W3CDTF">2023-03-25T17:26:00Z</dcterms:modified>
</cp:coreProperties>
</file>