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54" w:rsidRDefault="00521354" w:rsidP="00521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BB5">
        <w:rPr>
          <w:rFonts w:ascii="Times New Roman" w:hAnsi="Times New Roman" w:cs="Times New Roman"/>
          <w:sz w:val="28"/>
          <w:szCs w:val="28"/>
        </w:rPr>
        <w:t>ОДБЦ</w:t>
      </w:r>
    </w:p>
    <w:p w:rsidR="009A6EC7" w:rsidRPr="00392BB5" w:rsidRDefault="009A6EC7" w:rsidP="0052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открытого занятия</w:t>
      </w:r>
    </w:p>
    <w:p w:rsidR="00521354" w:rsidRPr="00392BB5" w:rsidRDefault="00521354" w:rsidP="00521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BB5">
        <w:rPr>
          <w:rFonts w:ascii="Times New Roman" w:hAnsi="Times New Roman" w:cs="Times New Roman"/>
          <w:sz w:val="28"/>
          <w:szCs w:val="28"/>
        </w:rPr>
        <w:t>Кружок  «</w:t>
      </w:r>
      <w:r w:rsidR="00B375B2" w:rsidRPr="00392BB5">
        <w:rPr>
          <w:rFonts w:ascii="Times New Roman" w:hAnsi="Times New Roman" w:cs="Times New Roman"/>
          <w:sz w:val="28"/>
          <w:szCs w:val="28"/>
        </w:rPr>
        <w:t>Цветоводство и фитодизайн</w:t>
      </w:r>
      <w:r w:rsidRPr="00392BB5">
        <w:rPr>
          <w:rFonts w:ascii="Times New Roman" w:hAnsi="Times New Roman" w:cs="Times New Roman"/>
          <w:sz w:val="28"/>
          <w:szCs w:val="28"/>
        </w:rPr>
        <w:t>»</w:t>
      </w:r>
    </w:p>
    <w:p w:rsidR="00521354" w:rsidRPr="00392BB5" w:rsidRDefault="005D4B1A" w:rsidP="0052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Миршанова</w:t>
      </w:r>
      <w:r w:rsidR="00B375B2" w:rsidRPr="00392BB5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521354" w:rsidRPr="00392BB5" w:rsidRDefault="00D406E3" w:rsidP="0052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25.11 – 29.11.2019</w:t>
      </w:r>
      <w:r w:rsidR="00B375B2" w:rsidRPr="00392B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1354" w:rsidRPr="00392BB5" w:rsidRDefault="00521354" w:rsidP="00B37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2BB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A6EC7">
        <w:rPr>
          <w:rFonts w:ascii="Times New Roman" w:hAnsi="Times New Roman" w:cs="Times New Roman"/>
          <w:b/>
          <w:sz w:val="28"/>
          <w:szCs w:val="28"/>
        </w:rPr>
        <w:t>Многообразие комнатных растений, как источник красоты</w:t>
      </w:r>
    </w:p>
    <w:p w:rsidR="00B375B2" w:rsidRPr="00392BB5" w:rsidRDefault="00521354" w:rsidP="005213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2BB5">
        <w:rPr>
          <w:rFonts w:ascii="Times New Roman" w:hAnsi="Times New Roman" w:cs="Times New Roman"/>
          <w:b/>
          <w:sz w:val="28"/>
          <w:szCs w:val="28"/>
        </w:rPr>
        <w:t>Цель:</w:t>
      </w:r>
      <w:r w:rsidR="009A6EC7">
        <w:rPr>
          <w:rFonts w:ascii="Times New Roman" w:hAnsi="Times New Roman" w:cs="Times New Roman"/>
          <w:sz w:val="28"/>
          <w:szCs w:val="28"/>
        </w:rPr>
        <w:t xml:space="preserve"> познакомить юннатов с комнатными растения, уходом за ними, и значением в жизни человека. </w:t>
      </w:r>
      <w:proofErr w:type="gramEnd"/>
    </w:p>
    <w:p w:rsidR="00485925" w:rsidRPr="005D4B1A" w:rsidRDefault="00D406E3" w:rsidP="00521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  <w:r w:rsidR="00521354" w:rsidRPr="00392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4B1A" w:rsidRPr="005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наглядный</w:t>
      </w:r>
      <w:proofErr w:type="gramEnd"/>
      <w:r w:rsidR="005D4B1A" w:rsidRPr="005D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практический, частично-поисковый, словесный, проблемный.</w:t>
      </w:r>
    </w:p>
    <w:p w:rsidR="00D406E3" w:rsidRPr="00D406E3" w:rsidRDefault="00D406E3" w:rsidP="005213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5D4B1A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4B1A">
        <w:rPr>
          <w:rFonts w:ascii="Times New Roman" w:hAnsi="Times New Roman" w:cs="Times New Roman"/>
          <w:sz w:val="28"/>
          <w:szCs w:val="28"/>
        </w:rPr>
        <w:t xml:space="preserve">инструктивные карты, ручки, цветочные культуры в горшках, садовый набор, лейка, опрыскиватель, салфетки. </w:t>
      </w:r>
      <w:proofErr w:type="gramEnd"/>
    </w:p>
    <w:p w:rsidR="00485925" w:rsidRPr="00D406E3" w:rsidRDefault="005D4B1A" w:rsidP="00521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ТСО</w:t>
      </w:r>
      <w:r w:rsidR="00485925" w:rsidRPr="00392B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06E3">
        <w:rPr>
          <w:rFonts w:ascii="Times New Roman" w:hAnsi="Times New Roman" w:cs="Times New Roman"/>
          <w:sz w:val="28"/>
          <w:szCs w:val="28"/>
        </w:rPr>
        <w:t>фотоаппарат</w:t>
      </w:r>
      <w:r>
        <w:rPr>
          <w:rFonts w:ascii="Times New Roman" w:hAnsi="Times New Roman" w:cs="Times New Roman"/>
          <w:sz w:val="28"/>
          <w:szCs w:val="28"/>
        </w:rPr>
        <w:t>, проектор, ноутбук.</w:t>
      </w:r>
    </w:p>
    <w:p w:rsidR="00485925" w:rsidRPr="00392BB5" w:rsidRDefault="00485925" w:rsidP="00521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BB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21354" w:rsidRPr="00392BB5" w:rsidRDefault="00323D96" w:rsidP="00521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B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21354" w:rsidRPr="00392BB5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521354" w:rsidRPr="00392BB5" w:rsidRDefault="00D406E3" w:rsidP="0052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познавательная экскурсия</w:t>
      </w:r>
      <w:r w:rsidR="00323D96" w:rsidRPr="00392BB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- 4</w:t>
      </w:r>
      <w:r w:rsidR="00323D96" w:rsidRPr="00392BB5">
        <w:rPr>
          <w:rFonts w:ascii="Times New Roman" w:hAnsi="Times New Roman" w:cs="Times New Roman"/>
          <w:sz w:val="28"/>
          <w:szCs w:val="28"/>
        </w:rPr>
        <w:t>0 мин.</w:t>
      </w:r>
    </w:p>
    <w:p w:rsidR="00521354" w:rsidRPr="00392BB5" w:rsidRDefault="00521354" w:rsidP="00521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BB5">
        <w:rPr>
          <w:rFonts w:ascii="Times New Roman" w:hAnsi="Times New Roman" w:cs="Times New Roman"/>
          <w:sz w:val="28"/>
          <w:szCs w:val="28"/>
        </w:rPr>
        <w:t>2</w:t>
      </w:r>
      <w:r w:rsidR="00F0622E">
        <w:rPr>
          <w:rFonts w:ascii="Times New Roman" w:hAnsi="Times New Roman" w:cs="Times New Roman"/>
          <w:sz w:val="28"/>
          <w:szCs w:val="28"/>
        </w:rPr>
        <w:t xml:space="preserve">. Организационный момент                                                   </w:t>
      </w:r>
      <w:r w:rsidR="00323D96" w:rsidRPr="00392BB5">
        <w:rPr>
          <w:rFonts w:ascii="Times New Roman" w:hAnsi="Times New Roman" w:cs="Times New Roman"/>
          <w:sz w:val="28"/>
          <w:szCs w:val="28"/>
        </w:rPr>
        <w:t xml:space="preserve">                                 - 5 мин.</w:t>
      </w:r>
    </w:p>
    <w:p w:rsidR="00521354" w:rsidRPr="00392BB5" w:rsidRDefault="00521354" w:rsidP="00521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BB5">
        <w:rPr>
          <w:rFonts w:ascii="Times New Roman" w:hAnsi="Times New Roman" w:cs="Times New Roman"/>
          <w:sz w:val="28"/>
          <w:szCs w:val="28"/>
        </w:rPr>
        <w:t xml:space="preserve">3. </w:t>
      </w:r>
      <w:r w:rsidR="00F0622E">
        <w:rPr>
          <w:rFonts w:ascii="Times New Roman" w:hAnsi="Times New Roman" w:cs="Times New Roman"/>
          <w:sz w:val="28"/>
          <w:szCs w:val="28"/>
        </w:rPr>
        <w:t xml:space="preserve">Новая тема                                                                                 </w:t>
      </w:r>
      <w:r w:rsidR="00DB6FC0">
        <w:rPr>
          <w:rFonts w:ascii="Times New Roman" w:hAnsi="Times New Roman" w:cs="Times New Roman"/>
          <w:sz w:val="28"/>
          <w:szCs w:val="28"/>
        </w:rPr>
        <w:t xml:space="preserve">                             - 45</w:t>
      </w:r>
      <w:r w:rsidR="00323D96" w:rsidRPr="00392BB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1354" w:rsidRPr="00392BB5" w:rsidRDefault="00521354" w:rsidP="00323D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2BB5">
        <w:rPr>
          <w:rFonts w:ascii="Times New Roman" w:hAnsi="Times New Roman" w:cs="Times New Roman"/>
          <w:sz w:val="28"/>
          <w:szCs w:val="28"/>
        </w:rPr>
        <w:t xml:space="preserve">4. </w:t>
      </w:r>
      <w:r w:rsidR="00F0622E">
        <w:rPr>
          <w:rFonts w:ascii="Times New Roman" w:hAnsi="Times New Roman" w:cs="Times New Roman"/>
          <w:sz w:val="28"/>
          <w:szCs w:val="28"/>
        </w:rPr>
        <w:t>Практическая работа «Уход за комнатными растениями »                               -</w:t>
      </w:r>
      <w:r w:rsidR="00DB6FC0">
        <w:rPr>
          <w:rFonts w:ascii="Times New Roman" w:hAnsi="Times New Roman" w:cs="Times New Roman"/>
          <w:sz w:val="28"/>
          <w:szCs w:val="28"/>
        </w:rPr>
        <w:t xml:space="preserve"> 3</w:t>
      </w:r>
      <w:r w:rsidR="00323D96" w:rsidRPr="00392BB5">
        <w:rPr>
          <w:rFonts w:ascii="Times New Roman" w:hAnsi="Times New Roman" w:cs="Times New Roman"/>
          <w:sz w:val="28"/>
          <w:szCs w:val="28"/>
        </w:rPr>
        <w:t xml:space="preserve">0 мин. </w:t>
      </w:r>
    </w:p>
    <w:p w:rsidR="00521354" w:rsidRDefault="00F0622E" w:rsidP="00323D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D96" w:rsidRPr="00392B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Экскурсия в оранжерею                                                           </w:t>
      </w:r>
      <w:r w:rsidR="00DB6FC0">
        <w:rPr>
          <w:rFonts w:ascii="Times New Roman" w:hAnsi="Times New Roman" w:cs="Times New Roman"/>
          <w:sz w:val="28"/>
          <w:szCs w:val="28"/>
        </w:rPr>
        <w:t xml:space="preserve">                             - 3</w:t>
      </w:r>
      <w:r>
        <w:rPr>
          <w:rFonts w:ascii="Times New Roman" w:hAnsi="Times New Roman" w:cs="Times New Roman"/>
          <w:sz w:val="28"/>
          <w:szCs w:val="28"/>
        </w:rPr>
        <w:t>0 мин</w:t>
      </w:r>
    </w:p>
    <w:p w:rsidR="00F0622E" w:rsidRDefault="00F0622E" w:rsidP="00323D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Посещение живого уголка                                                       </w:t>
      </w:r>
      <w:r w:rsidR="00DB6FC0">
        <w:rPr>
          <w:rFonts w:ascii="Times New Roman" w:hAnsi="Times New Roman" w:cs="Times New Roman"/>
          <w:sz w:val="28"/>
          <w:szCs w:val="28"/>
        </w:rPr>
        <w:t xml:space="preserve">                             - 30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F0622E" w:rsidRPr="00392BB5" w:rsidRDefault="00F0622E" w:rsidP="00323D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Рефлексия                                                                                                               - 20 мин</w:t>
      </w:r>
    </w:p>
    <w:p w:rsidR="00521354" w:rsidRDefault="00DB6FC0" w:rsidP="0052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06E3">
        <w:rPr>
          <w:rFonts w:ascii="Times New Roman" w:hAnsi="Times New Roman" w:cs="Times New Roman"/>
          <w:sz w:val="28"/>
          <w:szCs w:val="28"/>
        </w:rPr>
        <w:t>. Отъезд юннатов домой                                                                                         - 40 мин.</w:t>
      </w:r>
    </w:p>
    <w:p w:rsidR="00167967" w:rsidRDefault="00167967" w:rsidP="00DB6F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FC0" w:rsidRDefault="00DB6FC0" w:rsidP="00DB6F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967" w:rsidRDefault="00167967" w:rsidP="00521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уважаемые ребята, и педагоги! Сегодня у нас с вами открытый урок, и к нам пришли гости. Я надеюсь, что вас это не смутит, и вы как всегда будите активными и внимательными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 сегодняшнего занятия вы узнаете, когда отгадаете загадку: </w:t>
      </w:r>
      <w:r w:rsidRPr="00167967">
        <w:rPr>
          <w:rFonts w:ascii="Times New Roman" w:hAnsi="Times New Roman" w:cs="Times New Roman"/>
          <w:b/>
          <w:sz w:val="28"/>
          <w:szCs w:val="28"/>
        </w:rPr>
        <w:t>«Воздух очищают, создают уют, на окнах зеленеют, и зимой цветут»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к</w:t>
      </w:r>
      <w:r w:rsidRPr="00167967">
        <w:rPr>
          <w:rFonts w:ascii="Times New Roman" w:hAnsi="Times New Roman" w:cs="Times New Roman"/>
          <w:sz w:val="28"/>
          <w:szCs w:val="28"/>
        </w:rPr>
        <w:t>то же это?</w:t>
      </w:r>
      <w:r>
        <w:rPr>
          <w:rFonts w:ascii="Times New Roman" w:hAnsi="Times New Roman" w:cs="Times New Roman"/>
          <w:sz w:val="28"/>
          <w:szCs w:val="28"/>
        </w:rPr>
        <w:t xml:space="preserve"> (юннаты отвечают комнатные растения или цветы)</w:t>
      </w:r>
      <w:r w:rsidR="00396BB6">
        <w:rPr>
          <w:rFonts w:ascii="Times New Roman" w:hAnsi="Times New Roman" w:cs="Times New Roman"/>
          <w:sz w:val="28"/>
          <w:szCs w:val="28"/>
        </w:rPr>
        <w:t xml:space="preserve"> </w:t>
      </w:r>
      <w:r w:rsidR="00396BB6">
        <w:rPr>
          <w:rFonts w:ascii="Times New Roman" w:hAnsi="Times New Roman" w:cs="Times New Roman"/>
          <w:b/>
          <w:sz w:val="28"/>
          <w:szCs w:val="28"/>
        </w:rPr>
        <w:t>слайд 1.</w:t>
      </w:r>
      <w:r w:rsidR="00F55C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C33" w:rsidRPr="00F55C33" w:rsidRDefault="00F55C33" w:rsidP="00521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C33">
        <w:rPr>
          <w:rFonts w:ascii="Times New Roman" w:hAnsi="Times New Roman" w:cs="Times New Roman"/>
          <w:b/>
          <w:sz w:val="28"/>
          <w:szCs w:val="28"/>
        </w:rPr>
        <w:t xml:space="preserve">(Юннатов в начале занятия делю на 3 группы: фиалки, </w:t>
      </w:r>
      <w:proofErr w:type="spellStart"/>
      <w:r w:rsidRPr="00F55C33">
        <w:rPr>
          <w:rFonts w:ascii="Times New Roman" w:hAnsi="Times New Roman" w:cs="Times New Roman"/>
          <w:b/>
          <w:sz w:val="28"/>
          <w:szCs w:val="28"/>
        </w:rPr>
        <w:t>каланхоя</w:t>
      </w:r>
      <w:proofErr w:type="spellEnd"/>
      <w:r w:rsidRPr="00F55C33">
        <w:rPr>
          <w:rFonts w:ascii="Times New Roman" w:hAnsi="Times New Roman" w:cs="Times New Roman"/>
          <w:b/>
          <w:sz w:val="28"/>
          <w:szCs w:val="28"/>
        </w:rPr>
        <w:t>, бегония)</w:t>
      </w:r>
    </w:p>
    <w:p w:rsidR="00167967" w:rsidRDefault="00167967" w:rsidP="0052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сегодня мы познакомимся с комнатными цветами, их значение в жизни человека, и правилами ухода за ними.</w:t>
      </w:r>
    </w:p>
    <w:p w:rsidR="006446BE" w:rsidRPr="006446BE" w:rsidRDefault="00396BB6" w:rsidP="00396BB6">
      <w:pPr>
        <w:pStyle w:val="a3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396BB6">
        <w:rPr>
          <w:rFonts w:ascii="Times New Roman" w:hAnsi="Times New Roman" w:cs="Times New Roman"/>
          <w:sz w:val="28"/>
        </w:rPr>
        <w:t xml:space="preserve">- </w:t>
      </w:r>
      <w:r w:rsidRPr="00396BB6">
        <w:rPr>
          <w:rFonts w:ascii="Times New Roman" w:hAnsi="Times New Roman" w:cs="Times New Roman"/>
          <w:sz w:val="28"/>
          <w:shd w:val="clear" w:color="auto" w:fill="FFFFFF"/>
        </w:rPr>
        <w:t>История комнатного цветоводства уходит корнями в глубокую древность: человеку всегда хотелось иметь рядом с собой красивые растения, украшающие его дом. Понятие "комнатное растение" существует с момента, когда он догадался бросить семя не на поле, а в горшок с землей</w:t>
      </w:r>
      <w:proofErr w:type="gramStart"/>
      <w:r w:rsidRPr="00396BB6"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  <w:r w:rsidR="006446B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446BE">
        <w:rPr>
          <w:rFonts w:ascii="Times New Roman" w:hAnsi="Times New Roman" w:cs="Times New Roman"/>
          <w:b/>
          <w:sz w:val="28"/>
          <w:shd w:val="clear" w:color="auto" w:fill="FFFFFF"/>
        </w:rPr>
        <w:t>Слайд 2.</w:t>
      </w:r>
    </w:p>
    <w:p w:rsidR="00396BB6" w:rsidRPr="006446BE" w:rsidRDefault="00396BB6" w:rsidP="00396BB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396BB6">
        <w:rPr>
          <w:rFonts w:ascii="Times New Roman" w:hAnsi="Times New Roman" w:cs="Times New Roman"/>
          <w:sz w:val="28"/>
          <w:shd w:val="clear" w:color="auto" w:fill="FFFFFF"/>
        </w:rPr>
        <w:t xml:space="preserve">Первые комнатные растения появились в Египте в III </w:t>
      </w:r>
      <w:proofErr w:type="gramStart"/>
      <w:r w:rsidRPr="00396BB6">
        <w:rPr>
          <w:rFonts w:ascii="Times New Roman" w:hAnsi="Times New Roman" w:cs="Times New Roman"/>
          <w:sz w:val="28"/>
          <w:shd w:val="clear" w:color="auto" w:fill="FFFFFF"/>
        </w:rPr>
        <w:t>в</w:t>
      </w:r>
      <w:proofErr w:type="gramEnd"/>
      <w:r w:rsidRPr="00396BB6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 w:rsidRPr="00396BB6">
        <w:rPr>
          <w:rFonts w:ascii="Times New Roman" w:hAnsi="Times New Roman" w:cs="Times New Roman"/>
          <w:sz w:val="28"/>
          <w:shd w:val="clear" w:color="auto" w:fill="FFFFFF"/>
        </w:rPr>
        <w:t>до</w:t>
      </w:r>
      <w:proofErr w:type="gramEnd"/>
      <w:r w:rsidRPr="00396BB6">
        <w:rPr>
          <w:rFonts w:ascii="Times New Roman" w:hAnsi="Times New Roman" w:cs="Times New Roman"/>
          <w:sz w:val="28"/>
          <w:shd w:val="clear" w:color="auto" w:fill="FFFFFF"/>
        </w:rPr>
        <w:t xml:space="preserve"> н.э., на рисунках пирамид и статуй изображены фараоны на фоне комнатных цветов.</w:t>
      </w:r>
      <w:r w:rsidR="006446BE">
        <w:rPr>
          <w:rFonts w:ascii="Times New Roman" w:hAnsi="Times New Roman" w:cs="Times New Roman"/>
          <w:b/>
          <w:bCs/>
          <w:sz w:val="28"/>
          <w:shd w:val="clear" w:color="auto" w:fill="FFFFFF"/>
        </w:rPr>
        <w:t> Слайд №3</w:t>
      </w:r>
      <w:r w:rsidRPr="00396BB6">
        <w:rPr>
          <w:rFonts w:ascii="Times New Roman" w:hAnsi="Times New Roman" w:cs="Times New Roman"/>
          <w:b/>
          <w:bCs/>
          <w:sz w:val="28"/>
          <w:shd w:val="clear" w:color="auto" w:fill="FFFFFF"/>
        </w:rPr>
        <w:t>.</w:t>
      </w:r>
    </w:p>
    <w:p w:rsidR="00396BB6" w:rsidRPr="00167967" w:rsidRDefault="00396BB6" w:rsidP="00396BB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67967">
        <w:rPr>
          <w:rStyle w:val="c2"/>
          <w:i/>
          <w:color w:val="000000"/>
          <w:sz w:val="28"/>
          <w:szCs w:val="28"/>
        </w:rPr>
        <w:t xml:space="preserve">- </w:t>
      </w:r>
      <w:r w:rsidRPr="00396BB6">
        <w:rPr>
          <w:rStyle w:val="c2"/>
          <w:i/>
          <w:color w:val="000000"/>
          <w:sz w:val="28"/>
          <w:szCs w:val="28"/>
          <w:u w:val="single"/>
        </w:rPr>
        <w:t>Для чего разводят комнатные цветы?</w:t>
      </w:r>
    </w:p>
    <w:p w:rsidR="00396BB6" w:rsidRDefault="00396BB6" w:rsidP="00396BB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Подвожу юннат к выводу: Зеленые растения в помещении улучшают микроклимат, выделяют летучие вещества-фитонциды, которые убивают в помещении болезнетворные бактерии, создают психологическую благоприятную среду, положительно влияют на  настроение людей</w:t>
      </w:r>
      <w:r w:rsidR="006446BE">
        <w:rPr>
          <w:rStyle w:val="c2"/>
          <w:color w:val="000000"/>
          <w:sz w:val="28"/>
          <w:szCs w:val="28"/>
        </w:rPr>
        <w:t>, повышают влажность воздуха, летом при жаре охлаждают комнату</w:t>
      </w:r>
      <w:r>
        <w:rPr>
          <w:rStyle w:val="c2"/>
          <w:color w:val="000000"/>
          <w:sz w:val="28"/>
          <w:szCs w:val="28"/>
        </w:rPr>
        <w:t xml:space="preserve">. </w:t>
      </w:r>
      <w:r>
        <w:rPr>
          <w:rStyle w:val="c2"/>
          <w:b/>
          <w:color w:val="000000"/>
          <w:sz w:val="28"/>
          <w:szCs w:val="28"/>
        </w:rPr>
        <w:t xml:space="preserve">Слайд </w:t>
      </w:r>
      <w:r w:rsidR="006446BE">
        <w:rPr>
          <w:rStyle w:val="c2"/>
          <w:b/>
          <w:color w:val="000000"/>
          <w:sz w:val="28"/>
          <w:szCs w:val="28"/>
        </w:rPr>
        <w:t>4</w:t>
      </w:r>
      <w:r w:rsidR="002303A6">
        <w:rPr>
          <w:rStyle w:val="c2"/>
          <w:b/>
          <w:color w:val="000000"/>
          <w:sz w:val="28"/>
          <w:szCs w:val="28"/>
        </w:rPr>
        <w:t>,5</w:t>
      </w:r>
      <w:r w:rsidR="006446BE">
        <w:rPr>
          <w:rStyle w:val="c2"/>
          <w:b/>
          <w:color w:val="000000"/>
          <w:sz w:val="28"/>
          <w:szCs w:val="28"/>
        </w:rPr>
        <w:t>.</w:t>
      </w:r>
    </w:p>
    <w:p w:rsidR="006446BE" w:rsidRDefault="006446BE" w:rsidP="00396BB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  <w:u w:val="single"/>
        </w:rPr>
        <w:t xml:space="preserve">- Ребята, а вы </w:t>
      </w:r>
      <w:proofErr w:type="gramStart"/>
      <w:r>
        <w:rPr>
          <w:rStyle w:val="c2"/>
          <w:i/>
          <w:color w:val="000000"/>
          <w:sz w:val="28"/>
          <w:szCs w:val="28"/>
          <w:u w:val="single"/>
        </w:rPr>
        <w:t>знаете</w:t>
      </w:r>
      <w:proofErr w:type="gramEnd"/>
      <w:r>
        <w:rPr>
          <w:rStyle w:val="c2"/>
          <w:i/>
          <w:color w:val="000000"/>
          <w:sz w:val="28"/>
          <w:szCs w:val="28"/>
          <w:u w:val="single"/>
        </w:rPr>
        <w:t xml:space="preserve"> что такое фитонциды?</w:t>
      </w:r>
    </w:p>
    <w:p w:rsidR="006446BE" w:rsidRDefault="006446BE" w:rsidP="006446BE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446BE">
        <w:rPr>
          <w:rFonts w:ascii="Times New Roman" w:hAnsi="Times New Roman" w:cs="Times New Roman"/>
          <w:sz w:val="28"/>
          <w:shd w:val="clear" w:color="auto" w:fill="FFFFFF"/>
        </w:rPr>
        <w:lastRenderedPageBreak/>
        <w:t> Все без исключения растения выделяют особые – </w:t>
      </w:r>
      <w:r w:rsidRPr="006446BE">
        <w:rPr>
          <w:rFonts w:ascii="Times New Roman" w:hAnsi="Times New Roman" w:cs="Times New Roman"/>
          <w:b/>
          <w:bCs/>
          <w:sz w:val="28"/>
          <w:shd w:val="clear" w:color="auto" w:fill="FFFFFF"/>
        </w:rPr>
        <w:t>фитонциды </w:t>
      </w:r>
      <w:r w:rsidRPr="006446BE">
        <w:rPr>
          <w:rFonts w:ascii="Times New Roman" w:hAnsi="Times New Roman" w:cs="Times New Roman"/>
          <w:sz w:val="28"/>
          <w:shd w:val="clear" w:color="auto" w:fill="FFFFFF"/>
        </w:rPr>
        <w:t>(запись нового слова в тетрадь). Эти вещества убивают микробов, они как бы дезинфицируют воздух.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6446BE" w:rsidRDefault="006446BE" w:rsidP="006446BE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Слайд 5.</w:t>
      </w:r>
    </w:p>
    <w:p w:rsidR="002303A6" w:rsidRPr="00F55C33" w:rsidRDefault="002303A6" w:rsidP="006446BE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u w:val="single"/>
          <w:shd w:val="clear" w:color="auto" w:fill="FFFFFF"/>
        </w:rPr>
        <w:t xml:space="preserve">- Обратите внимание на схему. 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Слайд 6. </w:t>
      </w:r>
      <w:r w:rsidR="00F55C33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F55C33">
        <w:rPr>
          <w:rFonts w:ascii="Times New Roman" w:hAnsi="Times New Roman" w:cs="Times New Roman"/>
          <w:sz w:val="28"/>
          <w:shd w:val="clear" w:color="auto" w:fill="FFFFFF"/>
        </w:rPr>
        <w:t xml:space="preserve">На нем представлены основные группы комнатных растений. </w:t>
      </w:r>
    </w:p>
    <w:p w:rsidR="002303A6" w:rsidRDefault="00CE53F4" w:rsidP="00CE53F4">
      <w:pPr>
        <w:pStyle w:val="a3"/>
        <w:tabs>
          <w:tab w:val="left" w:pos="1845"/>
        </w:tabs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ab/>
      </w:r>
    </w:p>
    <w:p w:rsidR="002303A6" w:rsidRDefault="002303A6" w:rsidP="006446BE">
      <w:pPr>
        <w:pStyle w:val="a3"/>
        <w:rPr>
          <w:rFonts w:ascii="Times New Roman" w:hAnsi="Times New Roman" w:cs="Times New Roman"/>
          <w:b/>
          <w:sz w:val="28"/>
          <w:shd w:val="clear" w:color="auto" w:fill="FFFFFF"/>
        </w:rPr>
      </w:pPr>
    </w:p>
    <w:tbl>
      <w:tblPr>
        <w:tblStyle w:val="a5"/>
        <w:tblW w:w="0" w:type="auto"/>
        <w:tblInd w:w="3652" w:type="dxa"/>
        <w:tblLook w:val="04A0"/>
      </w:tblPr>
      <w:tblGrid>
        <w:gridCol w:w="3544"/>
      </w:tblGrid>
      <w:tr w:rsidR="002303A6" w:rsidTr="00781FBA">
        <w:tc>
          <w:tcPr>
            <w:tcW w:w="3544" w:type="dxa"/>
            <w:tcBorders>
              <w:bottom w:val="single" w:sz="2" w:space="0" w:color="auto"/>
            </w:tcBorders>
          </w:tcPr>
          <w:p w:rsidR="002303A6" w:rsidRDefault="002303A6" w:rsidP="002303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Комнатные растения </w:t>
            </w:r>
          </w:p>
        </w:tc>
      </w:tr>
    </w:tbl>
    <w:p w:rsidR="002303A6" w:rsidRDefault="00781FBA" w:rsidP="006446BE">
      <w:pPr>
        <w:pStyle w:val="a3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9.75pt;margin-top:-.35pt;width:.75pt;height:15pt;flip:x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1" type="#_x0000_t32" style="position:absolute;margin-left:301.5pt;margin-top:-.35pt;width:12pt;height:1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0" type="#_x0000_t32" style="position:absolute;margin-left:183pt;margin-top:-.35pt;width:17.25pt;height:15pt;flip:x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9" type="#_x0000_t32" style="position:absolute;margin-left:346.5pt;margin-top:-.35pt;width:47.25pt;height:1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8" type="#_x0000_t32" style="position:absolute;margin-left:102pt;margin-top:-.35pt;width:84.75pt;height:15pt;flip:x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7" type="#_x0000_t32" style="position:absolute;margin-left:354pt;margin-top:-.35pt;width:105.75pt;height:1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6" type="#_x0000_t32" style="position:absolute;margin-left:31.5pt;margin-top:-.35pt;width:2in;height:15pt;flip:x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4"/>
        <w:gridCol w:w="249"/>
        <w:gridCol w:w="1168"/>
        <w:gridCol w:w="249"/>
        <w:gridCol w:w="1276"/>
        <w:gridCol w:w="284"/>
        <w:gridCol w:w="1134"/>
        <w:gridCol w:w="283"/>
        <w:gridCol w:w="1276"/>
        <w:gridCol w:w="283"/>
        <w:gridCol w:w="1276"/>
        <w:gridCol w:w="450"/>
        <w:gridCol w:w="930"/>
      </w:tblGrid>
      <w:tr w:rsidR="00781FBA" w:rsidTr="00781FB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54" w:type="dxa"/>
          </w:tcPr>
          <w:p w:rsidR="002303A6" w:rsidRPr="002303A6" w:rsidRDefault="002303A6" w:rsidP="002303A6">
            <w:pPr>
              <w:pStyle w:val="a3"/>
              <w:ind w:left="-15"/>
              <w:rPr>
                <w:rFonts w:ascii="Times New Roman" w:hAnsi="Times New Roman" w:cs="Times New Roman"/>
                <w:b/>
                <w:sz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6"/>
                <w:shd w:val="clear" w:color="auto" w:fill="FFFFFF"/>
              </w:rPr>
              <w:t xml:space="preserve">Декоративно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hd w:val="clear" w:color="auto" w:fill="FFFFFF"/>
              </w:rPr>
              <w:t xml:space="preserve">иственные растения </w:t>
            </w:r>
          </w:p>
        </w:tc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</w:tcPr>
          <w:p w:rsidR="002303A6" w:rsidRDefault="002303A6">
            <w:pP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1168" w:type="dxa"/>
            <w:shd w:val="clear" w:color="auto" w:fill="auto"/>
          </w:tcPr>
          <w:p w:rsidR="002303A6" w:rsidRPr="002303A6" w:rsidRDefault="002303A6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Декоративно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ветущие растения</w:t>
            </w:r>
          </w:p>
        </w:tc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</w:tcPr>
          <w:p w:rsidR="002303A6" w:rsidRDefault="002303A6">
            <w:pP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2303A6" w:rsidRPr="002303A6" w:rsidRDefault="002303A6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Бромелиевые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растения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2303A6" w:rsidRDefault="002303A6">
            <w:pP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303A6" w:rsidRPr="002303A6" w:rsidRDefault="002303A6">
            <w:pPr>
              <w:rPr>
                <w:rFonts w:ascii="Times New Roman" w:hAnsi="Times New Roman" w:cs="Times New Roman"/>
                <w:b/>
                <w:sz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6"/>
                <w:shd w:val="clear" w:color="auto" w:fill="FFFFFF"/>
              </w:rPr>
              <w:t xml:space="preserve">Кактусы и суккуленты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303A6" w:rsidRDefault="002303A6">
            <w:pP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2303A6" w:rsidRPr="002303A6" w:rsidRDefault="002303A6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2303A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Папоротники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303A6" w:rsidRDefault="002303A6">
            <w:pP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2303A6" w:rsidRDefault="002303A6">
            <w:pP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2303A6">
              <w:rPr>
                <w:rFonts w:ascii="Times New Roman" w:hAnsi="Times New Roman" w:cs="Times New Roman"/>
                <w:b/>
                <w:sz w:val="16"/>
                <w:shd w:val="clear" w:color="auto" w:fill="FFFFFF"/>
              </w:rPr>
              <w:t xml:space="preserve">Луковичные цветы 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781FBA" w:rsidRDefault="00781FBA">
            <w:pP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930" w:type="dxa"/>
            <w:shd w:val="clear" w:color="auto" w:fill="auto"/>
          </w:tcPr>
          <w:p w:rsidR="00781FBA" w:rsidRPr="00781FBA" w:rsidRDefault="00781FBA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781FB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Пальмы </w:t>
            </w:r>
          </w:p>
        </w:tc>
      </w:tr>
    </w:tbl>
    <w:p w:rsidR="006446BE" w:rsidRDefault="006446BE" w:rsidP="006446BE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6446BE" w:rsidRDefault="00781FBA" w:rsidP="006446BE">
      <w:pPr>
        <w:pStyle w:val="a3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- Ребята,  сейчас я вам прочитаю описание каждой группы, а вы </w:t>
      </w:r>
      <w:r w:rsidR="00F55C33">
        <w:rPr>
          <w:rFonts w:ascii="Times New Roman" w:hAnsi="Times New Roman" w:cs="Times New Roman"/>
          <w:i/>
          <w:sz w:val="28"/>
          <w:u w:val="single"/>
        </w:rPr>
        <w:t>выберите</w:t>
      </w:r>
      <w:r>
        <w:rPr>
          <w:rFonts w:ascii="Times New Roman" w:hAnsi="Times New Roman" w:cs="Times New Roman"/>
          <w:i/>
          <w:sz w:val="28"/>
          <w:u w:val="single"/>
        </w:rPr>
        <w:t xml:space="preserve"> к какой группе относится данное описание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F55C33">
        <w:rPr>
          <w:rFonts w:ascii="Times New Roman" w:hAnsi="Times New Roman" w:cs="Times New Roman"/>
          <w:i/>
          <w:sz w:val="28"/>
          <w:u w:val="single"/>
        </w:rPr>
        <w:t xml:space="preserve">С места кричать не надо. Дежурные раздайте жетоны с название групп комнатных растений каждой команде. После того как я прочитаю описание, вы между собой решите, какая из групп подходит по описание. Выберите жетон, и поднимете по моей команде.   </w:t>
      </w:r>
    </w:p>
    <w:p w:rsidR="005D4B1A" w:rsidRDefault="005D4B1A" w:rsidP="006446BE">
      <w:pPr>
        <w:pStyle w:val="a3"/>
        <w:rPr>
          <w:rFonts w:ascii="Times New Roman" w:hAnsi="Times New Roman" w:cs="Times New Roman"/>
          <w:i/>
          <w:sz w:val="28"/>
          <w:u w:val="single"/>
        </w:rPr>
      </w:pPr>
    </w:p>
    <w:p w:rsidR="00781FBA" w:rsidRPr="00E6716D" w:rsidRDefault="00781FBA" w:rsidP="006446B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E1F67">
        <w:rPr>
          <w:rFonts w:ascii="Times New Roman" w:hAnsi="Times New Roman" w:cs="Times New Roman"/>
          <w:sz w:val="28"/>
        </w:rPr>
        <w:t>Выращиваются и содержатся в основном за красивые листья обычно зеленого, но могут быть и красного, желтого или меняющегося осенью цвета</w:t>
      </w:r>
      <w:proofErr w:type="gramStart"/>
      <w:r w:rsidR="002E1F67">
        <w:rPr>
          <w:rFonts w:ascii="Times New Roman" w:hAnsi="Times New Roman" w:cs="Times New Roman"/>
          <w:sz w:val="28"/>
        </w:rPr>
        <w:t>.</w:t>
      </w:r>
      <w:proofErr w:type="gramEnd"/>
      <w:r w:rsidR="002E1F67">
        <w:rPr>
          <w:rFonts w:ascii="Times New Roman" w:hAnsi="Times New Roman" w:cs="Times New Roman"/>
          <w:sz w:val="28"/>
        </w:rPr>
        <w:t xml:space="preserve"> Листья могут быть разной формы: овальные, линейные, рассеченные или лопастные. Цветут мелкими цветами</w:t>
      </w:r>
      <w:proofErr w:type="gramStart"/>
      <w:r w:rsidR="002E1F67">
        <w:rPr>
          <w:rFonts w:ascii="Times New Roman" w:hAnsi="Times New Roman" w:cs="Times New Roman"/>
          <w:sz w:val="28"/>
        </w:rPr>
        <w:t>.</w:t>
      </w:r>
      <w:proofErr w:type="gramEnd"/>
      <w:r w:rsidR="002E1F67">
        <w:rPr>
          <w:rFonts w:ascii="Times New Roman" w:hAnsi="Times New Roman" w:cs="Times New Roman"/>
          <w:sz w:val="28"/>
        </w:rPr>
        <w:t xml:space="preserve"> (</w:t>
      </w:r>
      <w:proofErr w:type="gramStart"/>
      <w:r w:rsidR="00F55C33">
        <w:rPr>
          <w:rFonts w:ascii="Times New Roman" w:hAnsi="Times New Roman" w:cs="Times New Roman"/>
          <w:sz w:val="28"/>
        </w:rPr>
        <w:t>д</w:t>
      </w:r>
      <w:proofErr w:type="gramEnd"/>
      <w:r w:rsidR="00F55C33">
        <w:rPr>
          <w:rFonts w:ascii="Times New Roman" w:hAnsi="Times New Roman" w:cs="Times New Roman"/>
          <w:sz w:val="28"/>
        </w:rPr>
        <w:t>екоративно – лиственные растения</w:t>
      </w:r>
      <w:r w:rsidR="002E1F67">
        <w:rPr>
          <w:rFonts w:ascii="Times New Roman" w:hAnsi="Times New Roman" w:cs="Times New Roman"/>
          <w:sz w:val="28"/>
        </w:rPr>
        <w:t>)</w:t>
      </w:r>
      <w:r w:rsidR="00381C64">
        <w:rPr>
          <w:rFonts w:ascii="Times New Roman" w:hAnsi="Times New Roman" w:cs="Times New Roman"/>
          <w:sz w:val="28"/>
        </w:rPr>
        <w:t>. (для примера демонстрирую комнатные цветы в горшках)</w:t>
      </w:r>
      <w:r w:rsidR="00E6716D">
        <w:rPr>
          <w:rFonts w:ascii="Times New Roman" w:hAnsi="Times New Roman" w:cs="Times New Roman"/>
          <w:sz w:val="28"/>
        </w:rPr>
        <w:t xml:space="preserve"> </w:t>
      </w:r>
      <w:r w:rsidR="00E6716D">
        <w:rPr>
          <w:rFonts w:ascii="Times New Roman" w:hAnsi="Times New Roman" w:cs="Times New Roman"/>
          <w:b/>
          <w:sz w:val="28"/>
        </w:rPr>
        <w:t>Слайд 7</w:t>
      </w:r>
    </w:p>
    <w:p w:rsidR="00E6716D" w:rsidRPr="00E6716D" w:rsidRDefault="00F55C33" w:rsidP="00E6716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81C64">
        <w:rPr>
          <w:rFonts w:ascii="Times New Roman" w:hAnsi="Times New Roman" w:cs="Times New Roman"/>
          <w:sz w:val="28"/>
        </w:rPr>
        <w:t>Это группа наиболее ценная и всеми любимая среди любителей комнатных цветов. Цветут данные виды в различные периоды и сезоны года, а некоторые цветут круглогодично</w:t>
      </w:r>
      <w:proofErr w:type="gramStart"/>
      <w:r w:rsidR="00381C64">
        <w:rPr>
          <w:rFonts w:ascii="Times New Roman" w:hAnsi="Times New Roman" w:cs="Times New Roman"/>
          <w:sz w:val="28"/>
        </w:rPr>
        <w:t>.</w:t>
      </w:r>
      <w:proofErr w:type="gramEnd"/>
      <w:r w:rsidR="00381C64">
        <w:rPr>
          <w:rFonts w:ascii="Times New Roman" w:hAnsi="Times New Roman" w:cs="Times New Roman"/>
          <w:sz w:val="28"/>
        </w:rPr>
        <w:t xml:space="preserve"> (</w:t>
      </w:r>
      <w:proofErr w:type="gramStart"/>
      <w:r w:rsidR="00381C64">
        <w:rPr>
          <w:rFonts w:ascii="Times New Roman" w:hAnsi="Times New Roman" w:cs="Times New Roman"/>
          <w:sz w:val="28"/>
        </w:rPr>
        <w:t>д</w:t>
      </w:r>
      <w:proofErr w:type="gramEnd"/>
      <w:r w:rsidR="00381C64">
        <w:rPr>
          <w:rFonts w:ascii="Times New Roman" w:hAnsi="Times New Roman" w:cs="Times New Roman"/>
          <w:sz w:val="28"/>
        </w:rPr>
        <w:t>екоративно – цветущие растения)</w:t>
      </w:r>
      <w:r w:rsidR="00E6716D">
        <w:rPr>
          <w:rFonts w:ascii="Times New Roman" w:hAnsi="Times New Roman" w:cs="Times New Roman"/>
          <w:sz w:val="28"/>
        </w:rPr>
        <w:t xml:space="preserve">. (для примера демонстрирую комнатные цветы в горшках) </w:t>
      </w:r>
      <w:r w:rsidR="00E6716D">
        <w:rPr>
          <w:rFonts w:ascii="Times New Roman" w:hAnsi="Times New Roman" w:cs="Times New Roman"/>
          <w:b/>
          <w:sz w:val="28"/>
        </w:rPr>
        <w:t>Слайд 8</w:t>
      </w:r>
    </w:p>
    <w:p w:rsidR="00E6716D" w:rsidRPr="00E6716D" w:rsidRDefault="00E6716D" w:rsidP="00E6716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3. По внешнему виду напоминают листья, иногда с колючками, завернутые в розетки. Цветут они от 2 до 3 месяцев, яркими цветами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Бромелелиевые</w:t>
      </w:r>
      <w:proofErr w:type="spellEnd"/>
      <w:r>
        <w:rPr>
          <w:rFonts w:ascii="Times New Roman" w:hAnsi="Times New Roman" w:cs="Times New Roman"/>
          <w:sz w:val="28"/>
        </w:rPr>
        <w:t xml:space="preserve">) (для примера демонстрирую комнатные цветы в горшках) </w:t>
      </w:r>
      <w:r>
        <w:rPr>
          <w:rFonts w:ascii="Times New Roman" w:hAnsi="Times New Roman" w:cs="Times New Roman"/>
          <w:b/>
          <w:sz w:val="28"/>
        </w:rPr>
        <w:t>Слайд 9</w:t>
      </w:r>
    </w:p>
    <w:p w:rsidR="00E6716D" w:rsidRPr="00381C64" w:rsidRDefault="00E6716D" w:rsidP="00E6716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Схожи</w:t>
      </w:r>
      <w:proofErr w:type="gramEnd"/>
      <w:r>
        <w:rPr>
          <w:rFonts w:ascii="Times New Roman" w:hAnsi="Times New Roman" w:cs="Times New Roman"/>
          <w:sz w:val="28"/>
        </w:rPr>
        <w:t xml:space="preserve"> один с другим по биологическим особенностям и внешнему виду. Могут запасать влагу в своих органах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Неприхотливые, компактные и устойчивые к различным условиям содержания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Цветут редко, в загадочное время (преимущественно ночью) оригинальными цветами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актусы суккуленты). (для примера демонстрирую комнатные цветы в горшках) </w:t>
      </w:r>
      <w:r>
        <w:rPr>
          <w:rFonts w:ascii="Times New Roman" w:hAnsi="Times New Roman" w:cs="Times New Roman"/>
          <w:b/>
          <w:sz w:val="28"/>
        </w:rPr>
        <w:t>Слайд 10</w:t>
      </w:r>
      <w:r>
        <w:rPr>
          <w:rFonts w:ascii="Times New Roman" w:hAnsi="Times New Roman" w:cs="Times New Roman"/>
          <w:sz w:val="28"/>
        </w:rPr>
        <w:t xml:space="preserve"> </w:t>
      </w:r>
    </w:p>
    <w:p w:rsidR="00175A22" w:rsidRDefault="00E6716D" w:rsidP="00175A2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5. Обладают изящными декоративными листьями. Никогда не цветут. </w:t>
      </w:r>
      <w:r w:rsidR="00175A22">
        <w:rPr>
          <w:rFonts w:ascii="Times New Roman" w:hAnsi="Times New Roman" w:cs="Times New Roman"/>
          <w:sz w:val="28"/>
        </w:rPr>
        <w:t>Размножаются делением корневищ, выводковыми почками и спорами, которые расположены в нижней поверхности листьев и носит название – спорангия. (Папоротники)</w:t>
      </w:r>
      <w:proofErr w:type="gramStart"/>
      <w:r w:rsidR="00175A22">
        <w:rPr>
          <w:rFonts w:ascii="Times New Roman" w:hAnsi="Times New Roman" w:cs="Times New Roman"/>
          <w:sz w:val="28"/>
        </w:rPr>
        <w:t>.</w:t>
      </w:r>
      <w:proofErr w:type="gramEnd"/>
      <w:r w:rsidR="00175A22">
        <w:rPr>
          <w:rFonts w:ascii="Times New Roman" w:hAnsi="Times New Roman" w:cs="Times New Roman"/>
          <w:sz w:val="28"/>
        </w:rPr>
        <w:t xml:space="preserve"> (</w:t>
      </w:r>
      <w:proofErr w:type="gramStart"/>
      <w:r w:rsidR="00175A22">
        <w:rPr>
          <w:rFonts w:ascii="Times New Roman" w:hAnsi="Times New Roman" w:cs="Times New Roman"/>
          <w:sz w:val="28"/>
        </w:rPr>
        <w:t>д</w:t>
      </w:r>
      <w:proofErr w:type="gramEnd"/>
      <w:r w:rsidR="00175A22">
        <w:rPr>
          <w:rFonts w:ascii="Times New Roman" w:hAnsi="Times New Roman" w:cs="Times New Roman"/>
          <w:sz w:val="28"/>
        </w:rPr>
        <w:t xml:space="preserve">ля примера демонстрирую комнатные цветы в горшках) </w:t>
      </w:r>
      <w:r w:rsidR="00175A22">
        <w:rPr>
          <w:rFonts w:ascii="Times New Roman" w:hAnsi="Times New Roman" w:cs="Times New Roman"/>
          <w:b/>
          <w:sz w:val="28"/>
        </w:rPr>
        <w:t>Слайд 11</w:t>
      </w:r>
    </w:p>
    <w:p w:rsidR="00175A22" w:rsidRPr="00175A22" w:rsidRDefault="00175A22" w:rsidP="00175A2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6. Выделяется из всех групп растений за их особенные требования к выращиванию. Ценятся за их декоративность и применение в весеннем оформлении различных парков, цветников, композиций. Великолепны они также в букетах цветочных корзин. Корневая система видоизменена в луковицу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(Луковичные цветы)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ля примера демонстрирую комнатные цветы в горшках) </w:t>
      </w:r>
      <w:r>
        <w:rPr>
          <w:rFonts w:ascii="Times New Roman" w:hAnsi="Times New Roman" w:cs="Times New Roman"/>
          <w:b/>
          <w:sz w:val="28"/>
        </w:rPr>
        <w:t>Слайд 12</w:t>
      </w:r>
    </w:p>
    <w:p w:rsidR="009C10BA" w:rsidRDefault="00175A22" w:rsidP="009C10B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7. Они получили широкое распространение в комнатном цветоводстве, благодаря своей выносливости</w:t>
      </w:r>
      <w:r w:rsidR="009C10BA">
        <w:rPr>
          <w:rFonts w:ascii="Times New Roman" w:hAnsi="Times New Roman" w:cs="Times New Roman"/>
          <w:sz w:val="28"/>
        </w:rPr>
        <w:t xml:space="preserve"> и высокой декоративности. По форме своих листьев делятся на </w:t>
      </w:r>
      <w:proofErr w:type="gramStart"/>
      <w:r w:rsidR="009C10BA">
        <w:rPr>
          <w:rFonts w:ascii="Times New Roman" w:hAnsi="Times New Roman" w:cs="Times New Roman"/>
          <w:sz w:val="28"/>
        </w:rPr>
        <w:lastRenderedPageBreak/>
        <w:t>перистолистные</w:t>
      </w:r>
      <w:proofErr w:type="gramEnd"/>
      <w:r w:rsidR="009C10BA">
        <w:rPr>
          <w:rFonts w:ascii="Times New Roman" w:hAnsi="Times New Roman" w:cs="Times New Roman"/>
          <w:sz w:val="28"/>
        </w:rPr>
        <w:t xml:space="preserve"> и вееролистные, похожие на раскрытый веер. </w:t>
      </w:r>
      <w:proofErr w:type="gramStart"/>
      <w:r w:rsidR="009C10BA">
        <w:rPr>
          <w:rFonts w:ascii="Times New Roman" w:hAnsi="Times New Roman" w:cs="Times New Roman"/>
          <w:sz w:val="28"/>
        </w:rPr>
        <w:t xml:space="preserve">Цветут они очень редко. </w:t>
      </w:r>
      <w:proofErr w:type="gramEnd"/>
      <w:r w:rsidR="009C10BA">
        <w:rPr>
          <w:rFonts w:ascii="Times New Roman" w:hAnsi="Times New Roman" w:cs="Times New Roman"/>
          <w:sz w:val="28"/>
        </w:rPr>
        <w:t>(Пальмы)</w:t>
      </w:r>
      <w:proofErr w:type="gramStart"/>
      <w:r w:rsidR="009C10BA">
        <w:rPr>
          <w:rFonts w:ascii="Times New Roman" w:hAnsi="Times New Roman" w:cs="Times New Roman"/>
          <w:sz w:val="28"/>
        </w:rPr>
        <w:t>.</w:t>
      </w:r>
      <w:proofErr w:type="gramEnd"/>
      <w:r w:rsidR="009C10BA">
        <w:rPr>
          <w:rFonts w:ascii="Times New Roman" w:hAnsi="Times New Roman" w:cs="Times New Roman"/>
          <w:sz w:val="28"/>
        </w:rPr>
        <w:t xml:space="preserve"> (</w:t>
      </w:r>
      <w:proofErr w:type="gramStart"/>
      <w:r w:rsidR="009C10BA">
        <w:rPr>
          <w:rFonts w:ascii="Times New Roman" w:hAnsi="Times New Roman" w:cs="Times New Roman"/>
          <w:sz w:val="28"/>
        </w:rPr>
        <w:t>д</w:t>
      </w:r>
      <w:proofErr w:type="gramEnd"/>
      <w:r w:rsidR="009C10BA">
        <w:rPr>
          <w:rFonts w:ascii="Times New Roman" w:hAnsi="Times New Roman" w:cs="Times New Roman"/>
          <w:sz w:val="28"/>
        </w:rPr>
        <w:t xml:space="preserve">ля примера демонстрирую комнатные цветы в горшках) </w:t>
      </w:r>
      <w:r w:rsidR="009C10BA">
        <w:rPr>
          <w:rFonts w:ascii="Times New Roman" w:hAnsi="Times New Roman" w:cs="Times New Roman"/>
          <w:b/>
          <w:sz w:val="28"/>
        </w:rPr>
        <w:t>Слайд 13</w:t>
      </w:r>
    </w:p>
    <w:p w:rsidR="005D4B1A" w:rsidRDefault="005D4B1A" w:rsidP="009C10BA">
      <w:pPr>
        <w:pStyle w:val="a3"/>
        <w:rPr>
          <w:rFonts w:ascii="Times New Roman" w:hAnsi="Times New Roman" w:cs="Times New Roman"/>
          <w:b/>
          <w:sz w:val="28"/>
        </w:rPr>
      </w:pPr>
    </w:p>
    <w:p w:rsidR="009C10BA" w:rsidRDefault="009C10BA" w:rsidP="009C10BA">
      <w:pPr>
        <w:pStyle w:val="a3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i/>
          <w:sz w:val="28"/>
          <w:u w:val="single"/>
        </w:rPr>
        <w:t>Молодцы ребята, справились с данным заданием. Давайте, теперь с вами проведем физ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>.м</w:t>
      </w:r>
      <w:proofErr w:type="gramEnd"/>
      <w:r>
        <w:rPr>
          <w:rFonts w:ascii="Times New Roman" w:hAnsi="Times New Roman" w:cs="Times New Roman"/>
          <w:i/>
          <w:sz w:val="28"/>
          <w:u w:val="single"/>
        </w:rPr>
        <w:t xml:space="preserve">инутку, немножко отдохнем. </w:t>
      </w:r>
    </w:p>
    <w:p w:rsidR="009C10BA" w:rsidRPr="009C10BA" w:rsidRDefault="009C10BA" w:rsidP="009C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0BA">
        <w:rPr>
          <w:rFonts w:ascii="Times New Roman" w:hAnsi="Times New Roman" w:cs="Times New Roman"/>
          <w:b/>
          <w:bCs/>
          <w:sz w:val="28"/>
          <w:szCs w:val="28"/>
        </w:rPr>
        <w:t>Физ. пауза.</w:t>
      </w:r>
      <w:r w:rsidRPr="009C10BA">
        <w:rPr>
          <w:rFonts w:ascii="Times New Roman" w:hAnsi="Times New Roman" w:cs="Times New Roman"/>
          <w:sz w:val="28"/>
          <w:szCs w:val="28"/>
        </w:rPr>
        <w:t> Все встанем и на минутку превратимся в цветы.</w:t>
      </w:r>
      <w:r>
        <w:rPr>
          <w:rFonts w:ascii="Times New Roman" w:hAnsi="Times New Roman" w:cs="Times New Roman"/>
          <w:b/>
          <w:bCs/>
          <w:sz w:val="28"/>
          <w:szCs w:val="28"/>
        </w:rPr>
        <w:t> Слайд №14</w:t>
      </w:r>
      <w:r w:rsidRPr="009C10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10BA" w:rsidRPr="009C10BA" w:rsidRDefault="009C10BA" w:rsidP="009C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0BA">
        <w:rPr>
          <w:rFonts w:ascii="Times New Roman" w:hAnsi="Times New Roman" w:cs="Times New Roman"/>
          <w:b/>
          <w:bCs/>
          <w:sz w:val="28"/>
          <w:szCs w:val="28"/>
        </w:rPr>
        <w:t>Наши нежные цветки </w:t>
      </w:r>
      <w:r w:rsidRPr="009C10BA">
        <w:rPr>
          <w:rFonts w:ascii="Times New Roman" w:hAnsi="Times New Roman" w:cs="Times New Roman"/>
          <w:sz w:val="28"/>
          <w:szCs w:val="28"/>
        </w:rPr>
        <w:t>Круги ладонями параллельно полу</w:t>
      </w:r>
    </w:p>
    <w:p w:rsidR="009C10BA" w:rsidRPr="009C10BA" w:rsidRDefault="009C10BA" w:rsidP="009C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0BA">
        <w:rPr>
          <w:rFonts w:ascii="Times New Roman" w:hAnsi="Times New Roman" w:cs="Times New Roman"/>
          <w:b/>
          <w:bCs/>
          <w:sz w:val="28"/>
          <w:szCs w:val="28"/>
        </w:rPr>
        <w:t xml:space="preserve">Распускают </w:t>
      </w:r>
      <w:proofErr w:type="gramStart"/>
      <w:r w:rsidRPr="009C10BA">
        <w:rPr>
          <w:rFonts w:ascii="Times New Roman" w:hAnsi="Times New Roman" w:cs="Times New Roman"/>
          <w:b/>
          <w:bCs/>
          <w:sz w:val="28"/>
          <w:szCs w:val="28"/>
        </w:rPr>
        <w:t>лепестки</w:t>
      </w:r>
      <w:proofErr w:type="gramEnd"/>
      <w:r w:rsidRPr="009C10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C10BA">
        <w:rPr>
          <w:rFonts w:ascii="Times New Roman" w:hAnsi="Times New Roman" w:cs="Times New Roman"/>
          <w:sz w:val="28"/>
          <w:szCs w:val="28"/>
        </w:rPr>
        <w:t>Плавно поднимаем руки вверх</w:t>
      </w:r>
    </w:p>
    <w:p w:rsidR="009C10BA" w:rsidRPr="009C10BA" w:rsidRDefault="009C10BA" w:rsidP="009C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0BA">
        <w:rPr>
          <w:rFonts w:ascii="Times New Roman" w:hAnsi="Times New Roman" w:cs="Times New Roman"/>
          <w:b/>
          <w:bCs/>
          <w:sz w:val="28"/>
          <w:szCs w:val="28"/>
        </w:rPr>
        <w:t>Ветерок чуть дышит</w:t>
      </w:r>
      <w:proofErr w:type="gramStart"/>
      <w:r w:rsidRPr="009C10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C10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10BA">
        <w:rPr>
          <w:rFonts w:ascii="Times New Roman" w:hAnsi="Times New Roman" w:cs="Times New Roman"/>
          <w:sz w:val="28"/>
          <w:szCs w:val="28"/>
        </w:rPr>
        <w:t>здыхаем и выдыхаем</w:t>
      </w:r>
    </w:p>
    <w:p w:rsidR="009C10BA" w:rsidRPr="009C10BA" w:rsidRDefault="009C10BA" w:rsidP="009C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0BA">
        <w:rPr>
          <w:rFonts w:ascii="Times New Roman" w:hAnsi="Times New Roman" w:cs="Times New Roman"/>
          <w:b/>
          <w:bCs/>
          <w:sz w:val="28"/>
          <w:szCs w:val="28"/>
        </w:rPr>
        <w:t>Лепестки колышет</w:t>
      </w:r>
      <w:proofErr w:type="gramStart"/>
      <w:r w:rsidRPr="009C10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C10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10BA">
        <w:rPr>
          <w:rFonts w:ascii="Times New Roman" w:hAnsi="Times New Roman" w:cs="Times New Roman"/>
          <w:sz w:val="28"/>
          <w:szCs w:val="28"/>
        </w:rPr>
        <w:t>ачаем вверх поднятыми руками и верхним туловищем</w:t>
      </w:r>
    </w:p>
    <w:p w:rsidR="009C10BA" w:rsidRPr="009C10BA" w:rsidRDefault="009C10BA" w:rsidP="009C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0BA">
        <w:rPr>
          <w:rFonts w:ascii="Times New Roman" w:hAnsi="Times New Roman" w:cs="Times New Roman"/>
          <w:b/>
          <w:bCs/>
          <w:sz w:val="28"/>
          <w:szCs w:val="28"/>
        </w:rPr>
        <w:t>Наши алые цветки </w:t>
      </w:r>
      <w:r w:rsidRPr="009C10BA">
        <w:rPr>
          <w:rFonts w:ascii="Times New Roman" w:hAnsi="Times New Roman" w:cs="Times New Roman"/>
          <w:sz w:val="28"/>
          <w:szCs w:val="28"/>
        </w:rPr>
        <w:t>Ладони параллельно полу</w:t>
      </w:r>
    </w:p>
    <w:p w:rsidR="009C10BA" w:rsidRPr="009C10BA" w:rsidRDefault="009C10BA" w:rsidP="009C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0BA">
        <w:rPr>
          <w:rFonts w:ascii="Times New Roman" w:hAnsi="Times New Roman" w:cs="Times New Roman"/>
          <w:b/>
          <w:bCs/>
          <w:sz w:val="28"/>
          <w:szCs w:val="28"/>
        </w:rPr>
        <w:t>Закрывают лепестки</w:t>
      </w:r>
      <w:proofErr w:type="gramStart"/>
      <w:r w:rsidRPr="009C10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C10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C10BA">
        <w:rPr>
          <w:rFonts w:ascii="Times New Roman" w:hAnsi="Times New Roman" w:cs="Times New Roman"/>
          <w:sz w:val="28"/>
          <w:szCs w:val="28"/>
        </w:rPr>
        <w:t>пускаем руки, приседаем</w:t>
      </w:r>
    </w:p>
    <w:p w:rsidR="009C10BA" w:rsidRPr="009C10BA" w:rsidRDefault="009C10BA" w:rsidP="009C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0BA">
        <w:rPr>
          <w:rFonts w:ascii="Times New Roman" w:hAnsi="Times New Roman" w:cs="Times New Roman"/>
          <w:b/>
          <w:bCs/>
          <w:sz w:val="28"/>
          <w:szCs w:val="28"/>
        </w:rPr>
        <w:t>Тихо засыпают </w:t>
      </w:r>
      <w:r w:rsidRPr="009C10BA">
        <w:rPr>
          <w:rFonts w:ascii="Times New Roman" w:hAnsi="Times New Roman" w:cs="Times New Roman"/>
          <w:sz w:val="28"/>
          <w:szCs w:val="28"/>
        </w:rPr>
        <w:t>Ладони к щеке</w:t>
      </w:r>
    </w:p>
    <w:p w:rsidR="009C10BA" w:rsidRPr="009C10BA" w:rsidRDefault="009C10BA" w:rsidP="009C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0BA">
        <w:rPr>
          <w:rFonts w:ascii="Times New Roman" w:hAnsi="Times New Roman" w:cs="Times New Roman"/>
          <w:b/>
          <w:bCs/>
          <w:sz w:val="28"/>
          <w:szCs w:val="28"/>
        </w:rPr>
        <w:t>Головой качают</w:t>
      </w:r>
      <w:proofErr w:type="gramStart"/>
      <w:r w:rsidRPr="009C10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C10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10BA">
        <w:rPr>
          <w:rFonts w:ascii="Times New Roman" w:hAnsi="Times New Roman" w:cs="Times New Roman"/>
          <w:sz w:val="28"/>
          <w:szCs w:val="28"/>
        </w:rPr>
        <w:t>право – влево</w:t>
      </w:r>
    </w:p>
    <w:p w:rsidR="009C10BA" w:rsidRDefault="009C10BA" w:rsidP="009C10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 Ребята, а без чего наши комнатные цветы не смогли бы выжить?</w:t>
      </w:r>
      <w:r>
        <w:rPr>
          <w:rFonts w:ascii="Times New Roman" w:hAnsi="Times New Roman" w:cs="Times New Roman"/>
          <w:sz w:val="28"/>
          <w:szCs w:val="28"/>
        </w:rPr>
        <w:t xml:space="preserve"> (без правильного ухода за ними).</w:t>
      </w:r>
    </w:p>
    <w:p w:rsidR="009C10BA" w:rsidRDefault="009C10BA" w:rsidP="009C10B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 Правильно, ребята. Чтобы цветы радовали нас своим цветением и благоуханием, необходимо правильно за ними производить уход. </w:t>
      </w:r>
      <w:proofErr w:type="gramStart"/>
      <w:r w:rsidR="00C93D25">
        <w:rPr>
          <w:rFonts w:ascii="Times New Roman" w:hAnsi="Times New Roman" w:cs="Times New Roman"/>
          <w:i/>
          <w:sz w:val="28"/>
          <w:szCs w:val="28"/>
          <w:u w:val="single"/>
        </w:rPr>
        <w:t>Давайте с вами перечислим</w:t>
      </w:r>
      <w:proofErr w:type="gramEnd"/>
      <w:r w:rsidR="00C93D25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все правила ухода за комнатными цветами.</w:t>
      </w:r>
    </w:p>
    <w:p w:rsidR="00E557D1" w:rsidRPr="00A7510E" w:rsidRDefault="00E557D1" w:rsidP="009C10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Температурный и световой режимы. Наиболее благоприятный температурный режим для комнатных растений 18 – 22 градусов. Также растения могут выдержать до 13 градусов,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перепад температуры был не редким, иначе растения погибнуть. Свет </w:t>
      </w:r>
      <w:r w:rsidR="00A7510E">
        <w:rPr>
          <w:rFonts w:ascii="Times New Roman" w:hAnsi="Times New Roman" w:cs="Times New Roman"/>
          <w:sz w:val="28"/>
          <w:szCs w:val="28"/>
        </w:rPr>
        <w:t>необходим всем цветам</w:t>
      </w:r>
      <w:proofErr w:type="gramStart"/>
      <w:r w:rsidR="00A751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510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ополнить свет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фитолампами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7510E">
        <w:rPr>
          <w:rFonts w:ascii="Times New Roman" w:hAnsi="Times New Roman" w:cs="Times New Roman"/>
          <w:sz w:val="28"/>
          <w:szCs w:val="28"/>
        </w:rPr>
        <w:t xml:space="preserve"> Свет необходим для обильного цветения цветков</w:t>
      </w:r>
      <w:proofErr w:type="gramStart"/>
      <w:r w:rsidR="00A751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510E">
        <w:rPr>
          <w:rFonts w:ascii="Times New Roman" w:hAnsi="Times New Roman" w:cs="Times New Roman"/>
          <w:sz w:val="28"/>
          <w:szCs w:val="28"/>
        </w:rPr>
        <w:t xml:space="preserve"> Световой режим 12 – 16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10E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C93D25" w:rsidRDefault="00C93D25" w:rsidP="009C10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Полив. Должен быть умеренный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заливать цветок, так как корни могут сгнить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давать пересыхать почве в горшках тоже нельзя, так как молодые корни погибнут, и растение может тоже погибнуть или же будет болеть. Полив необходимо производить по краям. Температура</w:t>
      </w:r>
      <w:r w:rsidR="00E557D1">
        <w:rPr>
          <w:rFonts w:ascii="Times New Roman" w:hAnsi="Times New Roman" w:cs="Times New Roman"/>
          <w:sz w:val="28"/>
          <w:szCs w:val="28"/>
        </w:rPr>
        <w:t xml:space="preserve"> воды должн</w:t>
      </w:r>
      <w:r>
        <w:rPr>
          <w:rFonts w:ascii="Times New Roman" w:hAnsi="Times New Roman" w:cs="Times New Roman"/>
          <w:sz w:val="28"/>
          <w:szCs w:val="28"/>
        </w:rPr>
        <w:t>а быть комнатной температуры.</w:t>
      </w:r>
      <w:r w:rsidR="00E557D1">
        <w:rPr>
          <w:rFonts w:ascii="Times New Roman" w:hAnsi="Times New Roman" w:cs="Times New Roman"/>
          <w:sz w:val="28"/>
          <w:szCs w:val="28"/>
        </w:rPr>
        <w:t xml:space="preserve"> В зимний период суккуленты и кактусы поливаем реже, чем в летний период.  </w:t>
      </w:r>
      <w:r w:rsidR="00A7510E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C93D25" w:rsidRPr="00E557D1" w:rsidRDefault="00C93D25" w:rsidP="009C10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Рыхление. Рыхлить землю, чтобы корни могли дышать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Чтобы в почву поступал воздух.  </w:t>
      </w:r>
      <w:r w:rsidR="00E557D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7510E">
        <w:rPr>
          <w:rFonts w:ascii="Times New Roman" w:hAnsi="Times New Roman" w:cs="Times New Roman"/>
          <w:b/>
          <w:sz w:val="28"/>
          <w:szCs w:val="28"/>
        </w:rPr>
        <w:t>17</w:t>
      </w:r>
    </w:p>
    <w:p w:rsidR="00C93D25" w:rsidRDefault="00C93D25" w:rsidP="009C10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57D1">
        <w:rPr>
          <w:rFonts w:ascii="Times New Roman" w:hAnsi="Times New Roman" w:cs="Times New Roman"/>
          <w:sz w:val="28"/>
          <w:szCs w:val="28"/>
        </w:rPr>
        <w:t xml:space="preserve">Опрыскивание. Опрыскивают теплой водой утром, чтобы до </w:t>
      </w:r>
      <w:r w:rsidR="007B34C3">
        <w:rPr>
          <w:rFonts w:ascii="Times New Roman" w:hAnsi="Times New Roman" w:cs="Times New Roman"/>
          <w:sz w:val="28"/>
          <w:szCs w:val="28"/>
        </w:rPr>
        <w:t>темноты</w:t>
      </w:r>
      <w:r w:rsidR="00E557D1">
        <w:rPr>
          <w:rFonts w:ascii="Times New Roman" w:hAnsi="Times New Roman" w:cs="Times New Roman"/>
          <w:sz w:val="28"/>
          <w:szCs w:val="28"/>
        </w:rPr>
        <w:t xml:space="preserve"> листья просохли. </w:t>
      </w:r>
      <w:r w:rsidR="007B34C3">
        <w:rPr>
          <w:rFonts w:ascii="Times New Roman" w:hAnsi="Times New Roman" w:cs="Times New Roman"/>
          <w:sz w:val="28"/>
          <w:szCs w:val="28"/>
        </w:rPr>
        <w:t>Нельзя опрыскивать при прямых солнечных лучах, растение получит ожоги</w:t>
      </w:r>
      <w:proofErr w:type="gramStart"/>
      <w:r w:rsidR="007B34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34C3">
        <w:rPr>
          <w:rFonts w:ascii="Times New Roman" w:hAnsi="Times New Roman" w:cs="Times New Roman"/>
          <w:sz w:val="28"/>
          <w:szCs w:val="28"/>
        </w:rPr>
        <w:t xml:space="preserve"> Опрыскивание дает больше, чем временное увеличение влажности. Поэтому в зимнее время опрыскивание необходимо выполнять ежедневно (так как отопительные приборы быстро высушивают воздух).  В жаркие дни охлаждает растение, и препятствует распространению красного паутинного клеща и уменьшает отложение пыли на листьях. </w:t>
      </w:r>
      <w:r w:rsidR="00A7510E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A7510E" w:rsidRPr="00F116FB" w:rsidRDefault="00A7510E" w:rsidP="009C10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Полировка. Пыль портит  внешний вид листьев и блокирует листовые поры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пыли мало то опрыскивают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многовато, то протирают салфеткой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Кактусы</w:t>
      </w:r>
      <w:r w:rsidR="00F116FB">
        <w:rPr>
          <w:rFonts w:ascii="Times New Roman" w:hAnsi="Times New Roman" w:cs="Times New Roman"/>
          <w:sz w:val="28"/>
          <w:szCs w:val="28"/>
        </w:rPr>
        <w:t xml:space="preserve">, суккуленты и растения с волосистыми листьями не надо опрыскивать, пыль удаляют с помощью кисти. </w:t>
      </w:r>
      <w:r w:rsidR="00F116FB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E557D1" w:rsidRPr="00A7510E" w:rsidRDefault="00E557D1" w:rsidP="009C10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Удаление желтых листьев, отцветших цветков.</w:t>
      </w:r>
      <w:r w:rsidR="007B34C3">
        <w:rPr>
          <w:rFonts w:ascii="Times New Roman" w:hAnsi="Times New Roman" w:cs="Times New Roman"/>
          <w:sz w:val="28"/>
          <w:szCs w:val="28"/>
        </w:rPr>
        <w:t xml:space="preserve"> </w:t>
      </w:r>
      <w:r w:rsidR="00A7510E">
        <w:rPr>
          <w:rFonts w:ascii="Times New Roman" w:hAnsi="Times New Roman" w:cs="Times New Roman"/>
          <w:sz w:val="28"/>
          <w:szCs w:val="28"/>
        </w:rPr>
        <w:t>Эстетический вид растений</w:t>
      </w:r>
      <w:proofErr w:type="gramStart"/>
      <w:r w:rsidR="00A751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510E">
        <w:rPr>
          <w:rFonts w:ascii="Times New Roman" w:hAnsi="Times New Roman" w:cs="Times New Roman"/>
          <w:sz w:val="28"/>
          <w:szCs w:val="28"/>
        </w:rPr>
        <w:t xml:space="preserve"> </w:t>
      </w:r>
      <w:r w:rsidR="00A7510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116FB">
        <w:rPr>
          <w:rFonts w:ascii="Times New Roman" w:hAnsi="Times New Roman" w:cs="Times New Roman"/>
          <w:b/>
          <w:sz w:val="28"/>
          <w:szCs w:val="28"/>
        </w:rPr>
        <w:t>20</w:t>
      </w:r>
    </w:p>
    <w:p w:rsidR="00E557D1" w:rsidRDefault="00E557D1" w:rsidP="009C10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Подкормка</w:t>
      </w:r>
      <w:r w:rsidR="007B34C3">
        <w:rPr>
          <w:rFonts w:ascii="Times New Roman" w:hAnsi="Times New Roman" w:cs="Times New Roman"/>
          <w:sz w:val="28"/>
          <w:szCs w:val="28"/>
        </w:rPr>
        <w:t xml:space="preserve">. Подкормка комнатных растений питательными веществами необходимо для поддержки в почве достаточного количества азота, фосфора и калия. </w:t>
      </w:r>
      <w:r w:rsidR="00A7510E">
        <w:rPr>
          <w:rFonts w:ascii="Times New Roman" w:hAnsi="Times New Roman" w:cs="Times New Roman"/>
          <w:sz w:val="28"/>
          <w:szCs w:val="28"/>
        </w:rPr>
        <w:t xml:space="preserve">Подкормка </w:t>
      </w:r>
      <w:r w:rsidR="00A7510E">
        <w:rPr>
          <w:rFonts w:ascii="Times New Roman" w:hAnsi="Times New Roman" w:cs="Times New Roman"/>
          <w:sz w:val="28"/>
          <w:szCs w:val="28"/>
        </w:rPr>
        <w:lastRenderedPageBreak/>
        <w:t>бывает порошкообразная, гранулы, жидкие</w:t>
      </w:r>
      <w:proofErr w:type="gramStart"/>
      <w:r w:rsidR="00A751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510E">
        <w:rPr>
          <w:rFonts w:ascii="Times New Roman" w:hAnsi="Times New Roman" w:cs="Times New Roman"/>
          <w:sz w:val="28"/>
          <w:szCs w:val="28"/>
        </w:rPr>
        <w:t xml:space="preserve"> Наиболее быстрое и качественное усвоение у жидкой подкормки. </w:t>
      </w:r>
      <w:r w:rsidR="00F116FB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F116FB" w:rsidRPr="00F116FB" w:rsidRDefault="00F116FB" w:rsidP="009C10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Обрезка комнатных растений – это удаление лишнего прироста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используют ножницы или секатор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Удаляют  отмершие листья, поврежденные части,  увядшие цветки. Прищипку делают для того, чтобы вызвать ветвление кустовидных или ампельных растений. Чтобы растения не тянулись только в высоту, но и в объем. </w:t>
      </w:r>
      <w:r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167967" w:rsidRPr="00F116FB" w:rsidRDefault="00E557D1" w:rsidP="00F116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7510E">
        <w:rPr>
          <w:rFonts w:ascii="Times New Roman" w:hAnsi="Times New Roman" w:cs="Times New Roman"/>
          <w:sz w:val="28"/>
          <w:szCs w:val="28"/>
        </w:rPr>
        <w:t xml:space="preserve">Обработка от болезней и вредителей. </w:t>
      </w:r>
      <w:r w:rsidR="00F116FB">
        <w:rPr>
          <w:rFonts w:ascii="Times New Roman" w:hAnsi="Times New Roman" w:cs="Times New Roman"/>
          <w:sz w:val="28"/>
          <w:szCs w:val="28"/>
        </w:rPr>
        <w:t>Также если растений заболело, или напали вредители в срочном порядке необходимо обработать цветы. Чтобы не заразить здоровые растения</w:t>
      </w:r>
      <w:proofErr w:type="gramStart"/>
      <w:r w:rsidR="00F116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1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6F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F116FB">
        <w:rPr>
          <w:rFonts w:ascii="Times New Roman" w:hAnsi="Times New Roman" w:cs="Times New Roman"/>
          <w:sz w:val="28"/>
          <w:szCs w:val="28"/>
        </w:rPr>
        <w:t xml:space="preserve"> к примеру, щитовку и паутинный клещ лучше всего протирать салфеткой и мыльным раствором. </w:t>
      </w:r>
      <w:r w:rsidR="00F116FB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F116FB" w:rsidRDefault="00F116FB" w:rsidP="00F116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0622E">
        <w:rPr>
          <w:rFonts w:ascii="Times New Roman" w:hAnsi="Times New Roman" w:cs="Times New Roman"/>
          <w:sz w:val="28"/>
          <w:szCs w:val="28"/>
        </w:rPr>
        <w:t xml:space="preserve">Рассадка. Если корни растений разрослись по площади всего горшка, то его необходимо пересадить в горшок большего размера. Так как питательные вещества он не получает, и ему тесно. </w:t>
      </w:r>
      <w:r w:rsidR="00F0622E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DB6FC0" w:rsidRDefault="00DB6FC0" w:rsidP="00F11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 На сегодня знакомство с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комнатными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растения у нас закончилось. Мы многое узнали о растения,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знаем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как за ними ухаживать и их значение. Теперь давайте закрепим полученные знания на практике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Сейчас мы с вами пройдем и кабинет, наденем халаты и проведем практическую работу по уходу за комнатными цветами. </w:t>
      </w:r>
    </w:p>
    <w:p w:rsidR="00DB6FC0" w:rsidRDefault="00DB6FC0" w:rsidP="00F11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будем работать также по группам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каждую группу предоставляется 3 вида цветов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каждой группе разные, вам необходимо объяснить какой уход за растением вы будите выполнять. Приступаем к выполнению задания. </w:t>
      </w:r>
    </w:p>
    <w:p w:rsidR="00DB6FC0" w:rsidRPr="00DB6FC0" w:rsidRDefault="00DB6FC0" w:rsidP="00F116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выполнения практической работы проходим с юннатами в оранжерею, знакомимся с видовым разнообразием, повторяем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пройденный на занятии. </w:t>
      </w:r>
    </w:p>
    <w:p w:rsidR="00F0622E" w:rsidRPr="00DB6FC0" w:rsidRDefault="00DB6FC0" w:rsidP="00F11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проходим в живой уголок (В халатах и бахилах), знакомимся с комнатными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произрастающими в нем. Связываем значение выращивания цветов с живым уголком, для чего они нужны в живом уголке. Проводим уход за питомцами живого уголка. </w:t>
      </w:r>
    </w:p>
    <w:p w:rsidR="005D4B1A" w:rsidRDefault="00DB6F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4E167B" w:rsidRDefault="004E1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CE53F4">
        <w:rPr>
          <w:rFonts w:ascii="Times New Roman" w:hAnsi="Times New Roman" w:cs="Times New Roman"/>
          <w:sz w:val="28"/>
          <w:szCs w:val="28"/>
        </w:rPr>
        <w:t xml:space="preserve">сейчас дежурные раздадут инструктивные карточки. </w:t>
      </w:r>
      <w:proofErr w:type="gramStart"/>
      <w:r w:rsidR="00CE53F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CE53F4">
        <w:rPr>
          <w:rFonts w:ascii="Times New Roman" w:hAnsi="Times New Roman" w:cs="Times New Roman"/>
          <w:sz w:val="28"/>
          <w:szCs w:val="28"/>
        </w:rPr>
        <w:t xml:space="preserve"> необходимо заполнить пробелы. </w:t>
      </w:r>
    </w:p>
    <w:p w:rsidR="005D4B1A" w:rsidRDefault="005D4B1A">
      <w:pPr>
        <w:rPr>
          <w:rFonts w:ascii="Times New Roman" w:hAnsi="Times New Roman" w:cs="Times New Roman"/>
          <w:sz w:val="28"/>
          <w:szCs w:val="28"/>
        </w:rPr>
      </w:pPr>
    </w:p>
    <w:p w:rsidR="005D4B1A" w:rsidRDefault="005D4B1A">
      <w:pPr>
        <w:rPr>
          <w:rFonts w:ascii="Times New Roman" w:hAnsi="Times New Roman" w:cs="Times New Roman"/>
          <w:sz w:val="28"/>
          <w:szCs w:val="28"/>
        </w:rPr>
      </w:pPr>
    </w:p>
    <w:p w:rsidR="005D4B1A" w:rsidRDefault="005D4B1A">
      <w:pPr>
        <w:rPr>
          <w:rFonts w:ascii="Times New Roman" w:hAnsi="Times New Roman" w:cs="Times New Roman"/>
          <w:sz w:val="28"/>
          <w:szCs w:val="28"/>
        </w:rPr>
      </w:pPr>
    </w:p>
    <w:p w:rsidR="005D4B1A" w:rsidRDefault="005D4B1A">
      <w:pPr>
        <w:rPr>
          <w:rFonts w:ascii="Times New Roman" w:hAnsi="Times New Roman" w:cs="Times New Roman"/>
          <w:sz w:val="28"/>
          <w:szCs w:val="28"/>
        </w:rPr>
      </w:pPr>
    </w:p>
    <w:p w:rsidR="005D4B1A" w:rsidRDefault="005D4B1A">
      <w:pPr>
        <w:rPr>
          <w:rFonts w:ascii="Times New Roman" w:hAnsi="Times New Roman" w:cs="Times New Roman"/>
          <w:sz w:val="28"/>
          <w:szCs w:val="28"/>
        </w:rPr>
      </w:pPr>
    </w:p>
    <w:p w:rsidR="005D4B1A" w:rsidRDefault="005D4B1A">
      <w:pPr>
        <w:rPr>
          <w:rFonts w:ascii="Times New Roman" w:hAnsi="Times New Roman" w:cs="Times New Roman"/>
          <w:sz w:val="28"/>
          <w:szCs w:val="28"/>
        </w:rPr>
      </w:pPr>
    </w:p>
    <w:p w:rsidR="005D4B1A" w:rsidRDefault="005D4B1A">
      <w:pPr>
        <w:rPr>
          <w:rFonts w:ascii="Times New Roman" w:hAnsi="Times New Roman" w:cs="Times New Roman"/>
          <w:sz w:val="28"/>
          <w:szCs w:val="28"/>
        </w:rPr>
      </w:pPr>
    </w:p>
    <w:p w:rsidR="005D4B1A" w:rsidRDefault="005D4B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682"/>
      </w:tblGrid>
      <w:tr w:rsidR="00CE53F4" w:rsidTr="00CE53F4">
        <w:tc>
          <w:tcPr>
            <w:tcW w:w="10682" w:type="dxa"/>
          </w:tcPr>
          <w:p w:rsidR="00CE53F4" w:rsidRDefault="00CE53F4" w:rsidP="00CE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ИНСТРУКТИВНАЯ КАРТА</w:t>
            </w:r>
          </w:p>
          <w:p w:rsidR="00CE53F4" w:rsidRDefault="00CE53F4" w:rsidP="00C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комнатных растений, как источник красоты</w:t>
            </w:r>
          </w:p>
          <w:p w:rsidR="00CE53F4" w:rsidRDefault="00CE53F4" w:rsidP="00C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комнатным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растения, уходу за ними и значении в жизни человека.</w:t>
            </w:r>
          </w:p>
          <w:p w:rsidR="00CE53F4" w:rsidRPr="00CE53F4" w:rsidRDefault="00CE53F4" w:rsidP="009A6EC7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 дана схема по комнатным растениям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необходимо заполнить пробелы. </w:t>
            </w:r>
          </w:p>
          <w:tbl>
            <w:tblPr>
              <w:tblStyle w:val="a5"/>
              <w:tblW w:w="0" w:type="auto"/>
              <w:tblInd w:w="3652" w:type="dxa"/>
              <w:tblLook w:val="04A0"/>
            </w:tblPr>
            <w:tblGrid>
              <w:gridCol w:w="3544"/>
            </w:tblGrid>
            <w:tr w:rsidR="00CE53F4" w:rsidTr="00E12F82">
              <w:tc>
                <w:tcPr>
                  <w:tcW w:w="3544" w:type="dxa"/>
                  <w:tcBorders>
                    <w:bottom w:val="single" w:sz="2" w:space="0" w:color="auto"/>
                  </w:tcBorders>
                </w:tcPr>
                <w:p w:rsidR="00CE53F4" w:rsidRDefault="00CE53F4" w:rsidP="00E12F8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hd w:val="clear" w:color="auto" w:fill="FFFFFF"/>
                    </w:rPr>
                    <w:t xml:space="preserve">Комнатные растения </w:t>
                  </w:r>
                </w:p>
              </w:tc>
            </w:tr>
          </w:tbl>
          <w:p w:rsidR="00CE53F4" w:rsidRDefault="00CE53F4" w:rsidP="00CE53F4">
            <w:pPr>
              <w:pStyle w:val="a3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shape id="_x0000_s1039" type="#_x0000_t32" style="position:absolute;margin-left:249.75pt;margin-top:-.35pt;width:.75pt;height:15pt;flip:x;z-index:251672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shape id="_x0000_s1038" type="#_x0000_t32" style="position:absolute;margin-left:301.5pt;margin-top:-.35pt;width:12pt;height:15pt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shape id="_x0000_s1037" type="#_x0000_t32" style="position:absolute;margin-left:183pt;margin-top:-.35pt;width:17.25pt;height:15pt;flip:x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shape id="_x0000_s1036" type="#_x0000_t32" style="position:absolute;margin-left:346.5pt;margin-top:-.35pt;width:47.25pt;height:15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shape id="_x0000_s1035" type="#_x0000_t32" style="position:absolute;margin-left:102pt;margin-top:-.35pt;width:84.75pt;height:15pt;flip:x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shape id="_x0000_s1034" type="#_x0000_t32" style="position:absolute;margin-left:354pt;margin-top:-.35pt;width:105.75pt;height:1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shape id="_x0000_s1033" type="#_x0000_t32" style="position:absolute;margin-left:31.5pt;margin-top:-.35pt;width:2in;height:15pt;flip:x;z-index:25166643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54"/>
              <w:gridCol w:w="249"/>
              <w:gridCol w:w="1168"/>
              <w:gridCol w:w="249"/>
              <w:gridCol w:w="1276"/>
              <w:gridCol w:w="284"/>
              <w:gridCol w:w="1134"/>
              <w:gridCol w:w="283"/>
              <w:gridCol w:w="1276"/>
              <w:gridCol w:w="283"/>
              <w:gridCol w:w="1276"/>
              <w:gridCol w:w="450"/>
              <w:gridCol w:w="930"/>
            </w:tblGrid>
            <w:tr w:rsidR="00CE53F4" w:rsidTr="00E12F82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1154" w:type="dxa"/>
                </w:tcPr>
                <w:p w:rsidR="00CE53F4" w:rsidRPr="002303A6" w:rsidRDefault="00CE53F4" w:rsidP="00E12F82">
                  <w:pPr>
                    <w:pStyle w:val="a3"/>
                    <w:ind w:left="-15"/>
                    <w:rPr>
                      <w:rFonts w:ascii="Times New Roman" w:hAnsi="Times New Roman" w:cs="Times New Roman"/>
                      <w:b/>
                      <w:sz w:val="1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hd w:val="clear" w:color="auto" w:fill="FFFFFF"/>
                    </w:rPr>
                    <w:t xml:space="preserve">Декоративно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hd w:val="clear" w:color="auto" w:fill="FFFFFF"/>
                    </w:rPr>
                    <w:t>–л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6"/>
                      <w:shd w:val="clear" w:color="auto" w:fill="FFFFFF"/>
                    </w:rPr>
                    <w:t xml:space="preserve">иственные растения </w:t>
                  </w: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E53F4" w:rsidRDefault="00CE53F4" w:rsidP="00E12F82">
                  <w:pPr>
                    <w:rPr>
                      <w:rFonts w:ascii="Times New Roman" w:hAnsi="Times New Roman" w:cs="Times New Roman"/>
                      <w:b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</w:tcPr>
                <w:p w:rsidR="00CE53F4" w:rsidRPr="002303A6" w:rsidRDefault="00CE53F4" w:rsidP="00E12F8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E53F4" w:rsidRDefault="00CE53F4" w:rsidP="00E12F82">
                  <w:pPr>
                    <w:rPr>
                      <w:rFonts w:ascii="Times New Roman" w:hAnsi="Times New Roman" w:cs="Times New Roman"/>
                      <w:b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E53F4" w:rsidRPr="002303A6" w:rsidRDefault="00CE53F4" w:rsidP="00E12F8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  <w:t>Бромелиевые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  <w:t xml:space="preserve"> растения 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E53F4" w:rsidRDefault="00CE53F4" w:rsidP="00E12F82">
                  <w:pPr>
                    <w:rPr>
                      <w:rFonts w:ascii="Times New Roman" w:hAnsi="Times New Roman" w:cs="Times New Roman"/>
                      <w:b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3F4" w:rsidRPr="002303A6" w:rsidRDefault="00CE53F4" w:rsidP="00E12F82">
                  <w:pPr>
                    <w:rPr>
                      <w:rFonts w:ascii="Times New Roman" w:hAnsi="Times New Roman" w:cs="Times New Roman"/>
                      <w:b/>
                      <w:sz w:val="16"/>
                      <w:shd w:val="clear" w:color="auto" w:fill="FFFFFF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E53F4" w:rsidRDefault="00CE53F4" w:rsidP="00E12F82">
                  <w:pPr>
                    <w:rPr>
                      <w:rFonts w:ascii="Times New Roman" w:hAnsi="Times New Roman" w:cs="Times New Roman"/>
                      <w:b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E53F4" w:rsidRPr="002303A6" w:rsidRDefault="00CE53F4" w:rsidP="00E12F8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2303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  <w:t>Папоротники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E53F4" w:rsidRDefault="00CE53F4" w:rsidP="00E12F82">
                  <w:pPr>
                    <w:rPr>
                      <w:rFonts w:ascii="Times New Roman" w:hAnsi="Times New Roman" w:cs="Times New Roman"/>
                      <w:b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E53F4" w:rsidRDefault="00CE53F4" w:rsidP="00E12F82">
                  <w:pPr>
                    <w:rPr>
                      <w:rFonts w:ascii="Times New Roman" w:hAnsi="Times New Roman" w:cs="Times New Roman"/>
                      <w:b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E53F4" w:rsidRDefault="00CE53F4" w:rsidP="00E12F82">
                  <w:pPr>
                    <w:rPr>
                      <w:rFonts w:ascii="Times New Roman" w:hAnsi="Times New Roman" w:cs="Times New Roman"/>
                      <w:b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CE53F4" w:rsidRPr="00781FBA" w:rsidRDefault="00CE53F4" w:rsidP="00E12F8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781FBA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  <w:t xml:space="preserve">Пальмы </w:t>
                  </w:r>
                </w:p>
              </w:tc>
            </w:tr>
          </w:tbl>
          <w:p w:rsidR="00CE53F4" w:rsidRDefault="009A6EC7" w:rsidP="00CE53F4">
            <w:pPr>
              <w:pStyle w:val="a3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9" type="#_x0000_t32" style="position:absolute;margin-left:258pt;margin-top:-.9pt;width:1.5pt;height:15pt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8" type="#_x0000_t32" style="position:absolute;margin-left:272.25pt;margin-top:-.9pt;width:33pt;height:15pt;flip:x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7" type="#_x0000_t32" style="position:absolute;margin-left:200.25pt;margin-top:-.9pt;width:49.5pt;height:15pt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6" type="#_x0000_t32" style="position:absolute;margin-left:297pt;margin-top:-.9pt;width:110.25pt;height:15pt;flip:x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5" type="#_x0000_t32" style="position:absolute;margin-left:119.25pt;margin-top:-.9pt;width:114.75pt;height:15pt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4" type="#_x0000_t32" style="position:absolute;margin-left:313.5pt;margin-top:-.9pt;width:165pt;height:15pt;flip:x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1" type="#_x0000_t32" style="position:absolute;margin-left:31.5pt;margin-top:-.9pt;width:184.5pt;height:15pt;z-index:251673600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0451"/>
            </w:tblGrid>
            <w:tr w:rsidR="00CE53F4" w:rsidRPr="009A6EC7" w:rsidTr="00CE53F4">
              <w:tc>
                <w:tcPr>
                  <w:tcW w:w="10451" w:type="dxa"/>
                </w:tcPr>
                <w:p w:rsidR="00CE53F4" w:rsidRDefault="009A6EC7" w:rsidP="009A6EC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9A6EC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Значение комнатных растений в жизни человека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:</w:t>
                  </w:r>
                </w:p>
                <w:p w:rsidR="009A6EC7" w:rsidRDefault="009A6EC7" w:rsidP="009A6E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1. Очищают ______________________.</w:t>
                  </w:r>
                </w:p>
                <w:p w:rsidR="009A6EC7" w:rsidRDefault="009A6EC7" w:rsidP="009A6E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2. Выделяют вещества ______________, которые убивают в помещении бактерии. </w:t>
                  </w:r>
                </w:p>
                <w:p w:rsidR="009A6EC7" w:rsidRDefault="009A6EC7" w:rsidP="009A6E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3. Летом при жаре _____________ комнату.</w:t>
                  </w:r>
                </w:p>
                <w:p w:rsidR="009A6EC7" w:rsidRDefault="009A6EC7" w:rsidP="009A6E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4.</w:t>
                  </w:r>
                </w:p>
                <w:p w:rsidR="009A6EC7" w:rsidRPr="009A6EC7" w:rsidRDefault="009A6EC7" w:rsidP="009A6E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5. </w:t>
                  </w:r>
                </w:p>
              </w:tc>
            </w:tr>
          </w:tbl>
          <w:p w:rsidR="00CE53F4" w:rsidRPr="00CE53F4" w:rsidRDefault="00CE53F4" w:rsidP="00CE5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3A6" w:rsidRPr="00392BB5" w:rsidRDefault="009A6E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Ребята, на Следующем занятии мы с вами познакомимся еще  с цветами, но только не с комнатными, а с сухоцветами.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Узнаем его видовое разнообразие, и научимся делать из них подделки и композиции. Спасибо за урок, за внимания, всем до свидания!</w:t>
      </w:r>
    </w:p>
    <w:sectPr w:rsidR="002303A6" w:rsidRPr="00392BB5" w:rsidSect="00392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6648"/>
    <w:multiLevelType w:val="multilevel"/>
    <w:tmpl w:val="3CE0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918C2"/>
    <w:multiLevelType w:val="multilevel"/>
    <w:tmpl w:val="23AC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354"/>
    <w:rsid w:val="000262EC"/>
    <w:rsid w:val="000F64A2"/>
    <w:rsid w:val="00111347"/>
    <w:rsid w:val="00167967"/>
    <w:rsid w:val="00175A22"/>
    <w:rsid w:val="002303A6"/>
    <w:rsid w:val="00250EAE"/>
    <w:rsid w:val="00284498"/>
    <w:rsid w:val="002A409B"/>
    <w:rsid w:val="002E1F67"/>
    <w:rsid w:val="00323D96"/>
    <w:rsid w:val="00381C64"/>
    <w:rsid w:val="00392BB5"/>
    <w:rsid w:val="00396BB6"/>
    <w:rsid w:val="00485925"/>
    <w:rsid w:val="004E167B"/>
    <w:rsid w:val="004F37EB"/>
    <w:rsid w:val="00521354"/>
    <w:rsid w:val="005D4B1A"/>
    <w:rsid w:val="006060FE"/>
    <w:rsid w:val="006446BE"/>
    <w:rsid w:val="006C3D62"/>
    <w:rsid w:val="00763985"/>
    <w:rsid w:val="007700DE"/>
    <w:rsid w:val="00781FBA"/>
    <w:rsid w:val="007B34C3"/>
    <w:rsid w:val="00881EDD"/>
    <w:rsid w:val="008A3067"/>
    <w:rsid w:val="008A6A76"/>
    <w:rsid w:val="00944AE4"/>
    <w:rsid w:val="009638F2"/>
    <w:rsid w:val="00976518"/>
    <w:rsid w:val="009A3792"/>
    <w:rsid w:val="009A6EC7"/>
    <w:rsid w:val="009C10BA"/>
    <w:rsid w:val="00A53241"/>
    <w:rsid w:val="00A7510E"/>
    <w:rsid w:val="00AE5CCA"/>
    <w:rsid w:val="00B22DA3"/>
    <w:rsid w:val="00B375B2"/>
    <w:rsid w:val="00C93D25"/>
    <w:rsid w:val="00CC626D"/>
    <w:rsid w:val="00CE53F4"/>
    <w:rsid w:val="00D406E3"/>
    <w:rsid w:val="00D63584"/>
    <w:rsid w:val="00DA0CFE"/>
    <w:rsid w:val="00DB6FC0"/>
    <w:rsid w:val="00DD21F9"/>
    <w:rsid w:val="00E557D1"/>
    <w:rsid w:val="00E6716D"/>
    <w:rsid w:val="00E92375"/>
    <w:rsid w:val="00EA5F2D"/>
    <w:rsid w:val="00F0622E"/>
    <w:rsid w:val="00F116FB"/>
    <w:rsid w:val="00F40965"/>
    <w:rsid w:val="00F55C33"/>
    <w:rsid w:val="00FE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5" type="connector" idref="#_x0000_s1033"/>
        <o:r id="V:Rule16" type="connector" idref="#_x0000_s1034"/>
        <o:r id="V:Rule17" type="connector" idref="#_x0000_s1035"/>
        <o:r id="V:Rule18" type="connector" idref="#_x0000_s1036"/>
        <o:r id="V:Rule19" type="connector" idref="#_x0000_s1037"/>
        <o:r id="V:Rule20" type="connector" idref="#_x0000_s1038"/>
        <o:r id="V:Rule21" type="connector" idref="#_x0000_s1039"/>
        <o:r id="V:Rule25" type="connector" idref="#_x0000_s1041"/>
        <o:r id="V:Rule31" type="connector" idref="#_x0000_s1044"/>
        <o:r id="V:Rule33" type="connector" idref="#_x0000_s1045"/>
        <o:r id="V:Rule35" type="connector" idref="#_x0000_s1046"/>
        <o:r id="V:Rule37" type="connector" idref="#_x0000_s1047"/>
        <o:r id="V:Rule39" type="connector" idref="#_x0000_s1048"/>
        <o:r id="V:Rule41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F2"/>
  </w:style>
  <w:style w:type="paragraph" w:styleId="1">
    <w:name w:val="heading 1"/>
    <w:basedOn w:val="a"/>
    <w:link w:val="10"/>
    <w:uiPriority w:val="9"/>
    <w:qFormat/>
    <w:rsid w:val="008A3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354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3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700DE"/>
  </w:style>
  <w:style w:type="paragraph" w:styleId="a4">
    <w:name w:val="Normal (Web)"/>
    <w:basedOn w:val="a"/>
    <w:uiPriority w:val="99"/>
    <w:semiHidden/>
    <w:unhideWhenUsed/>
    <w:rsid w:val="0077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50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EA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67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2014-04-29T14:14:00Z</dcterms:created>
  <dcterms:modified xsi:type="dcterms:W3CDTF">2019-11-20T09:07:00Z</dcterms:modified>
</cp:coreProperties>
</file>