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CB" w:rsidRDefault="00C23519" w:rsidP="00612FCB">
      <w:pPr>
        <w:pStyle w:val="c7e0e3eeebeee2eeea1"/>
        <w:numPr>
          <w:ilvl w:val="0"/>
          <w:numId w:val="1"/>
        </w:numPr>
        <w:jc w:val="both"/>
      </w:pPr>
      <w:r>
        <w:rPr>
          <w:rFonts w:ascii="Times New Roman"/>
          <w:b w:val="0"/>
          <w:bCs w:val="0"/>
          <w:sz w:val="30"/>
          <w:szCs w:val="30"/>
        </w:rPr>
        <w:t>Дистанционное обучение</w:t>
      </w:r>
      <w:bookmarkStart w:id="0" w:name="_GoBack"/>
      <w:bookmarkEnd w:id="0"/>
    </w:p>
    <w:p w:rsidR="00612FCB" w:rsidRDefault="00612FCB" w:rsidP="00612FCB">
      <w:pPr>
        <w:widowControl/>
        <w:jc w:val="both"/>
        <w:rPr>
          <w:color w:val="000000"/>
        </w:rPr>
      </w:pPr>
    </w:p>
    <w:p w:rsidR="00612FCB" w:rsidRDefault="00612FCB" w:rsidP="00612FCB">
      <w:pPr>
        <w:widowControl/>
        <w:jc w:val="both"/>
      </w:pPr>
      <w:r>
        <w:rPr>
          <w:color w:val="000000"/>
        </w:rPr>
        <w:t>Пандемия коронавируса внесла изменения в работу всех спортивных центров, и танцоры остались без доступа в свои любимые залы.</w:t>
      </w:r>
    </w:p>
    <w:p w:rsidR="00612FCB" w:rsidRDefault="00612FCB" w:rsidP="00612FCB">
      <w:pPr>
        <w:widowControl/>
        <w:jc w:val="both"/>
        <w:rPr>
          <w:color w:val="000000"/>
        </w:rPr>
      </w:pPr>
    </w:p>
    <w:p w:rsidR="00612FCB" w:rsidRDefault="00612FCB" w:rsidP="00612FCB">
      <w:pPr>
        <w:widowControl/>
        <w:jc w:val="both"/>
      </w:pPr>
      <w:r>
        <w:rPr>
          <w:color w:val="000000"/>
        </w:rPr>
        <w:t xml:space="preserve">Для людей, которые занимались танцами до пандемии и не представляли без них свою жизнь, переход в онлайн стал необходимостью и настоящим спасением — только так можно было продолжить тренироваться. </w:t>
      </w:r>
    </w:p>
    <w:p w:rsidR="00612FCB" w:rsidRDefault="00612FCB" w:rsidP="00612FCB">
      <w:pPr>
        <w:widowControl/>
        <w:jc w:val="both"/>
        <w:rPr>
          <w:color w:val="000000"/>
        </w:rPr>
      </w:pPr>
    </w:p>
    <w:p w:rsidR="00612FCB" w:rsidRDefault="00612FCB" w:rsidP="00612FCB">
      <w:pPr>
        <w:widowControl/>
        <w:jc w:val="both"/>
      </w:pPr>
      <w:r>
        <w:rPr>
          <w:color w:val="000000"/>
        </w:rPr>
        <w:t xml:space="preserve">У тех, кто раньше не решался прийти в зал, появилась возможность попробовать занятия в удалённом формате. Так сформировались группы людей, которые начали танцевать именно в этот непростой период. </w:t>
      </w:r>
    </w:p>
    <w:p w:rsidR="00612FCB" w:rsidRDefault="00612FCB" w:rsidP="00612FCB">
      <w:pPr>
        <w:widowControl/>
        <w:jc w:val="both"/>
      </w:pPr>
      <w:r>
        <w:rPr>
          <w:color w:val="000000"/>
        </w:rPr>
        <w:t>В этой статье мы рассмотрим все сложности и открывающиеся возможности онлайн-хореографии в этот тяжелый и непривычный всем нам период.</w:t>
      </w: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widowControl/>
        <w:jc w:val="both"/>
      </w:pPr>
      <w:r>
        <w:rPr>
          <w:color w:val="000000"/>
        </w:rPr>
        <w:t>Пандемия стала тяжёлым испытанием для многих отраслей экономики. Кризис стал вызовом в плане новых решений и подходов к построению уникальных продуктов. Это время дало возможности для поиска новых ниш на танцевальном рынке.</w:t>
      </w:r>
    </w:p>
    <w:p w:rsidR="00612FCB" w:rsidRDefault="00612FCB" w:rsidP="00612FCB">
      <w:pPr>
        <w:widowControl/>
        <w:jc w:val="both"/>
        <w:rPr>
          <w:color w:val="000000"/>
        </w:rPr>
      </w:pPr>
    </w:p>
    <w:p w:rsidR="00612FCB" w:rsidRDefault="00612FCB" w:rsidP="00612FCB">
      <w:pPr>
        <w:widowControl/>
        <w:jc w:val="both"/>
      </w:pPr>
      <w:r>
        <w:rPr>
          <w:color w:val="000000"/>
        </w:rPr>
        <w:t xml:space="preserve">Можно с гордостью сказать о том, что многие танцевальные центры смогли использовать это нелегкое время как период новых возможностей — создали новые пути и вышли на другие вершины. </w:t>
      </w:r>
    </w:p>
    <w:p w:rsidR="00612FCB" w:rsidRDefault="00612FCB" w:rsidP="00612FCB">
      <w:pPr>
        <w:widowControl/>
        <w:jc w:val="both"/>
        <w:rPr>
          <w:color w:val="000000"/>
        </w:rPr>
      </w:pPr>
    </w:p>
    <w:p w:rsidR="00612FCB" w:rsidRDefault="00612FCB" w:rsidP="00612FCB">
      <w:pPr>
        <w:pStyle w:val="c7e0e3eeebeee2eeea1"/>
        <w:widowControl/>
        <w:numPr>
          <w:ilvl w:val="0"/>
          <w:numId w:val="1"/>
        </w:numPr>
        <w:jc w:val="center"/>
        <w:rPr>
          <w:rFonts w:cs="Times New Roman"/>
          <w:bCs w:val="0"/>
          <w:szCs w:val="24"/>
        </w:rPr>
      </w:pPr>
      <w:r>
        <w:rPr>
          <w:rFonts w:ascii="Times New Roman" w:cs="Times New Roman"/>
          <w:b w:val="0"/>
          <w:bCs w:val="0"/>
          <w:color w:val="000000"/>
          <w:sz w:val="24"/>
          <w:szCs w:val="24"/>
        </w:rPr>
        <w:t>КАРАНТИН ДАЛ ЕЩЁ БОЛЬШЕ ВОЗМОЖНОСТЕЙ ДЛЯ РАЗВИТИЯ ТАНЦЕВАЛЬНОЙ КУЛЬТУРЫ</w:t>
      </w:r>
    </w:p>
    <w:p w:rsidR="00612FCB" w:rsidRDefault="00612FCB" w:rsidP="00612FCB">
      <w:pPr>
        <w:widowControl/>
        <w:jc w:val="both"/>
        <w:rPr>
          <w:color w:val="000000"/>
        </w:rPr>
      </w:pPr>
    </w:p>
    <w:p w:rsidR="00612FCB" w:rsidRDefault="00612FCB" w:rsidP="00612FCB">
      <w:pPr>
        <w:widowControl/>
        <w:jc w:val="both"/>
      </w:pPr>
      <w:r>
        <w:rPr>
          <w:color w:val="000000"/>
        </w:rPr>
        <w:t>До начала карантина было много слов и  планов о развитии дистанционного образования. Но не было ни чёткого представления, ни каких либо действий по созданию танцевального онлайн-обучения.</w:t>
      </w:r>
    </w:p>
    <w:p w:rsidR="00612FCB" w:rsidRDefault="00612FCB" w:rsidP="00612FCB">
      <w:pPr>
        <w:widowControl/>
        <w:jc w:val="both"/>
        <w:rPr>
          <w:color w:val="000000"/>
        </w:rPr>
      </w:pPr>
    </w:p>
    <w:p w:rsidR="00612FCB" w:rsidRDefault="00612FCB" w:rsidP="00612FCB">
      <w:pPr>
        <w:widowControl/>
        <w:jc w:val="both"/>
      </w:pPr>
      <w:r>
        <w:rPr>
          <w:color w:val="000000"/>
        </w:rPr>
        <w:t xml:space="preserve">Однако на время пандемии, которая резко обрушилась на мир, пошатнув устойчивость рынка,  на дистанционную форму перевели как работников офисов, так и танцоров. И единственным их выходом , или же настоящим спасением, стали онлайн-платформы обучения. </w:t>
      </w:r>
    </w:p>
    <w:p w:rsidR="00612FCB" w:rsidRDefault="00612FCB" w:rsidP="00612FCB">
      <w:pPr>
        <w:widowControl/>
        <w:jc w:val="both"/>
        <w:rPr>
          <w:color w:val="000000"/>
        </w:rPr>
      </w:pPr>
    </w:p>
    <w:p w:rsidR="00612FCB" w:rsidRDefault="00612FCB" w:rsidP="00612FCB">
      <w:pPr>
        <w:widowControl/>
        <w:jc w:val="both"/>
      </w:pPr>
      <w:r>
        <w:rPr>
          <w:color w:val="000000"/>
        </w:rPr>
        <w:t xml:space="preserve">Как ни странно, онлайн-формат был достаточно популярен среди танцевальных школ и их преподавателей. Причём многие эфиры в социальных сетях проводились совершенно бесплатно. Так, многие смогли «сходить» к тем хореографам, к которым не получалось попасть из-за работы, учёбы или просто потому, что лететь в другую страну ради одного класса слишком затратно. </w:t>
      </w:r>
    </w:p>
    <w:p w:rsidR="00612FCB" w:rsidRDefault="00612FCB" w:rsidP="00612FCB">
      <w:pPr>
        <w:widowControl/>
        <w:jc w:val="both"/>
        <w:rPr>
          <w:color w:val="000000"/>
        </w:rPr>
      </w:pPr>
    </w:p>
    <w:p w:rsidR="00612FCB" w:rsidRDefault="00612FCB" w:rsidP="00612FCB">
      <w:pPr>
        <w:widowControl/>
        <w:jc w:val="both"/>
      </w:pPr>
      <w:r>
        <w:rPr>
          <w:color w:val="000000"/>
        </w:rPr>
        <w:t xml:space="preserve">Однако атмосферу на классах в зале ничем не заменишь, с этим согласятся все танцоры. В онлайне никто не поддержит, не будет кричать или хлопать. Да и вообще, сложно понять, выучил ли тот или иной человек за экраном танцевальную связку. Так же есть такой минус, что онлайн забирает куда больше энергии, чем на обычном классе. Потому что преподаватель один в своей комнате, и он еще больше отдаёт своей живой энергии, чтобы людей зарядило это прямо через экран.  </w:t>
      </w:r>
    </w:p>
    <w:p w:rsidR="00612FCB" w:rsidRDefault="00612FCB" w:rsidP="00612FCB">
      <w:pPr>
        <w:widowControl/>
        <w:jc w:val="both"/>
        <w:rPr>
          <w:color w:val="000000"/>
        </w:rPr>
      </w:pPr>
    </w:p>
    <w:p w:rsidR="00612FCB" w:rsidRDefault="00612FCB" w:rsidP="00612FCB">
      <w:pPr>
        <w:widowControl/>
        <w:jc w:val="both"/>
      </w:pPr>
      <w:r>
        <w:rPr>
          <w:color w:val="000000"/>
        </w:rPr>
        <w:lastRenderedPageBreak/>
        <w:t xml:space="preserve">Для того чтобы полностью разобраться и узнать какие изменения ввели танцевальные школы, я взяла интервью у профессиональных танцоров и преподавателей современной экранной хореографии. </w:t>
      </w: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pStyle w:val="cef1edeee2edeee9f2e5eaf1f2"/>
        <w:widowControl/>
        <w:spacing w:line="240" w:lineRule="auto"/>
        <w:jc w:val="both"/>
      </w:pPr>
      <w:r>
        <w:rPr>
          <w:color w:val="000000"/>
        </w:rPr>
        <w:t>Юлия занимается танцами уже 15 лет. Со своей танцевальной командой она занимала призовые места на многих фестивалях Франции, Чехии и Шотландии. Говорит, что танцы научили ее не только пластичности, но и ответственности, настойчивости и целеустремленности.</w:t>
      </w:r>
    </w:p>
    <w:p w:rsidR="00612FCB" w:rsidRDefault="00612FCB" w:rsidP="00612FCB">
      <w:pPr>
        <w:pStyle w:val="c1ebeef7ede0fff6e8f2e0f2e0"/>
        <w:widowControl/>
        <w:ind w:left="0" w:right="0"/>
        <w:jc w:val="both"/>
      </w:pPr>
      <w:r>
        <w:rPr>
          <w:color w:val="000000"/>
        </w:rPr>
        <w:t>«Мое любимое занятие, мое хобби, без которого я просто не представляю свою жизнь- это Танцы. Для меня это прекрасный способ отдохнуть после моих занятий в университете, после загруженного и тяжелого дня. И несмотря на то, что у нас нет сейчас такой возможности (собраться всем вместе и потанцевать), мы тренируемся онлайн, остаемся в одном потоке энергии», - делится Юлия Черезова.</w:t>
      </w:r>
    </w:p>
    <w:p w:rsidR="00612FCB" w:rsidRDefault="00612FCB" w:rsidP="00612FCB">
      <w:pPr>
        <w:widowControl/>
        <w:jc w:val="both"/>
        <w:rPr>
          <w:i/>
          <w:color w:val="000000"/>
        </w:rPr>
      </w:pPr>
    </w:p>
    <w:p w:rsidR="00612FCB" w:rsidRDefault="00612FCB" w:rsidP="00612FCB">
      <w:pPr>
        <w:pStyle w:val="cef1edeee2edeee9f2e5eaf1f2"/>
        <w:widowControl/>
        <w:spacing w:line="240" w:lineRule="auto"/>
        <w:jc w:val="both"/>
      </w:pPr>
      <w:r>
        <w:rPr>
          <w:color w:val="000000"/>
        </w:rPr>
        <w:t>Лиза, после окончания танцевальной школы,  преподает современную хореографию детям. На карантине занятия в зале приостановились. Однако, - говорит, - не оставляет своих учеников без танцев.</w:t>
      </w:r>
    </w:p>
    <w:p w:rsidR="00612FCB" w:rsidRDefault="00612FCB" w:rsidP="00612FCB">
      <w:pPr>
        <w:pStyle w:val="c1ebeef7ede0fff6e8f2e0f2e0"/>
        <w:widowControl/>
        <w:ind w:left="0" w:right="0"/>
        <w:jc w:val="both"/>
      </w:pPr>
      <w:r>
        <w:rPr>
          <w:i/>
          <w:color w:val="000000"/>
        </w:rPr>
        <w:t>«Я, как танцор, знаю, что надо держать себя в форме и поддерживать физическую активность. Поэтому учеников не оставляю без занятий. Я запускаю бесплатные прямые эфиры в Инстаграм, где поэтапно показываю хореографию, каждое движение. Приятно видеть обратную связь, как дети повторяют, учат кусочки и отправляют мне видео», - рассказывает хореограф Лиза Репина.</w:t>
      </w:r>
    </w:p>
    <w:p w:rsidR="00612FCB" w:rsidRDefault="00612FCB" w:rsidP="00612FCB">
      <w:pPr>
        <w:pStyle w:val="cef1edeee2edeee9f2e5eaf1f2"/>
        <w:widowControl/>
        <w:spacing w:line="240" w:lineRule="auto"/>
        <w:jc w:val="both"/>
      </w:pPr>
      <w:r>
        <w:rPr>
          <w:color w:val="000000"/>
        </w:rPr>
        <w:t>Хореография дает возможность познавать мир и себя самого через движения и музыку. Психологи говорят, что танец сохраняет в себе важную информацию о человеке, его индивидуальные особенности и взаимодействие с внешним миром.</w:t>
      </w:r>
    </w:p>
    <w:p w:rsidR="00612FCB" w:rsidRDefault="00612FCB" w:rsidP="00612FCB">
      <w:pPr>
        <w:pStyle w:val="c1ebeef7ede0fff6e8f2e0f2e0"/>
        <w:widowControl/>
        <w:ind w:left="0" w:right="0"/>
        <w:jc w:val="both"/>
      </w:pPr>
      <w:r>
        <w:rPr>
          <w:i/>
          <w:color w:val="000000"/>
        </w:rPr>
        <w:t>«В гештальт терапии существует такой подход, наш потенциал творческий – это путь к решению любой ситуации. Существует танцевальная терапия, в ходе которой танцор закрывает глаза, полностью отдается с помощью тела музыке. И парадокс заключается в том, что во время танца человек не врезается в предметы, которые находятся в комнате. То есть вот такие достаточно необычные в повседневной жизни движения помогают избавиться от ощущения замкнутого круга, дополнительно нам позволяют расслабиться и избавиться от шаблонности. Развивают активность, креативность и безусловно гибкость нашего мышления», - объясняет психолог Мария Палеева.</w:t>
      </w:r>
    </w:p>
    <w:p w:rsidR="00612FCB" w:rsidRDefault="00612FCB" w:rsidP="00612FCB">
      <w:pPr>
        <w:pStyle w:val="c1ebeef7ede0fff6e8f2e0f2e0"/>
        <w:widowControl/>
        <w:ind w:left="0" w:right="0"/>
        <w:jc w:val="both"/>
      </w:pPr>
      <w:r>
        <w:rPr>
          <w:color w:val="000000"/>
        </w:rPr>
        <w:t xml:space="preserve">Конечно, для некоторых онлайн стал толчком идти вперёд, особенно для тех, кто стеснялся взглядов, аудитории. Здесь тебя никто не видит, кроме мебели в комнате, ты дома, обстановка более комфортная. Но даже в этом случае люди разделились на два лагеря: те, кто не мог жить без танцев, и те, кто смог отложить их на второй план и заняться другими вещами. Однако на опыте карантина многие поняли, что онлайн — очень удобная вещь и пользуется спросом. </w:t>
      </w:r>
    </w:p>
    <w:p w:rsidR="00612FCB" w:rsidRDefault="00612FCB" w:rsidP="00612FCB">
      <w:pPr>
        <w:pStyle w:val="c1ebeef7ede0fff6e8f2e0f2e0"/>
        <w:widowControl/>
        <w:ind w:left="0" w:right="0"/>
        <w:jc w:val="both"/>
      </w:pPr>
      <w:r>
        <w:rPr>
          <w:color w:val="000000"/>
        </w:rPr>
        <w:t>Саша рассказала, что у неё уже есть идея создать свой онлайн-продукт:</w:t>
      </w:r>
      <w:r>
        <w:rPr>
          <w:color w:val="000000"/>
        </w:rPr>
        <w:br/>
      </w:r>
      <w:r>
        <w:rPr>
          <w:i/>
          <w:color w:val="000000"/>
        </w:rPr>
        <w:t>«Такой опыт онлайна полезен больше не для меня, а для людей. У меня есть идея сделать свой курс онлайн, чтобы смогли заниматься люди из других городов. Либо новички, которые хотят научиться базе, могли бы научиться этому онлайн, а потом шли в студию. Это удобно — ты всегда можешь открыть, повторить, позаниматься».</w:t>
      </w:r>
      <w:r>
        <w:rPr>
          <w:color w:val="000000"/>
        </w:rPr>
        <w:t xml:space="preserve"> </w:t>
      </w:r>
    </w:p>
    <w:p w:rsidR="00612FCB" w:rsidRDefault="00612FCB" w:rsidP="00612FCB">
      <w:pPr>
        <w:pStyle w:val="c1ebeef7ede0fff6e8f2e0f2e0"/>
        <w:widowControl/>
        <w:ind w:left="0" w:right="0"/>
        <w:jc w:val="both"/>
      </w:pPr>
      <w:r>
        <w:rPr>
          <w:color w:val="000000"/>
        </w:rPr>
        <w:lastRenderedPageBreak/>
        <w:t xml:space="preserve">Интересна и тема с обесцениванием танцев в онлайн-формате, так как многие танцоры и школы проводили бесплатные трансляции на основе донэйшн (кто хотел — тот платил, и столько — сколько считал нужным). Но стоит ли обесценивать то, что строилось годами. Танцы — это ценно, за это надо платить. </w:t>
      </w:r>
    </w:p>
    <w:p w:rsidR="00612FCB" w:rsidRDefault="00612FCB" w:rsidP="00612FCB">
      <w:pPr>
        <w:pStyle w:val="c1ebeef7ede0fff6e8f2e0f2e0"/>
        <w:widowControl/>
        <w:ind w:left="0" w:right="0"/>
        <w:jc w:val="both"/>
      </w:pPr>
      <w:r>
        <w:rPr>
          <w:color w:val="000000"/>
        </w:rPr>
        <w:t xml:space="preserve">Танец — способ изучать себя и окружающий мир. Танцевальные студии объединяют людей, которые влюблены в движение, пластику, ритм. </w:t>
      </w:r>
    </w:p>
    <w:p w:rsidR="00612FCB" w:rsidRDefault="00612FCB" w:rsidP="00612FCB">
      <w:pPr>
        <w:pStyle w:val="cef1edeee2edeee9f2e5eaf1f2"/>
        <w:widowControl/>
        <w:spacing w:line="240" w:lineRule="auto"/>
        <w:jc w:val="both"/>
      </w:pPr>
      <w:r>
        <w:rPr>
          <w:color w:val="000000"/>
        </w:rPr>
        <w:t>Человечество покорило более ста танцевальных стилей: от бальных до брейк-данса. Искусство хореографии преодолевает политические, культурные и этнические границы. Объединяет всех людей мира и позволяет говорить на одном языке - языке танца.</w:t>
      </w:r>
    </w:p>
    <w:p w:rsidR="00612FCB" w:rsidRDefault="00612FCB" w:rsidP="00612FCB">
      <w:pPr>
        <w:pStyle w:val="cef1edeee2edeee9f2e5eaf1f2"/>
        <w:widowControl/>
        <w:spacing w:line="240" w:lineRule="auto"/>
        <w:jc w:val="both"/>
        <w:rPr>
          <w:color w:val="000000"/>
        </w:rPr>
      </w:pPr>
    </w:p>
    <w:p w:rsidR="00612FCB" w:rsidRDefault="00612FCB" w:rsidP="00612FCB">
      <w:pPr>
        <w:widowControl/>
        <w:jc w:val="both"/>
      </w:pPr>
      <w:r>
        <w:rPr>
          <w:color w:val="000000"/>
        </w:rPr>
        <w:t xml:space="preserve">Итак, пообщавшись с разными людьми из сферы танцев, можно сказать, что танцор — многофункциональный человек, который может приспособиться к любой ситуации: танцевать дома, онлайн или в зале. </w:t>
      </w:r>
    </w:p>
    <w:p w:rsidR="00612FCB" w:rsidRDefault="00612FCB" w:rsidP="00612FCB">
      <w:pPr>
        <w:widowControl/>
        <w:jc w:val="both"/>
        <w:rPr>
          <w:color w:val="000000"/>
        </w:rPr>
      </w:pPr>
    </w:p>
    <w:p w:rsidR="00612FCB" w:rsidRDefault="00612FCB" w:rsidP="00612FCB">
      <w:pPr>
        <w:widowControl/>
        <w:jc w:val="both"/>
      </w:pPr>
      <w:r>
        <w:rPr>
          <w:color w:val="000000"/>
        </w:rPr>
        <w:t>Конечно, атмосфера разнится, но в тяжёлые времена карантина надо было поддерживать свои навыки, а у кого-то даже получилось их усовершенствовать. В целом онлайн дал возможность развиться тем, кто боялся или не имел возможности заниматься в зале при людях.</w:t>
      </w:r>
    </w:p>
    <w:p w:rsidR="00612FCB" w:rsidRDefault="00612FCB" w:rsidP="00612FCB">
      <w:pPr>
        <w:widowControl/>
        <w:jc w:val="both"/>
      </w:pPr>
      <w:r>
        <w:rPr>
          <w:color w:val="000000"/>
        </w:rPr>
        <w:br/>
        <w:t>Теперь же, когда залы открыты, на занятиях можно увидеть всё новые и новые лица. Возможно, это именно те люди, которое долгое время не решались прийти, но карантин сделал своё — дал толчок.</w:t>
      </w:r>
    </w:p>
    <w:p w:rsidR="00612FCB" w:rsidRDefault="00612FCB" w:rsidP="00612FCB">
      <w:pPr>
        <w:widowControl/>
        <w:jc w:val="both"/>
      </w:pPr>
      <w:r>
        <w:rPr>
          <w:color w:val="000000"/>
        </w:rPr>
        <w:br/>
        <w:t>Пандемия внесла свои коррективы и в сферу танцев в целом. Так как отменились многие чемпионаты, а командам и танцорам хочется выступать и быть увиденными, поэтому они стали больше снимать видео, некоторые даже перешли на модную платформу Tik Tok.</w:t>
      </w:r>
      <w:r>
        <w:rPr>
          <w:color w:val="000000"/>
        </w:rPr>
        <w:br/>
        <w:t xml:space="preserve">Однако в любом случае атмосфера танцевальных классов вживую не сравнится ни с чем, это, пожалуй, можно увидеть и на фотографиях. Однако не забывайте, что вирус никуда не ушёл. Берегите себя. </w:t>
      </w: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widowControl/>
        <w:jc w:val="both"/>
        <w:rPr>
          <w:color w:val="000000"/>
        </w:rPr>
      </w:pPr>
    </w:p>
    <w:p w:rsidR="00612FCB" w:rsidRDefault="00612FCB" w:rsidP="00612FCB">
      <w:pPr>
        <w:widowControl/>
        <w:jc w:val="both"/>
        <w:rPr>
          <w:color w:val="000000"/>
        </w:rPr>
      </w:pPr>
      <w:r>
        <w:rPr>
          <w:color w:val="000000"/>
        </w:rPr>
        <w:t>Какенова Алия Маратовна</w:t>
      </w:r>
    </w:p>
    <w:p w:rsidR="00612FCB" w:rsidRDefault="00612FCB" w:rsidP="00612FCB">
      <w:pPr>
        <w:widowControl/>
        <w:jc w:val="both"/>
        <w:rPr>
          <w:color w:val="000000"/>
        </w:rPr>
      </w:pPr>
      <w:r>
        <w:rPr>
          <w:color w:val="000000"/>
        </w:rPr>
        <w:t>Педагог дополнительного образования</w:t>
      </w:r>
    </w:p>
    <w:p w:rsidR="00612FCB" w:rsidRDefault="00612FCB" w:rsidP="00612FCB">
      <w:pPr>
        <w:widowControl/>
        <w:jc w:val="both"/>
        <w:rPr>
          <w:color w:val="000000"/>
        </w:rPr>
      </w:pPr>
      <w:r>
        <w:rPr>
          <w:color w:val="000000"/>
        </w:rPr>
        <w:t>Дворец школьников им.М. Утемисова</w:t>
      </w:r>
    </w:p>
    <w:p w:rsidR="00612FCB" w:rsidRDefault="00612FCB" w:rsidP="00612FCB">
      <w:pPr>
        <w:widowControl/>
        <w:jc w:val="both"/>
        <w:rPr>
          <w:color w:val="000000"/>
        </w:rPr>
      </w:pPr>
      <w:r>
        <w:rPr>
          <w:color w:val="000000"/>
        </w:rPr>
        <w:t>87083313617</w:t>
      </w:r>
    </w:p>
    <w:p w:rsidR="00612FCB" w:rsidRDefault="00612FCB" w:rsidP="00612FCB">
      <w:pPr>
        <w:widowControl/>
        <w:jc w:val="both"/>
        <w:rPr>
          <w:color w:val="000000"/>
          <w:lang w:val="en-US"/>
        </w:rPr>
      </w:pPr>
      <w:r>
        <w:rPr>
          <w:color w:val="000000"/>
          <w:lang w:val="en-US"/>
        </w:rPr>
        <w:t>Sulejmenova.93@bk.ru</w:t>
      </w:r>
    </w:p>
    <w:p w:rsidR="00D20E6B" w:rsidRDefault="00D20E6B"/>
    <w:sectPr w:rsidR="00D20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FF"/>
    <w:rsid w:val="00612FCB"/>
    <w:rsid w:val="008C28FF"/>
    <w:rsid w:val="00C23519"/>
    <w:rsid w:val="00D2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AF232-1E65-4C39-8225-89FED410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FCB"/>
    <w:pPr>
      <w:widowControl w:val="0"/>
      <w:suppressAutoHyphens/>
      <w:autoSpaceDE w:val="0"/>
      <w:autoSpaceDN w:val="0"/>
      <w:adjustRightInd w:val="0"/>
      <w:spacing w:after="0" w:line="240" w:lineRule="auto"/>
    </w:pPr>
    <w:rPr>
      <w:rFonts w:ascii="Times New Roman" w:eastAsiaTheme="minorEastAsia" w:hAnsi="Times New Roman" w:cs="Times New Roman"/>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f1edeee2edeee9f2e5eaf1f2">
    <w:name w:val="Оceсf1нedоeeвe2нedоeeйe9 тf2еe5кeaсf1тf2"/>
    <w:basedOn w:val="a"/>
    <w:uiPriority w:val="99"/>
    <w:rsid w:val="00612FCB"/>
    <w:pPr>
      <w:suppressAutoHyphens w:val="0"/>
      <w:spacing w:after="140" w:line="276" w:lineRule="auto"/>
    </w:pPr>
    <w:rPr>
      <w:kern w:val="0"/>
      <w:lang w:eastAsia="ru-RU" w:bidi="ar-SA"/>
    </w:rPr>
  </w:style>
  <w:style w:type="paragraph" w:customStyle="1" w:styleId="c7e0e3eeebeee2eeea1">
    <w:name w:val="Зc7аe0гe3оeeлebоeeвe2оeeкea 1"/>
    <w:basedOn w:val="a"/>
    <w:next w:val="cef1edeee2edeee9f2e5eaf1f2"/>
    <w:uiPriority w:val="99"/>
    <w:rsid w:val="00612FCB"/>
    <w:pPr>
      <w:keepNext/>
      <w:suppressAutoHyphens w:val="0"/>
      <w:spacing w:before="240" w:after="120"/>
      <w:outlineLvl w:val="0"/>
    </w:pPr>
    <w:rPr>
      <w:rFonts w:ascii="Liberation Sans" w:eastAsia="Times New Roman" w:cs="Liberation Sans"/>
      <w:b/>
      <w:bCs/>
      <w:kern w:val="0"/>
      <w:sz w:val="36"/>
      <w:szCs w:val="36"/>
      <w:lang w:eastAsia="ru-RU" w:bidi="ar-SA"/>
    </w:rPr>
  </w:style>
  <w:style w:type="paragraph" w:customStyle="1" w:styleId="c1ebeef7ede0fff6e8f2e0f2e0">
    <w:name w:val="Бc1лebоeeчf7нedаe0яff цf6иe8тf2аe0тf2аe0"/>
    <w:basedOn w:val="a"/>
    <w:uiPriority w:val="99"/>
    <w:rsid w:val="00612FCB"/>
    <w:pPr>
      <w:suppressAutoHyphens w:val="0"/>
      <w:spacing w:after="283"/>
      <w:ind w:left="567" w:right="567"/>
    </w:pPr>
    <w:rPr>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2021-02-12T04:06:00Z</dcterms:created>
  <dcterms:modified xsi:type="dcterms:W3CDTF">2021-02-12T04:14:00Z</dcterms:modified>
</cp:coreProperties>
</file>