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835"/>
        <w:gridCol w:w="737"/>
        <w:gridCol w:w="268"/>
        <w:gridCol w:w="1505"/>
        <w:gridCol w:w="1573"/>
        <w:gridCol w:w="808"/>
        <w:gridCol w:w="67"/>
        <w:gridCol w:w="2180"/>
      </w:tblGrid>
      <w:tr w:rsidR="00BA6142" w:rsidRPr="00BA6142" w14:paraId="68406D06" w14:textId="77777777" w:rsidTr="005743A7">
        <w:trPr>
          <w:cantSplit/>
          <w:trHeight w:val="473"/>
        </w:trPr>
        <w:tc>
          <w:tcPr>
            <w:tcW w:w="2582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677A5F5D" w14:textId="06969576" w:rsidR="006127D2" w:rsidRPr="00BA6142" w:rsidRDefault="006127D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 8</w:t>
            </w:r>
            <w:r w:rsidR="009D2AAA" w:rsidRPr="00BA6142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  <w:r w:rsidR="00BD2568" w:rsidRPr="00BA614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BD2568" w:rsidRPr="00BA6142">
              <w:rPr>
                <w:rFonts w:ascii="Times New Roman" w:hAnsi="Times New Roman"/>
                <w:sz w:val="24"/>
                <w:szCs w:val="24"/>
                <w:lang w:val="ru-RU"/>
              </w:rPr>
              <w:t>Оптические приборы</w:t>
            </w:r>
          </w:p>
        </w:tc>
        <w:tc>
          <w:tcPr>
            <w:tcW w:w="241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5CA95C22" w14:textId="386B2406" w:rsidR="006127D2" w:rsidRPr="00BA6142" w:rsidRDefault="006127D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D414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НИШ ХБН </w:t>
            </w:r>
            <w:proofErr w:type="spellStart"/>
            <w:r w:rsidR="00D4140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="00D41402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="00D41402">
              <w:rPr>
                <w:rFonts w:ascii="Times New Roman" w:hAnsi="Times New Roman"/>
                <w:sz w:val="24"/>
                <w:szCs w:val="24"/>
                <w:lang w:val="ru-RU"/>
              </w:rPr>
              <w:t>авлодар</w:t>
            </w:r>
            <w:proofErr w:type="spellEnd"/>
          </w:p>
        </w:tc>
      </w:tr>
      <w:tr w:rsidR="00BA6142" w:rsidRPr="00BA6142" w14:paraId="246E62B5" w14:textId="77777777" w:rsidTr="005743A7">
        <w:trPr>
          <w:cantSplit/>
          <w:trHeight w:val="472"/>
        </w:trPr>
        <w:tc>
          <w:tcPr>
            <w:tcW w:w="2582" w:type="pct"/>
            <w:gridSpan w:val="5"/>
            <w:tcBorders>
              <w:top w:val="nil"/>
              <w:bottom w:val="nil"/>
              <w:right w:val="nil"/>
            </w:tcBorders>
          </w:tcPr>
          <w:p w14:paraId="0AA375DF" w14:textId="18D24764" w:rsidR="006127D2" w:rsidRPr="00BA6142" w:rsidRDefault="006127D2" w:rsidP="00D60D87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2418" w:type="pct"/>
            <w:gridSpan w:val="4"/>
            <w:tcBorders>
              <w:top w:val="nil"/>
              <w:left w:val="nil"/>
              <w:bottom w:val="nil"/>
            </w:tcBorders>
          </w:tcPr>
          <w:p w14:paraId="3BED94B3" w14:textId="26C47F96" w:rsidR="006127D2" w:rsidRPr="00BA6142" w:rsidRDefault="006127D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D41402">
              <w:rPr>
                <w:rFonts w:ascii="Times New Roman" w:hAnsi="Times New Roman"/>
                <w:sz w:val="24"/>
                <w:szCs w:val="24"/>
                <w:lang w:val="ru-RU"/>
              </w:rPr>
              <w:t>Беткулова А.К.</w:t>
            </w:r>
          </w:p>
        </w:tc>
      </w:tr>
      <w:tr w:rsidR="00BA6142" w:rsidRPr="00BA6142" w14:paraId="43E8C533" w14:textId="77777777" w:rsidTr="005743A7">
        <w:trPr>
          <w:cantSplit/>
          <w:trHeight w:val="412"/>
        </w:trPr>
        <w:tc>
          <w:tcPr>
            <w:tcW w:w="2582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39CD7EC3" w14:textId="09C80C57" w:rsidR="006127D2" w:rsidRPr="00BA6142" w:rsidRDefault="006127D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>Класс: 8</w:t>
            </w:r>
          </w:p>
        </w:tc>
        <w:tc>
          <w:tcPr>
            <w:tcW w:w="1279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1B84E3D9" w14:textId="77777777" w:rsidR="006127D2" w:rsidRPr="00BA6142" w:rsidRDefault="006127D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2976A4"/>
            </w:tcBorders>
          </w:tcPr>
          <w:p w14:paraId="5425A99D" w14:textId="77777777" w:rsidR="006127D2" w:rsidRPr="00BA6142" w:rsidRDefault="006127D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BA6142" w:rsidRPr="00BA6142" w14:paraId="7E414726" w14:textId="77777777" w:rsidTr="005743A7">
        <w:trPr>
          <w:cantSplit/>
          <w:trHeight w:val="184"/>
        </w:trPr>
        <w:tc>
          <w:tcPr>
            <w:tcW w:w="1656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53E21536" w14:textId="77777777" w:rsidR="006127D2" w:rsidRPr="00BA6142" w:rsidRDefault="006127D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142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44" w:type="pct"/>
            <w:gridSpan w:val="6"/>
            <w:tcBorders>
              <w:top w:val="nil"/>
              <w:bottom w:val="single" w:sz="8" w:space="0" w:color="2976A4"/>
            </w:tcBorders>
          </w:tcPr>
          <w:p w14:paraId="235490BC" w14:textId="6DE69483" w:rsidR="006127D2" w:rsidRPr="00BA6142" w:rsidRDefault="00D41402" w:rsidP="00BA6142">
            <w:pPr>
              <w:pStyle w:val="AssignmentTemplate"/>
              <w:tabs>
                <w:tab w:val="left" w:pos="142"/>
              </w:tabs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4140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Тонкая линза. Фокусное расстояние тонкой линзы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Изображения, даваемые линзой.</w:t>
            </w:r>
          </w:p>
        </w:tc>
      </w:tr>
      <w:tr w:rsidR="00BA6142" w:rsidRPr="00BA6142" w14:paraId="4A184867" w14:textId="77777777" w:rsidTr="005743A7">
        <w:trPr>
          <w:cantSplit/>
        </w:trPr>
        <w:tc>
          <w:tcPr>
            <w:tcW w:w="1656" w:type="pct"/>
            <w:gridSpan w:val="3"/>
            <w:tcBorders>
              <w:top w:val="single" w:sz="8" w:space="0" w:color="2976A4"/>
            </w:tcBorders>
          </w:tcPr>
          <w:p w14:paraId="29536841" w14:textId="77777777" w:rsidR="006127D2" w:rsidRPr="00BA6142" w:rsidRDefault="006127D2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44" w:type="pct"/>
            <w:gridSpan w:val="6"/>
            <w:tcBorders>
              <w:top w:val="single" w:sz="8" w:space="0" w:color="2976A4"/>
            </w:tcBorders>
          </w:tcPr>
          <w:p w14:paraId="67FF5978" w14:textId="3F988C24" w:rsidR="006127D2" w:rsidRPr="00BA6142" w:rsidRDefault="00D41402" w:rsidP="00D4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CA">
              <w:rPr>
                <w:rFonts w:ascii="Times New Roman" w:hAnsi="Times New Roman" w:cs="Times New Roman"/>
                <w:sz w:val="24"/>
                <w:szCs w:val="24"/>
              </w:rPr>
              <w:t xml:space="preserve">8.5.1.9 - строить ход лучей в тонкой линзе и характеризовать полученные изображения; </w:t>
            </w:r>
          </w:p>
        </w:tc>
      </w:tr>
      <w:tr w:rsidR="00BA6142" w:rsidRPr="00BA6142" w14:paraId="1FD21FEB" w14:textId="77777777" w:rsidTr="005743A7">
        <w:trPr>
          <w:cantSplit/>
          <w:trHeight w:val="281"/>
        </w:trPr>
        <w:tc>
          <w:tcPr>
            <w:tcW w:w="1656" w:type="pct"/>
            <w:gridSpan w:val="3"/>
          </w:tcPr>
          <w:p w14:paraId="209E824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44" w:type="pct"/>
            <w:gridSpan w:val="6"/>
          </w:tcPr>
          <w:p w14:paraId="7E8718DF" w14:textId="7CD3D8F7" w:rsidR="00532611" w:rsidRPr="00D41402" w:rsidRDefault="00D41402" w:rsidP="00D4140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02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сформулировать основные понятия темы “линза” и принципа построения изображений, даваемых линзой</w:t>
            </w:r>
          </w:p>
        </w:tc>
      </w:tr>
      <w:tr w:rsidR="00BA6142" w:rsidRPr="00BA6142" w14:paraId="4DEE1174" w14:textId="77777777" w:rsidTr="005743A7">
        <w:trPr>
          <w:cantSplit/>
          <w:trHeight w:val="603"/>
        </w:trPr>
        <w:tc>
          <w:tcPr>
            <w:tcW w:w="1656" w:type="pct"/>
            <w:gridSpan w:val="3"/>
          </w:tcPr>
          <w:p w14:paraId="5B1F4C6B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оценивания/успеха</w:t>
            </w:r>
          </w:p>
        </w:tc>
        <w:tc>
          <w:tcPr>
            <w:tcW w:w="3344" w:type="pct"/>
            <w:gridSpan w:val="6"/>
          </w:tcPr>
          <w:p w14:paraId="24F4D24C" w14:textId="77777777" w:rsidR="00E85E03" w:rsidRPr="00BA6142" w:rsidRDefault="00E85E03" w:rsidP="00BA6142">
            <w:pPr>
              <w:pStyle w:val="Default"/>
              <w:tabs>
                <w:tab w:val="left" w:pos="142"/>
              </w:tabs>
              <w:jc w:val="both"/>
              <w:rPr>
                <w:color w:val="auto"/>
              </w:rPr>
            </w:pPr>
            <w:r w:rsidRPr="00BA6142">
              <w:rPr>
                <w:color w:val="auto"/>
              </w:rPr>
              <w:t>Учащиеся:</w:t>
            </w:r>
          </w:p>
          <w:p w14:paraId="26000F98" w14:textId="078794A2" w:rsidR="00D41402" w:rsidRDefault="00247FD7" w:rsidP="00D41402">
            <w:pPr>
              <w:pStyle w:val="Default"/>
              <w:tabs>
                <w:tab w:val="left" w:pos="142"/>
              </w:tabs>
              <w:jc w:val="both"/>
              <w:rPr>
                <w:color w:val="auto"/>
              </w:rPr>
            </w:pPr>
            <w:r w:rsidRPr="00BA6142">
              <w:rPr>
                <w:color w:val="auto"/>
              </w:rPr>
              <w:t xml:space="preserve">- </w:t>
            </w:r>
            <w:r w:rsidR="00D41402">
              <w:rPr>
                <w:color w:val="auto"/>
              </w:rPr>
              <w:t>знают определение линзы, оптического центра, фокусного расстояния, расстояние от предмета до линзы и от линзы до изображения, оптической силы;</w:t>
            </w:r>
          </w:p>
          <w:p w14:paraId="5075F29B" w14:textId="77777777" w:rsidR="00D41402" w:rsidRDefault="00D41402" w:rsidP="00D41402">
            <w:pPr>
              <w:pStyle w:val="Default"/>
              <w:tabs>
                <w:tab w:val="left" w:pos="1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 применяют основные правила построения изображения, даваемого линзой;</w:t>
            </w:r>
          </w:p>
          <w:p w14:paraId="14347D93" w14:textId="0FF6BB99" w:rsidR="00D41402" w:rsidRPr="00BA6142" w:rsidRDefault="00D41402" w:rsidP="00D41402">
            <w:pPr>
              <w:pStyle w:val="Default"/>
              <w:tabs>
                <w:tab w:val="left" w:pos="1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 применяют формулу тонкой линзы при решении задач</w:t>
            </w:r>
          </w:p>
          <w:p w14:paraId="445D64BA" w14:textId="66376959" w:rsidR="00750288" w:rsidRPr="00BA6142" w:rsidRDefault="00750288" w:rsidP="00BA6142">
            <w:pPr>
              <w:pStyle w:val="Default"/>
              <w:tabs>
                <w:tab w:val="left" w:pos="142"/>
              </w:tabs>
              <w:jc w:val="both"/>
              <w:rPr>
                <w:color w:val="auto"/>
              </w:rPr>
            </w:pPr>
          </w:p>
        </w:tc>
      </w:tr>
      <w:tr w:rsidR="00BA6142" w:rsidRPr="00BA6142" w14:paraId="07108285" w14:textId="77777777" w:rsidTr="005743A7">
        <w:trPr>
          <w:cantSplit/>
          <w:trHeight w:val="1358"/>
        </w:trPr>
        <w:tc>
          <w:tcPr>
            <w:tcW w:w="1656" w:type="pct"/>
            <w:gridSpan w:val="3"/>
          </w:tcPr>
          <w:p w14:paraId="41207FD5" w14:textId="57E910BB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14:paraId="16D4EF6A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pct"/>
            <w:gridSpan w:val="6"/>
          </w:tcPr>
          <w:p w14:paraId="6F7C2DFC" w14:textId="77777777" w:rsidR="003D0274" w:rsidRPr="00BA6142" w:rsidRDefault="003D0274" w:rsidP="00BA6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Учащиеся могут:</w:t>
            </w:r>
          </w:p>
          <w:p w14:paraId="0095C29F" w14:textId="1AC5CD25" w:rsidR="003D0274" w:rsidRPr="00BA6142" w:rsidRDefault="003D0274" w:rsidP="00BA6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Описывать характеристики изображений, получаемых в линзах;</w:t>
            </w:r>
          </w:p>
          <w:p w14:paraId="0C5803DD" w14:textId="77777777" w:rsidR="003D0274" w:rsidRPr="00BA6142" w:rsidRDefault="003D0274" w:rsidP="00BA6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Обосновывать полученные виды изображений на основании взаимного расположения линз и предмета.</w:t>
            </w:r>
          </w:p>
          <w:p w14:paraId="2798EE4F" w14:textId="512723D2" w:rsidR="003D0274" w:rsidRPr="00BA6142" w:rsidRDefault="00CC38A1" w:rsidP="00BA6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  <w:p w14:paraId="1B7588DF" w14:textId="705F1719" w:rsidR="003D0274" w:rsidRPr="00BA6142" w:rsidRDefault="009E12CB" w:rsidP="00B258C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мнимое, действительное, увеличенное, уменьшенное, перевернутое, прямое, равное по величине, главная оптическая ось, фокусное расстояние, фокальная плоскость, оптический центр</w:t>
            </w:r>
            <w:proofErr w:type="gramEnd"/>
          </w:p>
        </w:tc>
      </w:tr>
      <w:tr w:rsidR="00BA6142" w:rsidRPr="00BA6142" w14:paraId="68CBE94B" w14:textId="77777777" w:rsidTr="005743A7">
        <w:trPr>
          <w:cantSplit/>
          <w:trHeight w:val="273"/>
        </w:trPr>
        <w:tc>
          <w:tcPr>
            <w:tcW w:w="1656" w:type="pct"/>
            <w:gridSpan w:val="3"/>
          </w:tcPr>
          <w:p w14:paraId="1F6BE1F0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Вид дифференциации</w:t>
            </w:r>
          </w:p>
        </w:tc>
        <w:tc>
          <w:tcPr>
            <w:tcW w:w="3344" w:type="pct"/>
            <w:gridSpan w:val="6"/>
          </w:tcPr>
          <w:p w14:paraId="08C781D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Дифференциация по виду работы, дифференциация по методу оказания помощи</w:t>
            </w:r>
          </w:p>
        </w:tc>
      </w:tr>
      <w:tr w:rsidR="00BA6142" w:rsidRPr="00BA6142" w14:paraId="3CD85BDD" w14:textId="77777777" w:rsidTr="005743A7">
        <w:trPr>
          <w:cantSplit/>
          <w:trHeight w:val="603"/>
        </w:trPr>
        <w:tc>
          <w:tcPr>
            <w:tcW w:w="1656" w:type="pct"/>
            <w:gridSpan w:val="3"/>
            <w:tcBorders>
              <w:bottom w:val="single" w:sz="4" w:space="0" w:color="auto"/>
            </w:tcBorders>
          </w:tcPr>
          <w:p w14:paraId="71C1CF30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14:paraId="333668B0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AF257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pct"/>
            <w:gridSpan w:val="6"/>
            <w:tcBorders>
              <w:bottom w:val="single" w:sz="4" w:space="0" w:color="auto"/>
            </w:tcBorders>
          </w:tcPr>
          <w:p w14:paraId="410FDB9B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</w:t>
            </w:r>
          </w:p>
          <w:p w14:paraId="1868A7A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- взаимодействие учащихся друг с другом и с учителем осуществляется на протяжении всех этапов урока;</w:t>
            </w:r>
          </w:p>
          <w:p w14:paraId="01F432B9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Открытость </w:t>
            </w:r>
          </w:p>
          <w:p w14:paraId="104A8527" w14:textId="77777777" w:rsidR="002E6714" w:rsidRPr="00BA6142" w:rsidRDefault="002E6714" w:rsidP="00BA6142">
            <w:pPr>
              <w:tabs>
                <w:tab w:val="left" w:pos="142"/>
                <w:tab w:val="left" w:pos="22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учащиеся свободно высказывают свое мнение;</w:t>
            </w:r>
          </w:p>
          <w:p w14:paraId="15E2E783" w14:textId="77777777" w:rsidR="002E6714" w:rsidRPr="00BA6142" w:rsidRDefault="002E6714" w:rsidP="00BA6142">
            <w:pPr>
              <w:tabs>
                <w:tab w:val="left" w:pos="142"/>
                <w:tab w:val="left" w:pos="22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учитель конструктивно отвечает на вопросы,  сформулированные  учащимися.</w:t>
            </w:r>
          </w:p>
        </w:tc>
      </w:tr>
      <w:tr w:rsidR="00BA6142" w:rsidRPr="00BA6142" w14:paraId="5A0EFF28" w14:textId="77777777" w:rsidTr="005743A7">
        <w:trPr>
          <w:cantSplit/>
          <w:trHeight w:val="224"/>
        </w:trPr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DDE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3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CA9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</w:tr>
      <w:tr w:rsidR="00BA6142" w:rsidRPr="00BA6142" w14:paraId="04E69337" w14:textId="77777777" w:rsidTr="005743A7">
        <w:trPr>
          <w:cantSplit/>
          <w:trHeight w:val="217"/>
        </w:trPr>
        <w:tc>
          <w:tcPr>
            <w:tcW w:w="1656" w:type="pct"/>
            <w:gridSpan w:val="3"/>
            <w:tcBorders>
              <w:top w:val="single" w:sz="4" w:space="0" w:color="auto"/>
            </w:tcBorders>
          </w:tcPr>
          <w:p w14:paraId="0C5F917A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344" w:type="pct"/>
            <w:gridSpan w:val="6"/>
            <w:tcBorders>
              <w:top w:val="single" w:sz="4" w:space="0" w:color="auto"/>
            </w:tcBorders>
          </w:tcPr>
          <w:p w14:paraId="495CB708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, пользование источниками в интернете</w:t>
            </w:r>
          </w:p>
        </w:tc>
      </w:tr>
      <w:tr w:rsidR="00BA6142" w:rsidRPr="00BA6142" w14:paraId="57C4095A" w14:textId="77777777" w:rsidTr="005743A7">
        <w:trPr>
          <w:cantSplit/>
          <w:trHeight w:val="218"/>
        </w:trPr>
        <w:tc>
          <w:tcPr>
            <w:tcW w:w="1656" w:type="pct"/>
            <w:gridSpan w:val="3"/>
            <w:tcBorders>
              <w:bottom w:val="single" w:sz="8" w:space="0" w:color="2976A4"/>
            </w:tcBorders>
          </w:tcPr>
          <w:p w14:paraId="1CAA484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344" w:type="pct"/>
            <w:gridSpan w:val="6"/>
            <w:tcBorders>
              <w:bottom w:val="single" w:sz="8" w:space="0" w:color="2976A4"/>
            </w:tcBorders>
          </w:tcPr>
          <w:p w14:paraId="4BA36E1C" w14:textId="50FF4D56" w:rsidR="002E6714" w:rsidRPr="00BA6142" w:rsidRDefault="0041222F" w:rsidP="00BA6142">
            <w:pPr>
              <w:tabs>
                <w:tab w:val="left" w:pos="142"/>
              </w:tabs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В данном разделе учащиеся знакомятся с применениями явления преломления света. Учащиеся из предыдущего раздела имеют навыки графичес</w:t>
            </w:r>
            <w:r w:rsidR="00D41402">
              <w:rPr>
                <w:rFonts w:ascii="Times New Roman" w:hAnsi="Times New Roman" w:cs="Times New Roman"/>
                <w:sz w:val="24"/>
                <w:szCs w:val="24"/>
              </w:rPr>
              <w:t>кого представления хода лучей в сферических зеркалах.</w:t>
            </w:r>
          </w:p>
        </w:tc>
      </w:tr>
      <w:tr w:rsidR="00BA6142" w:rsidRPr="00BA6142" w14:paraId="3A67E184" w14:textId="77777777" w:rsidTr="005743A7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6A7B217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BA6142" w:rsidRPr="00BA6142" w14:paraId="4223771E" w14:textId="77777777" w:rsidTr="005743A7">
        <w:trPr>
          <w:trHeight w:val="528"/>
        </w:trPr>
        <w:tc>
          <w:tcPr>
            <w:tcW w:w="835" w:type="pct"/>
            <w:tcBorders>
              <w:top w:val="single" w:sz="8" w:space="0" w:color="2976A4"/>
            </w:tcBorders>
          </w:tcPr>
          <w:p w14:paraId="3E435188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91" w:type="pct"/>
            <w:gridSpan w:val="6"/>
            <w:tcBorders>
              <w:top w:val="single" w:sz="8" w:space="0" w:color="2976A4"/>
            </w:tcBorders>
          </w:tcPr>
          <w:p w14:paraId="379B9A4F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BA6142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7BA29C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gridSpan w:val="2"/>
            <w:tcBorders>
              <w:top w:val="single" w:sz="8" w:space="0" w:color="2976A4"/>
            </w:tcBorders>
          </w:tcPr>
          <w:p w14:paraId="0D1A39AE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A6142" w:rsidRPr="00BA6142" w14:paraId="14DCE0BA" w14:textId="77777777" w:rsidTr="005743A7">
        <w:trPr>
          <w:trHeight w:val="1413"/>
        </w:trPr>
        <w:tc>
          <w:tcPr>
            <w:tcW w:w="835" w:type="pct"/>
          </w:tcPr>
          <w:p w14:paraId="3A557EB8" w14:textId="77777777" w:rsidR="002E6714" w:rsidRPr="00BA6142" w:rsidRDefault="0041222F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14:paraId="678A5EBB" w14:textId="06E0716D" w:rsidR="0041222F" w:rsidRPr="00BA6142" w:rsidRDefault="0041222F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4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91" w:type="pct"/>
            <w:gridSpan w:val="6"/>
          </w:tcPr>
          <w:p w14:paraId="39CB4890" w14:textId="5E1A8204" w:rsidR="002E6714" w:rsidRPr="00D41402" w:rsidRDefault="009248B6" w:rsidP="00D41402">
            <w:pPr>
              <w:tabs>
                <w:tab w:val="left" w:pos="142"/>
                <w:tab w:val="left" w:pos="196"/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402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Организационный момент</w:t>
            </w:r>
            <w:r w:rsidR="00BE4E45" w:rsidRPr="00D41402">
              <w:rPr>
                <w:rFonts w:ascii="Times New Roman" w:hAnsi="Times New Roman" w:cs="Times New Roman"/>
                <w:bCs/>
                <w:sz w:val="24"/>
                <w:szCs w:val="24"/>
              </w:rPr>
              <w:t>. Настрой на урок.</w:t>
            </w:r>
          </w:p>
          <w:p w14:paraId="079AB755" w14:textId="77777777" w:rsidR="00BE4E45" w:rsidRPr="00D41402" w:rsidRDefault="00BE4E45" w:rsidP="00D41402">
            <w:pPr>
              <w:tabs>
                <w:tab w:val="left" w:pos="142"/>
                <w:tab w:val="left" w:pos="196"/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511A4" w:rsidRPr="00D4140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опорных знаний.</w:t>
            </w:r>
          </w:p>
          <w:p w14:paraId="54C0B9C8" w14:textId="77777777" w:rsidR="00D41402" w:rsidRPr="00D41402" w:rsidRDefault="00D41402" w:rsidP="00D4140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  <w:tab w:val="left" w:pos="3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знаете типы изображений? </w:t>
            </w:r>
            <w:r w:rsidRPr="00D414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(мнимые и действительные).</w:t>
            </w:r>
          </w:p>
          <w:p w14:paraId="00A411EA" w14:textId="77777777" w:rsidR="00D41402" w:rsidRPr="00D41402" w:rsidRDefault="00D41402" w:rsidP="00D41402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  <w:tab w:val="left" w:pos="3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изображение дает зеркало? </w:t>
            </w:r>
            <w:r w:rsidRPr="00D414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(Мнимое, прямое)</w:t>
            </w:r>
          </w:p>
          <w:p w14:paraId="7F89C546" w14:textId="77777777" w:rsidR="000C6C21" w:rsidRDefault="00D41402" w:rsidP="000C6C2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  <w:tab w:val="left" w:pos="3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расстоянии изображение находится от плоского зеркала? </w:t>
            </w:r>
            <w:r w:rsidRPr="00D414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(на таком </w:t>
            </w:r>
            <w:proofErr w:type="gramStart"/>
            <w:r w:rsidRPr="00D414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же</w:t>
            </w:r>
            <w:proofErr w:type="gramEnd"/>
            <w:r w:rsidRPr="00D414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как и предмет)</w:t>
            </w:r>
          </w:p>
          <w:p w14:paraId="7C75CD0F" w14:textId="63620A0F" w:rsidR="00333206" w:rsidRPr="000C6C21" w:rsidRDefault="00D41402" w:rsidP="000C6C2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  <w:tab w:val="left" w:pos="3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21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Объясните ход лучей в сферическом зеркале (называют 2 и 4 замечательных лучей)</w:t>
            </w:r>
            <w:r w:rsidR="00333206" w:rsidRPr="000C6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03A1C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B7EB" w14:textId="4E48A073" w:rsidR="00333206" w:rsidRPr="00BA6142" w:rsidRDefault="00333206" w:rsidP="0033320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Выход на тему урока. </w:t>
            </w:r>
          </w:p>
          <w:p w14:paraId="25DD7C1A" w14:textId="7F6E83D9" w:rsidR="00333206" w:rsidRDefault="00333206" w:rsidP="0033320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ребус</w:t>
            </w: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, учащиеся должны предположить тему урока и поставить цель для каждого.</w:t>
            </w:r>
          </w:p>
          <w:p w14:paraId="4DC520D4" w14:textId="1B593452" w:rsidR="00333206" w:rsidRPr="00BA6142" w:rsidRDefault="00333206" w:rsidP="0033320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8ED54" wp14:editId="0EFA649B">
                  <wp:extent cx="1524000" cy="714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7385" t="35287" r="27906" b="27436"/>
                          <a:stretch/>
                        </pic:blipFill>
                        <pic:spPr bwMode="auto">
                          <a:xfrm>
                            <a:off x="0" y="0"/>
                            <a:ext cx="152400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486E88" w14:textId="36F255A4" w:rsidR="001C7882" w:rsidRPr="00333206" w:rsidRDefault="00333206" w:rsidP="0033320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F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урока, целей обучения, совместное определение целей урока и критериев оценивания</w:t>
            </w:r>
          </w:p>
        </w:tc>
        <w:tc>
          <w:tcPr>
            <w:tcW w:w="1174" w:type="pct"/>
            <w:gridSpan w:val="2"/>
          </w:tcPr>
          <w:p w14:paraId="33DB74A1" w14:textId="77777777" w:rsidR="002E6714" w:rsidRPr="00BA6142" w:rsidRDefault="002E6714" w:rsidP="00BA6142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2809D" w14:textId="5D6A6FAF" w:rsidR="00E95A7C" w:rsidRPr="00BA6142" w:rsidRDefault="00D41402" w:rsidP="00BA6142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A6142" w:rsidRPr="00BA6142" w14:paraId="7D26E821" w14:textId="77777777" w:rsidTr="005743A7">
        <w:trPr>
          <w:trHeight w:val="128"/>
        </w:trPr>
        <w:tc>
          <w:tcPr>
            <w:tcW w:w="835" w:type="pct"/>
          </w:tcPr>
          <w:p w14:paraId="4BAEB07F" w14:textId="411F8A76" w:rsidR="00642525" w:rsidRPr="00BA6142" w:rsidRDefault="00642525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14:paraId="3DD01584" w14:textId="33099A29" w:rsidR="002E6714" w:rsidRPr="00BA6142" w:rsidRDefault="00D60D87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642525"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DF5F824" w14:textId="77777777" w:rsidR="00750CC1" w:rsidRPr="00BA6142" w:rsidRDefault="00750CC1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F734" w14:textId="4FA948DE" w:rsidR="00750CC1" w:rsidRDefault="00D60D87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  <w:r w:rsidR="00B25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BDE"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3D5C547E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2E02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BBA1A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33D6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8204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B53D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9A35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D42C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6B8F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230C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2B86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B74F2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2369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2F2A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24B1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8141" w14:textId="77777777" w:rsidR="00333206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03413" w14:textId="2C5D533A" w:rsidR="00333206" w:rsidRPr="00BA6142" w:rsidRDefault="00333206" w:rsidP="003332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pct"/>
            <w:gridSpan w:val="6"/>
          </w:tcPr>
          <w:p w14:paraId="6406EE1C" w14:textId="77777777" w:rsidR="002E6714" w:rsidRPr="00BA6142" w:rsidRDefault="00642525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3. Изучение нового материала.</w:t>
            </w:r>
          </w:p>
          <w:p w14:paraId="09CC4B6C" w14:textId="556E9A2A" w:rsidR="00333206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материала с помощью презентации. Дать понятие линзы, виды линз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14:paraId="2805F410" w14:textId="77777777" w:rsidR="00333206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3A710" w14:textId="777130D7" w:rsidR="00FB2F35" w:rsidRDefault="00750CC1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D17704"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7427D" w14:textId="3FF1874B" w:rsidR="00333206" w:rsidRPr="00BA6142" w:rsidRDefault="00B258C2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постере</w:t>
            </w:r>
            <w:r w:rsidR="00333206">
              <w:rPr>
                <w:rFonts w:ascii="Times New Roman" w:hAnsi="Times New Roman" w:cs="Times New Roman"/>
                <w:sz w:val="24"/>
                <w:szCs w:val="24"/>
              </w:rPr>
              <w:t xml:space="preserve">. Группы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чертят</w:t>
            </w:r>
            <w:r w:rsidR="00333206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 и записывают формулы для нахождения.</w:t>
            </w:r>
          </w:p>
          <w:p w14:paraId="5E4F6002" w14:textId="77777777" w:rsidR="00D01BDE" w:rsidRDefault="00D01BDE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14:paraId="55BAD7C3" w14:textId="129D104D" w:rsidR="00333206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физический смысл</w:t>
            </w:r>
          </w:p>
          <w:p w14:paraId="2E870DD3" w14:textId="1854E5E3" w:rsidR="00333206" w:rsidRPr="00BA6142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главная оптическая ось и оптический центр</w:t>
            </w:r>
          </w:p>
          <w:p w14:paraId="2F826CA9" w14:textId="77777777" w:rsidR="00333206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– фокусное расстояние и фокус</w:t>
            </w:r>
          </w:p>
          <w:p w14:paraId="39028989" w14:textId="77777777" w:rsidR="00333206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– Оптическая силы линзы</w:t>
            </w:r>
          </w:p>
          <w:p w14:paraId="648254BF" w14:textId="26A5AC2D" w:rsidR="00333206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– расстояние от предмета до линзы и от линзы до изображения</w:t>
            </w:r>
          </w:p>
          <w:p w14:paraId="49473831" w14:textId="55DAE6B8" w:rsidR="00D01BDE" w:rsidRPr="00BA6142" w:rsidRDefault="00D01BDE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DDF8" w14:textId="77777777" w:rsidR="00D17704" w:rsidRPr="00BA6142" w:rsidRDefault="00D1770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14:paraId="4C63CA0C" w14:textId="29219FFE" w:rsidR="00D17704" w:rsidRPr="00BA6142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дает определение </w:t>
            </w:r>
          </w:p>
          <w:p w14:paraId="2DF93F7D" w14:textId="2B02AC1D" w:rsidR="00D17704" w:rsidRPr="00BA6142" w:rsidRDefault="00333206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показывает нахождение на плоскости</w:t>
            </w:r>
          </w:p>
          <w:p w14:paraId="08FAB637" w14:textId="4B207F6E" w:rsidR="00333206" w:rsidRPr="00BA6142" w:rsidRDefault="00D1770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</w:t>
            </w:r>
            <w:r w:rsidR="00333206">
              <w:rPr>
                <w:rFonts w:ascii="Times New Roman" w:hAnsi="Times New Roman" w:cs="Times New Roman"/>
                <w:sz w:val="24"/>
                <w:szCs w:val="24"/>
              </w:rPr>
              <w:t>формулу для нахождения величины (при наличии)</w:t>
            </w:r>
          </w:p>
        </w:tc>
        <w:tc>
          <w:tcPr>
            <w:tcW w:w="1174" w:type="pct"/>
            <w:gridSpan w:val="2"/>
          </w:tcPr>
          <w:p w14:paraId="152D1262" w14:textId="424139F1" w:rsidR="002E6714" w:rsidRPr="00BA6142" w:rsidRDefault="002E6714" w:rsidP="00BA6142">
            <w:pPr>
              <w:tabs>
                <w:tab w:val="left" w:pos="142"/>
                <w:tab w:val="left" w:pos="256"/>
                <w:tab w:val="left" w:pos="4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42" w:rsidRPr="00BA6142" w14:paraId="10B7B061" w14:textId="77777777" w:rsidTr="005743A7">
        <w:trPr>
          <w:trHeight w:val="128"/>
        </w:trPr>
        <w:tc>
          <w:tcPr>
            <w:tcW w:w="835" w:type="pct"/>
          </w:tcPr>
          <w:p w14:paraId="2EFCA09C" w14:textId="0CC62A7B" w:rsidR="00A6734E" w:rsidRPr="00BA6142" w:rsidRDefault="00D60D87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</w:t>
            </w:r>
            <w:r w:rsidR="00645AEE" w:rsidRPr="00BA614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14:paraId="1B964556" w14:textId="77777777" w:rsidR="00FE6122" w:rsidRPr="00BA6142" w:rsidRDefault="00FE6122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A5DF" w14:textId="77777777" w:rsidR="00FE6122" w:rsidRPr="00BA6142" w:rsidRDefault="00FE6122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3237B" w14:textId="77777777" w:rsidR="00FE6122" w:rsidRPr="00BA6142" w:rsidRDefault="00FE6122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4C518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7139D" w14:textId="40ED14B6" w:rsidR="00FE6122" w:rsidRPr="00BA6142" w:rsidRDefault="00D60D87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22-35</w:t>
            </w:r>
            <w:r w:rsidR="00FE6122"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6557616D" w14:textId="77777777" w:rsidR="00FE6122" w:rsidRDefault="00FE6122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17C52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B3AF1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11A2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44C6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1405E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00DB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0BFEE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FD64B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CC401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1C27" w14:textId="77777777" w:rsidR="00C705ED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B287" w14:textId="77777777" w:rsidR="00B258C2" w:rsidRDefault="00B258C2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ECD31" w14:textId="77777777" w:rsidR="00B258C2" w:rsidRDefault="00B258C2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43279" w14:textId="561EF626" w:rsidR="00C705ED" w:rsidRPr="00BA6142" w:rsidRDefault="00C705ED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pct"/>
            <w:gridSpan w:val="6"/>
          </w:tcPr>
          <w:p w14:paraId="1A3DFF2A" w14:textId="036A0BAB" w:rsidR="001C7882" w:rsidRDefault="00C84976" w:rsidP="00BA614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Проблемный вопрос:</w:t>
            </w:r>
          </w:p>
          <w:p w14:paraId="04F25C10" w14:textId="4DA3493B" w:rsidR="00C84976" w:rsidRDefault="00C84976" w:rsidP="00BA614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построить изображение, даваемое линзой?</w:t>
            </w:r>
          </w:p>
          <w:p w14:paraId="0C3D4736" w14:textId="3C95D7FD" w:rsidR="00C84976" w:rsidRDefault="00C84976" w:rsidP="00BA614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учащимися. Отсылка к зеркалам.</w:t>
            </w:r>
          </w:p>
          <w:p w14:paraId="5B8BE3C5" w14:textId="183CC72C" w:rsidR="00C84976" w:rsidRDefault="00C84976" w:rsidP="00BA614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построения учителем.</w:t>
            </w:r>
          </w:p>
          <w:p w14:paraId="63C63614" w14:textId="582A9830" w:rsidR="002E6714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  <w:r w:rsidR="001C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51D5D20" w14:textId="123358D6" w:rsidR="00C84976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Построить изображение предмета, даваемое собирающей линзой на расстоянии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описать его характеристики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FFCFC29" w14:textId="32E4F3D5" w:rsidR="00C84976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меньше фокуса</w:t>
            </w:r>
          </w:p>
          <w:p w14:paraId="208E2E87" w14:textId="67C99FA6" w:rsidR="00C84976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фокуса;</w:t>
            </w:r>
          </w:p>
          <w:p w14:paraId="78CDA164" w14:textId="0D3E61A6" w:rsidR="00C84976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>пара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между фокусом и двойным фокусом;</w:t>
            </w:r>
          </w:p>
          <w:p w14:paraId="6920F91D" w14:textId="09DCF28A" w:rsidR="00C84976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пара – двойного фокуса;</w:t>
            </w:r>
          </w:p>
          <w:p w14:paraId="016674AD" w14:textId="50F83354" w:rsidR="00C84976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пара 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>больше двойного фокуса;</w:t>
            </w:r>
          </w:p>
          <w:p w14:paraId="5CD5F6AE" w14:textId="51ED1941" w:rsidR="00C705ED" w:rsidRDefault="00B258C2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пара*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построить изображение предмета, даваемое рассеивающей линзой.</w:t>
            </w:r>
          </w:p>
          <w:p w14:paraId="7C5150ED" w14:textId="77777777" w:rsidR="00C84976" w:rsidRPr="00C84976" w:rsidRDefault="00C8497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9E2D79" w14:textId="77777777" w:rsidR="005A1B56" w:rsidRDefault="005A1B56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7DBD3B" w14:textId="05BCC5B0" w:rsidR="001C7882" w:rsidRDefault="001C7882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Дескрипторы: </w:t>
            </w:r>
          </w:p>
          <w:p w14:paraId="35F8B0A1" w14:textId="5C79EE80" w:rsidR="001C7882" w:rsidRDefault="001C7882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определяет </w:t>
            </w:r>
            <w:r w:rsidR="00C705E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2/3 замечательных лучей</w:t>
            </w:r>
          </w:p>
          <w:p w14:paraId="4CBF9AF6" w14:textId="7B6FFC6A" w:rsidR="00C705ED" w:rsidRDefault="00C705ED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дает характеристику изображения</w:t>
            </w:r>
          </w:p>
          <w:p w14:paraId="397052B9" w14:textId="30729CE3" w:rsidR="001C7882" w:rsidRPr="001C7882" w:rsidRDefault="001C7882" w:rsidP="00BA6142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Самооценивание</w:t>
            </w:r>
            <w:proofErr w:type="spellEnd"/>
            <w:r w:rsidRPr="001C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5403720" w14:textId="54CD5C36" w:rsidR="00FE6122" w:rsidRPr="00BA6142" w:rsidRDefault="00C705ED" w:rsidP="00C705ED">
            <w:pPr>
              <w:pStyle w:val="a4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Сверка с ответами в чате</w:t>
            </w:r>
            <w:r w:rsidR="00FE6122" w:rsidRPr="00BA61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Можно после работы отправить в чат свои чертежи по каждому заданию.</w:t>
            </w:r>
            <w:r w:rsidR="00FE6122" w:rsidRPr="00BA6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 непонятных моментов.</w:t>
            </w:r>
          </w:p>
        </w:tc>
        <w:tc>
          <w:tcPr>
            <w:tcW w:w="1174" w:type="pct"/>
            <w:gridSpan w:val="2"/>
          </w:tcPr>
          <w:p w14:paraId="476BE186" w14:textId="71EE425C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42" w:rsidRPr="00BA6142" w14:paraId="66EE25DE" w14:textId="77777777" w:rsidTr="005743A7">
        <w:trPr>
          <w:trHeight w:val="128"/>
        </w:trPr>
        <w:tc>
          <w:tcPr>
            <w:tcW w:w="835" w:type="pct"/>
          </w:tcPr>
          <w:p w14:paraId="4CB9FEAA" w14:textId="593BE421" w:rsidR="002E6714" w:rsidRPr="00BA6142" w:rsidRDefault="00E54405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</w:p>
          <w:p w14:paraId="3852039F" w14:textId="37F233C6" w:rsidR="00E54405" w:rsidRPr="00BA6142" w:rsidRDefault="00D60D87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  <w:r w:rsidR="00E54405"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91" w:type="pct"/>
            <w:gridSpan w:val="6"/>
          </w:tcPr>
          <w:p w14:paraId="5C41A5D2" w14:textId="49B15F8B" w:rsidR="002E6714" w:rsidRPr="00BA6142" w:rsidRDefault="00A854BF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  <w:r w:rsidR="000719EF"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Возврат к целям </w:t>
            </w:r>
            <w:r w:rsidR="00BA6142"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урока.</w:t>
            </w:r>
          </w:p>
          <w:p w14:paraId="374A363A" w14:textId="7D240227" w:rsidR="00A854BF" w:rsidRDefault="00A854BF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="00697384"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6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 М»</w:t>
            </w:r>
          </w:p>
          <w:p w14:paraId="69739092" w14:textId="424441E5" w:rsidR="00D60D87" w:rsidRPr="00D60D87" w:rsidRDefault="00D60D87" w:rsidP="00D60D87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7">
              <w:rPr>
                <w:rFonts w:ascii="Times New Roman" w:hAnsi="Times New Roman" w:cs="Times New Roman"/>
                <w:sz w:val="24"/>
                <w:szCs w:val="24"/>
              </w:rPr>
              <w:t>Назовите момент, который понравился?</w:t>
            </w:r>
          </w:p>
          <w:p w14:paraId="4FA0C33C" w14:textId="6FDCFD9C" w:rsidR="00D60D87" w:rsidRPr="00D60D87" w:rsidRDefault="00D60D87" w:rsidP="00D60D87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7">
              <w:rPr>
                <w:rFonts w:ascii="Times New Roman" w:hAnsi="Times New Roman" w:cs="Times New Roman"/>
                <w:sz w:val="24"/>
                <w:szCs w:val="24"/>
              </w:rPr>
              <w:t>Назовите момент, который стоит улучшить?</w:t>
            </w:r>
          </w:p>
          <w:p w14:paraId="0BFA4A7A" w14:textId="2268A7DF" w:rsidR="00D60D87" w:rsidRPr="00D60D87" w:rsidRDefault="00D60D87" w:rsidP="00D60D87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7">
              <w:rPr>
                <w:rFonts w:ascii="Times New Roman" w:hAnsi="Times New Roman" w:cs="Times New Roman"/>
                <w:sz w:val="24"/>
                <w:szCs w:val="24"/>
              </w:rPr>
              <w:t>Назовите момент, которым нужно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Pr="00D60D87">
              <w:rPr>
                <w:rFonts w:ascii="Times New Roman" w:hAnsi="Times New Roman" w:cs="Times New Roman"/>
                <w:sz w:val="24"/>
                <w:szCs w:val="24"/>
              </w:rPr>
              <w:t>поделиться?</w:t>
            </w:r>
          </w:p>
          <w:bookmarkEnd w:id="0"/>
          <w:p w14:paraId="4AFE6919" w14:textId="5713DA43" w:rsidR="00C705ED" w:rsidRDefault="00D60D87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6BD12D54" w14:textId="135F70EA" w:rsidR="000719EF" w:rsidRPr="00BA6142" w:rsidRDefault="000719EF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gridSpan w:val="2"/>
          </w:tcPr>
          <w:p w14:paraId="52C4E76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42" w:rsidRPr="00BA6142" w14:paraId="6071FFBB" w14:textId="77777777" w:rsidTr="005743A7">
        <w:tc>
          <w:tcPr>
            <w:tcW w:w="1796" w:type="pct"/>
            <w:gridSpan w:val="4"/>
            <w:tcBorders>
              <w:top w:val="single" w:sz="8" w:space="0" w:color="2976A4"/>
            </w:tcBorders>
          </w:tcPr>
          <w:p w14:paraId="592FB27A" w14:textId="1C07E71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08" w:type="pct"/>
            <w:gridSpan w:val="2"/>
            <w:tcBorders>
              <w:top w:val="single" w:sz="8" w:space="0" w:color="2976A4"/>
            </w:tcBorders>
          </w:tcPr>
          <w:p w14:paraId="15DEE3B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96" w:type="pct"/>
            <w:gridSpan w:val="3"/>
            <w:tcBorders>
              <w:top w:val="single" w:sz="8" w:space="0" w:color="2976A4"/>
            </w:tcBorders>
          </w:tcPr>
          <w:p w14:paraId="22D1A9F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A6142" w:rsidRPr="00BA6142" w14:paraId="6D231E94" w14:textId="77777777" w:rsidTr="005743A7">
        <w:trPr>
          <w:trHeight w:val="896"/>
        </w:trPr>
        <w:tc>
          <w:tcPr>
            <w:tcW w:w="1796" w:type="pct"/>
            <w:gridSpan w:val="4"/>
          </w:tcPr>
          <w:p w14:paraId="106CA013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Дифференциация используется при работе в группах: некоторым ученикам можно предложить работать по самостоятельно разработанному плану, самостоятельно составить презентацию.</w:t>
            </w:r>
          </w:p>
          <w:p w14:paraId="3245A509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Дифференциация также осуществляется в оказании индивидуальной поддержки учащимся.</w:t>
            </w:r>
          </w:p>
          <w:p w14:paraId="34D9239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8" w:type="pct"/>
            <w:gridSpan w:val="2"/>
          </w:tcPr>
          <w:p w14:paraId="0936F8C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первичной проверки знаний; </w:t>
            </w:r>
          </w:p>
          <w:p w14:paraId="1CF1ADA0" w14:textId="7B23D5C4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>Оценивание учителем результатов работы в группах и самостоятельно</w:t>
            </w:r>
          </w:p>
          <w:p w14:paraId="7E9E9EB9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pct"/>
            <w:gridSpan w:val="3"/>
          </w:tcPr>
          <w:p w14:paraId="263C29FA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техники безопасности </w:t>
            </w:r>
          </w:p>
        </w:tc>
      </w:tr>
      <w:tr w:rsidR="00BA6142" w:rsidRPr="00BA6142" w14:paraId="2CD15435" w14:textId="77777777" w:rsidTr="005743A7">
        <w:trPr>
          <w:cantSplit/>
          <w:trHeight w:val="557"/>
        </w:trPr>
        <w:tc>
          <w:tcPr>
            <w:tcW w:w="1271" w:type="pct"/>
            <w:gridSpan w:val="2"/>
            <w:vMerge w:val="restart"/>
          </w:tcPr>
          <w:p w14:paraId="77590DE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14:paraId="2E770D64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499144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Были ли цели урока/цели обучения реалистичными? </w:t>
            </w:r>
          </w:p>
          <w:p w14:paraId="2956B2AC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14:paraId="7E114992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14:paraId="7840651D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14:paraId="59740C22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14:paraId="5402654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  <w:p w14:paraId="7AF3D7A3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484AB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82891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D1D94D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8A1D63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9" w:type="pct"/>
            <w:gridSpan w:val="7"/>
          </w:tcPr>
          <w:p w14:paraId="7196449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A6142" w:rsidRPr="00BA6142" w14:paraId="2B32EBF9" w14:textId="77777777" w:rsidTr="005743A7">
        <w:trPr>
          <w:cantSplit/>
          <w:trHeight w:val="2265"/>
        </w:trPr>
        <w:tc>
          <w:tcPr>
            <w:tcW w:w="1271" w:type="pct"/>
            <w:gridSpan w:val="2"/>
            <w:vMerge/>
          </w:tcPr>
          <w:p w14:paraId="75982D8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9" w:type="pct"/>
            <w:gridSpan w:val="7"/>
          </w:tcPr>
          <w:p w14:paraId="6A175754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7E0FDA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714" w:rsidRPr="00BA6142" w14:paraId="41BB4C0F" w14:textId="77777777" w:rsidTr="005743A7">
        <w:trPr>
          <w:trHeight w:val="4230"/>
        </w:trPr>
        <w:tc>
          <w:tcPr>
            <w:tcW w:w="5000" w:type="pct"/>
            <w:gridSpan w:val="9"/>
          </w:tcPr>
          <w:p w14:paraId="5B9377C3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14:paraId="4366588B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FAB2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4FAA4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01D67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14:paraId="6DF4B84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14:paraId="604D8C8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4D4B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11067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F016D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14:paraId="7EF6B3C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B927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EA97C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8D41D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463E1CC0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14:paraId="57E1BEC6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0A7A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C262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F9AE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14:paraId="318569E1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BA2CB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13F95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0F7F2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142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0144B6F7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DFF64" w14:textId="77777777" w:rsidR="002E6714" w:rsidRPr="00BA6142" w:rsidRDefault="002E6714" w:rsidP="00BA6142">
            <w:pPr>
              <w:tabs>
                <w:tab w:val="left" w:pos="14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B86210" w14:textId="77777777" w:rsidR="00A31A17" w:rsidRPr="00BA6142" w:rsidRDefault="00A31A17" w:rsidP="00B258C2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A31A17" w:rsidRPr="00BA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0DF"/>
    <w:multiLevelType w:val="multilevel"/>
    <w:tmpl w:val="FC58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0123"/>
    <w:multiLevelType w:val="hybridMultilevel"/>
    <w:tmpl w:val="46A6E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36DBC"/>
    <w:multiLevelType w:val="hybridMultilevel"/>
    <w:tmpl w:val="F342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1D5A"/>
    <w:multiLevelType w:val="hybridMultilevel"/>
    <w:tmpl w:val="4CFE08AC"/>
    <w:lvl w:ilvl="0" w:tplc="FF506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20FD"/>
    <w:multiLevelType w:val="hybridMultilevel"/>
    <w:tmpl w:val="A22E2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4486"/>
    <w:multiLevelType w:val="multilevel"/>
    <w:tmpl w:val="2C6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D7092"/>
    <w:multiLevelType w:val="multilevel"/>
    <w:tmpl w:val="AE0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93303"/>
    <w:multiLevelType w:val="multilevel"/>
    <w:tmpl w:val="644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F24A7"/>
    <w:multiLevelType w:val="hybridMultilevel"/>
    <w:tmpl w:val="6D7E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7F2A"/>
    <w:multiLevelType w:val="hybridMultilevel"/>
    <w:tmpl w:val="056A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C31E5"/>
    <w:multiLevelType w:val="hybridMultilevel"/>
    <w:tmpl w:val="2E98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D2"/>
    <w:rsid w:val="000128D4"/>
    <w:rsid w:val="000719EF"/>
    <w:rsid w:val="000C6C21"/>
    <w:rsid w:val="00127736"/>
    <w:rsid w:val="001371AD"/>
    <w:rsid w:val="0016044A"/>
    <w:rsid w:val="001637F8"/>
    <w:rsid w:val="00185383"/>
    <w:rsid w:val="001C4353"/>
    <w:rsid w:val="001C7882"/>
    <w:rsid w:val="001D099C"/>
    <w:rsid w:val="00247FD7"/>
    <w:rsid w:val="0026743A"/>
    <w:rsid w:val="002E6714"/>
    <w:rsid w:val="002F5F56"/>
    <w:rsid w:val="0032133B"/>
    <w:rsid w:val="00333206"/>
    <w:rsid w:val="00351C7E"/>
    <w:rsid w:val="00372F8C"/>
    <w:rsid w:val="00385A00"/>
    <w:rsid w:val="003D0274"/>
    <w:rsid w:val="003E2299"/>
    <w:rsid w:val="003F74E6"/>
    <w:rsid w:val="0041222F"/>
    <w:rsid w:val="0049107B"/>
    <w:rsid w:val="005029A3"/>
    <w:rsid w:val="00513C2F"/>
    <w:rsid w:val="00532611"/>
    <w:rsid w:val="00571F8C"/>
    <w:rsid w:val="005743A7"/>
    <w:rsid w:val="005768E0"/>
    <w:rsid w:val="00576C0C"/>
    <w:rsid w:val="005A1B56"/>
    <w:rsid w:val="005B7079"/>
    <w:rsid w:val="00611B17"/>
    <w:rsid w:val="006127D2"/>
    <w:rsid w:val="00642525"/>
    <w:rsid w:val="00645AEE"/>
    <w:rsid w:val="00697384"/>
    <w:rsid w:val="00697EC9"/>
    <w:rsid w:val="00750288"/>
    <w:rsid w:val="00750CC1"/>
    <w:rsid w:val="007B5EBB"/>
    <w:rsid w:val="007F4E65"/>
    <w:rsid w:val="008019EF"/>
    <w:rsid w:val="00870E52"/>
    <w:rsid w:val="008749D5"/>
    <w:rsid w:val="00875E92"/>
    <w:rsid w:val="008B218E"/>
    <w:rsid w:val="009248B6"/>
    <w:rsid w:val="009659F7"/>
    <w:rsid w:val="009D2AAA"/>
    <w:rsid w:val="009E12CB"/>
    <w:rsid w:val="00A31A17"/>
    <w:rsid w:val="00A444FF"/>
    <w:rsid w:val="00A6734E"/>
    <w:rsid w:val="00A854BF"/>
    <w:rsid w:val="00AE2813"/>
    <w:rsid w:val="00B0503F"/>
    <w:rsid w:val="00B258C2"/>
    <w:rsid w:val="00B511A4"/>
    <w:rsid w:val="00BA6142"/>
    <w:rsid w:val="00BB4955"/>
    <w:rsid w:val="00BC3695"/>
    <w:rsid w:val="00BC7AD6"/>
    <w:rsid w:val="00BD2568"/>
    <w:rsid w:val="00BE4E45"/>
    <w:rsid w:val="00C05CEB"/>
    <w:rsid w:val="00C705ED"/>
    <w:rsid w:val="00C84976"/>
    <w:rsid w:val="00C94907"/>
    <w:rsid w:val="00CC38A1"/>
    <w:rsid w:val="00CF25C6"/>
    <w:rsid w:val="00D01BDE"/>
    <w:rsid w:val="00D17704"/>
    <w:rsid w:val="00D41402"/>
    <w:rsid w:val="00D41A39"/>
    <w:rsid w:val="00D5436F"/>
    <w:rsid w:val="00D60D87"/>
    <w:rsid w:val="00E54405"/>
    <w:rsid w:val="00E60A4F"/>
    <w:rsid w:val="00E85E03"/>
    <w:rsid w:val="00E95A7C"/>
    <w:rsid w:val="00F36024"/>
    <w:rsid w:val="00F60904"/>
    <w:rsid w:val="00FB2F35"/>
    <w:rsid w:val="00FD636F"/>
    <w:rsid w:val="00FE112F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D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127D2"/>
    <w:pPr>
      <w:keepNext w:val="0"/>
      <w:keepLines w:val="0"/>
      <w:spacing w:before="240" w:after="60" w:line="240" w:lineRule="exac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6127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27D2"/>
    <w:pPr>
      <w:ind w:left="720"/>
      <w:contextualSpacing/>
    </w:pPr>
  </w:style>
  <w:style w:type="paragraph" w:customStyle="1" w:styleId="Default">
    <w:name w:val="Default"/>
    <w:rsid w:val="00612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1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127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6">
    <w:name w:val="Table Grid"/>
    <w:basedOn w:val="a1"/>
    <w:uiPriority w:val="39"/>
    <w:rsid w:val="0026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5743A7"/>
  </w:style>
  <w:style w:type="character" w:customStyle="1" w:styleId="mo">
    <w:name w:val="mo"/>
    <w:basedOn w:val="a0"/>
    <w:rsid w:val="005743A7"/>
  </w:style>
  <w:style w:type="character" w:customStyle="1" w:styleId="hps">
    <w:name w:val="hps"/>
    <w:uiPriority w:val="99"/>
    <w:rsid w:val="005029A3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5029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9A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2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D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127D2"/>
    <w:pPr>
      <w:keepNext w:val="0"/>
      <w:keepLines w:val="0"/>
      <w:spacing w:before="240" w:after="60" w:line="240" w:lineRule="exac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3">
    <w:name w:val="Hyperlink"/>
    <w:basedOn w:val="a0"/>
    <w:uiPriority w:val="99"/>
    <w:unhideWhenUsed/>
    <w:rsid w:val="006127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27D2"/>
    <w:pPr>
      <w:ind w:left="720"/>
      <w:contextualSpacing/>
    </w:pPr>
  </w:style>
  <w:style w:type="paragraph" w:customStyle="1" w:styleId="Default">
    <w:name w:val="Default"/>
    <w:rsid w:val="00612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1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127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6">
    <w:name w:val="Table Grid"/>
    <w:basedOn w:val="a1"/>
    <w:uiPriority w:val="39"/>
    <w:rsid w:val="0026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a0"/>
    <w:rsid w:val="005743A7"/>
  </w:style>
  <w:style w:type="character" w:customStyle="1" w:styleId="mo">
    <w:name w:val="mo"/>
    <w:basedOn w:val="a0"/>
    <w:rsid w:val="005743A7"/>
  </w:style>
  <w:style w:type="character" w:customStyle="1" w:styleId="hps">
    <w:name w:val="hps"/>
    <w:uiPriority w:val="99"/>
    <w:rsid w:val="005029A3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5029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29A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2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8474">
          <w:marLeft w:val="0"/>
          <w:marRight w:val="0"/>
          <w:marTop w:val="0"/>
          <w:marBottom w:val="0"/>
          <w:divBdr>
            <w:top w:val="single" w:sz="2" w:space="6" w:color="656565"/>
            <w:left w:val="single" w:sz="2" w:space="6" w:color="656565"/>
            <w:bottom w:val="single" w:sz="2" w:space="6" w:color="656565"/>
            <w:right w:val="single" w:sz="2" w:space="6" w:color="656565"/>
          </w:divBdr>
        </w:div>
        <w:div w:id="2082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9672">
                  <w:marLeft w:val="0"/>
                  <w:marRight w:val="0"/>
                  <w:marTop w:val="0"/>
                  <w:marBottom w:val="0"/>
                  <w:divBdr>
                    <w:top w:val="single" w:sz="12" w:space="0" w:color="ECF0F1"/>
                    <w:left w:val="single" w:sz="12" w:space="0" w:color="ECF0F1"/>
                    <w:bottom w:val="single" w:sz="12" w:space="0" w:color="ECF0F1"/>
                    <w:right w:val="single" w:sz="12" w:space="0" w:color="ECF0F1"/>
                  </w:divBdr>
                  <w:divsChild>
                    <w:div w:id="15566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313">
          <w:marLeft w:val="0"/>
          <w:marRight w:val="0"/>
          <w:marTop w:val="0"/>
          <w:marBottom w:val="0"/>
          <w:divBdr>
            <w:top w:val="single" w:sz="12" w:space="0" w:color="B0BDD2"/>
            <w:left w:val="single" w:sz="12" w:space="0" w:color="B0BDD2"/>
            <w:bottom w:val="single" w:sz="12" w:space="0" w:color="B0BDD2"/>
            <w:right w:val="single" w:sz="12" w:space="0" w:color="B0BDD2"/>
          </w:divBdr>
        </w:div>
        <w:div w:id="1459453499">
          <w:marLeft w:val="0"/>
          <w:marRight w:val="75"/>
          <w:marTop w:val="0"/>
          <w:marBottom w:val="105"/>
          <w:divBdr>
            <w:top w:val="single" w:sz="6" w:space="0" w:color="AF73EF"/>
            <w:left w:val="single" w:sz="6" w:space="0" w:color="AF73EF"/>
            <w:bottom w:val="single" w:sz="6" w:space="0" w:color="AF73EF"/>
            <w:right w:val="single" w:sz="6" w:space="0" w:color="AF73EF"/>
          </w:divBdr>
          <w:divsChild>
            <w:div w:id="16305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1024">
          <w:marLeft w:val="0"/>
          <w:marRight w:val="75"/>
          <w:marTop w:val="0"/>
          <w:marBottom w:val="105"/>
          <w:divBdr>
            <w:top w:val="single" w:sz="6" w:space="0" w:color="AF73EF"/>
            <w:left w:val="single" w:sz="6" w:space="0" w:color="AF73EF"/>
            <w:bottom w:val="single" w:sz="6" w:space="0" w:color="AF73EF"/>
            <w:right w:val="single" w:sz="6" w:space="0" w:color="AF73EF"/>
          </w:divBdr>
          <w:divsChild>
            <w:div w:id="1045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3230">
          <w:marLeft w:val="0"/>
          <w:marRight w:val="75"/>
          <w:marTop w:val="0"/>
          <w:marBottom w:val="105"/>
          <w:divBdr>
            <w:top w:val="single" w:sz="6" w:space="0" w:color="AF73EF"/>
            <w:left w:val="single" w:sz="6" w:space="0" w:color="AF73EF"/>
            <w:bottom w:val="single" w:sz="6" w:space="0" w:color="AF73EF"/>
            <w:right w:val="single" w:sz="6" w:space="0" w:color="AF73EF"/>
          </w:divBdr>
          <w:divsChild>
            <w:div w:id="11292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8687">
          <w:marLeft w:val="0"/>
          <w:marRight w:val="75"/>
          <w:marTop w:val="0"/>
          <w:marBottom w:val="105"/>
          <w:divBdr>
            <w:top w:val="single" w:sz="6" w:space="0" w:color="AF73EF"/>
            <w:left w:val="single" w:sz="6" w:space="0" w:color="AF73EF"/>
            <w:bottom w:val="single" w:sz="6" w:space="0" w:color="AF73EF"/>
            <w:right w:val="single" w:sz="6" w:space="0" w:color="AF73E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Алтынгуль Беткулова</dc:creator>
  <cp:keywords/>
  <dc:description/>
  <cp:lastModifiedBy>Алтынгуль Беткулова</cp:lastModifiedBy>
  <cp:revision>81</cp:revision>
  <dcterms:created xsi:type="dcterms:W3CDTF">2021-01-06T03:04:00Z</dcterms:created>
  <dcterms:modified xsi:type="dcterms:W3CDTF">2022-05-30T09:13:00Z</dcterms:modified>
</cp:coreProperties>
</file>