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BAB" w:rsidRPr="00E23F19" w:rsidRDefault="00B3729F" w:rsidP="00B3729F">
      <w:pPr>
        <w:jc w:val="center"/>
        <w:rPr>
          <w:rFonts w:ascii="Times New Roman" w:hAnsi="Times New Roman" w:cs="Times New Roman"/>
          <w:b/>
          <w:sz w:val="28"/>
          <w:szCs w:val="28"/>
          <w:lang w:val="kk-KZ"/>
        </w:rPr>
      </w:pPr>
      <w:r w:rsidRPr="00E23F19">
        <w:rPr>
          <w:rFonts w:ascii="Times New Roman" w:hAnsi="Times New Roman" w:cs="Times New Roman"/>
          <w:b/>
          <w:sz w:val="28"/>
          <w:szCs w:val="28"/>
          <w:lang w:val="kk-KZ"/>
        </w:rPr>
        <w:t>Бастауыш сынып пен орта буын арасындағы сабақтастық</w:t>
      </w:r>
      <w:r w:rsidR="00E23F19" w:rsidRPr="00E23F19">
        <w:rPr>
          <w:rFonts w:ascii="Times New Roman" w:hAnsi="Times New Roman" w:cs="Times New Roman"/>
          <w:b/>
          <w:sz w:val="28"/>
          <w:szCs w:val="28"/>
          <w:lang w:val="kk-KZ"/>
        </w:rPr>
        <w:t>ты ұйымдастыру</w:t>
      </w:r>
    </w:p>
    <w:p w:rsidR="00B3729F" w:rsidRDefault="007C7976" w:rsidP="00B3729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3729F">
        <w:rPr>
          <w:rFonts w:ascii="Times New Roman" w:hAnsi="Times New Roman" w:cs="Times New Roman"/>
          <w:sz w:val="28"/>
          <w:szCs w:val="28"/>
          <w:lang w:val="kk-KZ"/>
        </w:rPr>
        <w:t xml:space="preserve">Оқытудағы сабақтастық деген не? Ол алдыңғы сатыдағы оқушылардың </w:t>
      </w:r>
      <w:r w:rsidR="00F029BF">
        <w:rPr>
          <w:rFonts w:ascii="Times New Roman" w:hAnsi="Times New Roman" w:cs="Times New Roman"/>
          <w:sz w:val="28"/>
          <w:szCs w:val="28"/>
          <w:lang w:val="kk-KZ"/>
        </w:rPr>
        <w:t>білім, білік және дағдыларын оқытудың келесі сатысында кеңінен қолдануды және әрі қарай жетілдіру,</w:t>
      </w:r>
      <w:r w:rsidR="005E596A">
        <w:rPr>
          <w:rFonts w:ascii="Times New Roman" w:hAnsi="Times New Roman" w:cs="Times New Roman"/>
          <w:sz w:val="28"/>
          <w:szCs w:val="28"/>
          <w:lang w:val="kk-KZ"/>
        </w:rPr>
        <w:t xml:space="preserve"> дамыта түсуді көздейді. </w:t>
      </w:r>
      <w:r w:rsidR="00F029BF">
        <w:rPr>
          <w:rFonts w:ascii="Times New Roman" w:hAnsi="Times New Roman" w:cs="Times New Roman"/>
          <w:sz w:val="28"/>
          <w:szCs w:val="28"/>
          <w:lang w:val="kk-KZ"/>
        </w:rPr>
        <w:t>Оқытудың осындай тірек нәтижесінен келесі сатыдағы қарастырылатын мәселелер өрбиді. Сабақтастық екі буынға ортақ міндеттерінің үйлесімділігін қалыптастырады. Бастауыш сыныпта алған білім көрсеткішінің өзекті мәселелерін іріктеп, орта буынға келген оқушының оқыту талаптарын әрі қарай жетілдіреді.Өз жұмысым нәтижелі болсын</w:t>
      </w:r>
      <w:r w:rsidR="008F625A">
        <w:rPr>
          <w:rFonts w:ascii="Times New Roman" w:hAnsi="Times New Roman" w:cs="Times New Roman"/>
          <w:sz w:val="28"/>
          <w:szCs w:val="28"/>
          <w:lang w:val="kk-KZ"/>
        </w:rPr>
        <w:t xml:space="preserve"> деген орта буын мұғалімдері оқушының психологиялық ерекшелігін басшылыққа алу керек. Бастауыш сыныпта бір мұғалімге үйреніп, тәрбиеленіп шыққан бастауыш сынып оқушылары бесінші сыныпқа келгенде жаңа талапқа (әр мұғаліміне) бірден үйренісе алмай, оқу үлгерімі де төмендейтіні белгілі. Осы жағдайдың алдын алу үшін мектеп тәжірибесінде жыл сайын сабақтастықты жүзеге асыру шаралары жүзеге асуда. </w:t>
      </w:r>
    </w:p>
    <w:p w:rsidR="008F625A" w:rsidRDefault="00F86388" w:rsidP="00B3729F">
      <w:pPr>
        <w:rPr>
          <w:rFonts w:ascii="Times New Roman" w:hAnsi="Times New Roman" w:cs="Times New Roman"/>
          <w:sz w:val="28"/>
          <w:szCs w:val="28"/>
          <w:lang w:val="kk-KZ"/>
        </w:rPr>
      </w:pPr>
      <w:r>
        <w:rPr>
          <w:rFonts w:ascii="Times New Roman" w:hAnsi="Times New Roman" w:cs="Times New Roman"/>
          <w:sz w:val="28"/>
          <w:szCs w:val="28"/>
          <w:lang w:val="kk-KZ"/>
        </w:rPr>
        <w:t xml:space="preserve">     Сабақтастық дегеніміз, біріншіден, екі буын арасындағы ортақ мақсат – міндеттер, ортақ мазмұндық жүйе, баланы жүйелі сатылы дамыту, бір буыннан екінші буынға, неғұрлым сәтті өтуге бағыттау екіншіден, білім берудің әдістемелік жүйесінің әрбір компонентінің үйлесімдігі.</w:t>
      </w:r>
    </w:p>
    <w:p w:rsidR="00F86388" w:rsidRDefault="00F86388" w:rsidP="00B3729F">
      <w:pPr>
        <w:rPr>
          <w:rFonts w:ascii="Times New Roman" w:hAnsi="Times New Roman" w:cs="Times New Roman"/>
          <w:sz w:val="28"/>
          <w:szCs w:val="28"/>
          <w:lang w:val="kk-KZ"/>
        </w:rPr>
      </w:pPr>
      <w:r>
        <w:rPr>
          <w:rFonts w:ascii="Times New Roman" w:hAnsi="Times New Roman" w:cs="Times New Roman"/>
          <w:sz w:val="28"/>
          <w:szCs w:val="28"/>
          <w:lang w:val="kk-KZ"/>
        </w:rPr>
        <w:t xml:space="preserve">    Сабақтастық – оқушының ерекше алған білімін, дайындық дәрежесінің сапалық көрсеткіштерін анықтап, кемшіліктердің орын алу себептерін, оның алдын алу жұмыстарының түрлері мен ұйымдастыру формаларының тиімділерін көрсетуге мүмкіндік беретін әдістемелік жұмыстың бір түрі.</w:t>
      </w:r>
      <w:r w:rsidR="0086455D">
        <w:rPr>
          <w:rFonts w:ascii="Times New Roman" w:hAnsi="Times New Roman" w:cs="Times New Roman"/>
          <w:sz w:val="28"/>
          <w:szCs w:val="28"/>
          <w:lang w:val="kk-KZ"/>
        </w:rPr>
        <w:t xml:space="preserve"> </w:t>
      </w:r>
      <w:r w:rsidR="007C7976">
        <w:rPr>
          <w:rFonts w:ascii="Times New Roman" w:hAnsi="Times New Roman" w:cs="Times New Roman"/>
          <w:sz w:val="28"/>
          <w:szCs w:val="28"/>
          <w:lang w:val="kk-KZ"/>
        </w:rPr>
        <w:t xml:space="preserve">    </w:t>
      </w:r>
      <w:r w:rsidR="0086455D">
        <w:rPr>
          <w:rFonts w:ascii="Times New Roman" w:hAnsi="Times New Roman" w:cs="Times New Roman"/>
          <w:sz w:val="28"/>
          <w:szCs w:val="28"/>
          <w:lang w:val="kk-KZ"/>
        </w:rPr>
        <w:t xml:space="preserve"> </w:t>
      </w:r>
    </w:p>
    <w:p w:rsidR="007C7976" w:rsidRDefault="00DA5D06" w:rsidP="007C7976">
      <w:pPr>
        <w:rPr>
          <w:rFonts w:ascii="Times New Roman" w:hAnsi="Times New Roman" w:cs="Times New Roman"/>
          <w:sz w:val="28"/>
          <w:szCs w:val="28"/>
          <w:lang w:val="kk-KZ"/>
        </w:rPr>
      </w:pPr>
      <w:r>
        <w:rPr>
          <w:rFonts w:ascii="Times New Roman" w:hAnsi="Times New Roman" w:cs="Times New Roman"/>
          <w:sz w:val="28"/>
          <w:szCs w:val="28"/>
          <w:lang w:val="kk-KZ"/>
        </w:rPr>
        <w:t xml:space="preserve">   Бастауыш пен негізгі мектеп арасындағы сабақтастық идеясы оқушының жалпы дамуына бағытталады. Бастауыш сатыдағы 4-сынып оқушылары бастауыш ме</w:t>
      </w:r>
      <w:r w:rsidR="00976605">
        <w:rPr>
          <w:rFonts w:ascii="Times New Roman" w:hAnsi="Times New Roman" w:cs="Times New Roman"/>
          <w:sz w:val="28"/>
          <w:szCs w:val="28"/>
          <w:lang w:val="kk-KZ"/>
        </w:rPr>
        <w:t>ктеп түлектері.</w:t>
      </w:r>
      <w:r w:rsidR="007C7976" w:rsidRPr="007C7976">
        <w:rPr>
          <w:rFonts w:ascii="Times New Roman" w:hAnsi="Times New Roman" w:cs="Times New Roman"/>
          <w:sz w:val="28"/>
          <w:szCs w:val="28"/>
          <w:lang w:val="kk-KZ"/>
        </w:rPr>
        <w:t xml:space="preserve"> </w:t>
      </w:r>
      <w:r w:rsidR="007C7976">
        <w:rPr>
          <w:rFonts w:ascii="Times New Roman" w:hAnsi="Times New Roman" w:cs="Times New Roman"/>
          <w:sz w:val="28"/>
          <w:szCs w:val="28"/>
          <w:lang w:val="kk-KZ"/>
        </w:rPr>
        <w:t xml:space="preserve">Ондағы мақсат – бастауыш буынның орта буынға даярлығын анықтау.  </w:t>
      </w:r>
    </w:p>
    <w:p w:rsidR="007C7976" w:rsidRDefault="007C7976" w:rsidP="00BF47E3">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Міндеттері – тәрбие мен білім беру мазмұнын тиімді әдіс-тәсілдерді қолдана отырып, мектептің бастауыш сынып мұғалімдері мен </w:t>
      </w:r>
      <w:r w:rsidR="00BF47E3">
        <w:rPr>
          <w:rFonts w:ascii="Times New Roman" w:hAnsi="Times New Roman" w:cs="Times New Roman"/>
          <w:sz w:val="28"/>
          <w:szCs w:val="28"/>
          <w:lang w:val="kk-KZ"/>
        </w:rPr>
        <w:t xml:space="preserve">орта буын арасындағы </w:t>
      </w:r>
      <w:r>
        <w:rPr>
          <w:rFonts w:ascii="Times New Roman" w:hAnsi="Times New Roman" w:cs="Times New Roman"/>
          <w:sz w:val="28"/>
          <w:szCs w:val="28"/>
          <w:lang w:val="kk-KZ"/>
        </w:rPr>
        <w:t>әдістемелік өзара әрекеттестігін сан алуан формалары арқылы жүзеге асыру.</w:t>
      </w:r>
    </w:p>
    <w:p w:rsidR="007C7976" w:rsidRDefault="007C7976" w:rsidP="007C7976">
      <w:pPr>
        <w:rPr>
          <w:rFonts w:ascii="Times New Roman" w:hAnsi="Times New Roman" w:cs="Times New Roman"/>
          <w:sz w:val="28"/>
          <w:szCs w:val="28"/>
          <w:lang w:val="kk-KZ"/>
        </w:rPr>
      </w:pPr>
      <w:r>
        <w:rPr>
          <w:rFonts w:ascii="Times New Roman" w:hAnsi="Times New Roman" w:cs="Times New Roman"/>
          <w:sz w:val="28"/>
          <w:szCs w:val="28"/>
          <w:lang w:val="kk-KZ"/>
        </w:rPr>
        <w:t>-Баланың жас ерекшелігін ескере отырып, әр алуан қызметін қамтамасыз ету үшін пәндік дамытушы ортасын ұйымдастыру;</w:t>
      </w:r>
    </w:p>
    <w:p w:rsidR="007C7976" w:rsidRDefault="007C7976" w:rsidP="007C7976">
      <w:pPr>
        <w:rPr>
          <w:rFonts w:ascii="Times New Roman" w:hAnsi="Times New Roman" w:cs="Times New Roman"/>
          <w:sz w:val="28"/>
          <w:szCs w:val="28"/>
          <w:lang w:val="kk-KZ"/>
        </w:rPr>
      </w:pPr>
      <w:r>
        <w:rPr>
          <w:rFonts w:ascii="Times New Roman" w:hAnsi="Times New Roman" w:cs="Times New Roman"/>
          <w:sz w:val="28"/>
          <w:szCs w:val="28"/>
          <w:lang w:val="kk-KZ"/>
        </w:rPr>
        <w:t>-Оқыту мен тәрбиелеу үрдісінде белгілі нәтижелерге жету жолдарын,  ортақ мақсат-міндеттерді айқындау;</w:t>
      </w:r>
    </w:p>
    <w:p w:rsidR="007C7976" w:rsidRDefault="007C7976" w:rsidP="007C7976">
      <w:pPr>
        <w:shd w:val="clear" w:color="auto" w:fill="FFFFFF"/>
        <w:spacing w:after="240" w:line="240" w:lineRule="auto"/>
        <w:textAlignment w:val="baseline"/>
        <w:rPr>
          <w:rFonts w:ascii="Times New Roman" w:hAnsi="Times New Roman" w:cs="Times New Roman"/>
          <w:sz w:val="28"/>
          <w:szCs w:val="28"/>
          <w:lang w:val="kk-KZ"/>
        </w:rPr>
      </w:pPr>
      <w:r>
        <w:rPr>
          <w:rFonts w:ascii="Times New Roman" w:hAnsi="Times New Roman" w:cs="Times New Roman"/>
          <w:sz w:val="28"/>
          <w:szCs w:val="28"/>
          <w:lang w:val="kk-KZ"/>
        </w:rPr>
        <w:lastRenderedPageBreak/>
        <w:t>-Оқыту мен тәрбиелеу үрдісінің барлық қатысушыларына өзара әрекет ету мақсатында қолайлы жағдай жасау;</w:t>
      </w:r>
    </w:p>
    <w:p w:rsidR="00DB2882" w:rsidRDefault="00DB2882" w:rsidP="0039081A">
      <w:pPr>
        <w:rPr>
          <w:rFonts w:ascii="Times New Roman" w:hAnsi="Times New Roman" w:cs="Times New Roman"/>
          <w:sz w:val="28"/>
          <w:szCs w:val="28"/>
          <w:lang w:val="kk-KZ"/>
        </w:rPr>
      </w:pPr>
      <w:r>
        <w:rPr>
          <w:rFonts w:ascii="Times New Roman" w:hAnsi="Times New Roman" w:cs="Times New Roman"/>
          <w:sz w:val="28"/>
          <w:szCs w:val="28"/>
          <w:lang w:val="kk-KZ"/>
        </w:rPr>
        <w:t xml:space="preserve">    Пән мұғалімдеріне бірігіп, 5-сынып оқушысына жыл басында қойылатын ортақ талаптарды ұсынулары қажет. Бағалауға көңіл бөліп, оқушыларға бағалаудың критерийлерін түсіндірулері керек. Жұмыстарын тексере отырып, оқушыларға өз-өзіне баға беруге  мүмкіндік жасап, қажет болса, олқылықтардан арылу жолдарын көрсеткен дұрыс. </w:t>
      </w:r>
    </w:p>
    <w:p w:rsidR="00DB2882" w:rsidRPr="007C7976" w:rsidRDefault="00DB2882" w:rsidP="0039081A">
      <w:pPr>
        <w:rPr>
          <w:rFonts w:ascii="Times New Roman" w:hAnsi="Times New Roman" w:cs="Times New Roman"/>
          <w:sz w:val="28"/>
          <w:szCs w:val="28"/>
          <w:lang w:val="kk-KZ"/>
        </w:rPr>
      </w:pPr>
      <w:r w:rsidRPr="007C7976">
        <w:rPr>
          <w:rFonts w:ascii="Times New Roman" w:hAnsi="Times New Roman" w:cs="Times New Roman"/>
          <w:sz w:val="28"/>
          <w:szCs w:val="28"/>
          <w:lang w:val="kk-KZ"/>
        </w:rPr>
        <w:t xml:space="preserve">І. </w:t>
      </w:r>
      <w:r w:rsidR="007C7976">
        <w:rPr>
          <w:rFonts w:ascii="Times New Roman" w:hAnsi="Times New Roman" w:cs="Times New Roman"/>
          <w:sz w:val="28"/>
          <w:szCs w:val="28"/>
          <w:lang w:val="kk-KZ"/>
        </w:rPr>
        <w:t>Оқушыны зерттеу, білу</w:t>
      </w:r>
    </w:p>
    <w:p w:rsidR="00DB2882" w:rsidRDefault="00DB2882" w:rsidP="0039081A">
      <w:pPr>
        <w:rPr>
          <w:rFonts w:ascii="Times New Roman" w:hAnsi="Times New Roman" w:cs="Times New Roman"/>
          <w:sz w:val="28"/>
          <w:szCs w:val="28"/>
          <w:lang w:val="kk-KZ"/>
        </w:rPr>
      </w:pPr>
      <w:r>
        <w:rPr>
          <w:rFonts w:ascii="Times New Roman" w:hAnsi="Times New Roman" w:cs="Times New Roman"/>
          <w:sz w:val="28"/>
          <w:szCs w:val="28"/>
          <w:lang w:val="kk-KZ"/>
        </w:rPr>
        <w:t>а) оқушының жұмыс қабілеті;</w:t>
      </w:r>
    </w:p>
    <w:p w:rsidR="00DB2882" w:rsidRDefault="00DB2882" w:rsidP="0039081A">
      <w:pPr>
        <w:rPr>
          <w:rFonts w:ascii="Times New Roman" w:hAnsi="Times New Roman" w:cs="Times New Roman"/>
          <w:sz w:val="28"/>
          <w:szCs w:val="28"/>
          <w:lang w:val="kk-KZ"/>
        </w:rPr>
      </w:pPr>
      <w:r>
        <w:rPr>
          <w:rFonts w:ascii="Times New Roman" w:hAnsi="Times New Roman" w:cs="Times New Roman"/>
          <w:sz w:val="28"/>
          <w:szCs w:val="28"/>
          <w:lang w:val="kk-KZ"/>
        </w:rPr>
        <w:t>ә) білім көрсеткіші;</w:t>
      </w:r>
    </w:p>
    <w:p w:rsidR="00DB2882" w:rsidRDefault="00DB2882" w:rsidP="0039081A">
      <w:pPr>
        <w:rPr>
          <w:rFonts w:ascii="Times New Roman" w:hAnsi="Times New Roman" w:cs="Times New Roman"/>
          <w:sz w:val="28"/>
          <w:szCs w:val="28"/>
          <w:lang w:val="kk-KZ"/>
        </w:rPr>
      </w:pPr>
      <w:r>
        <w:rPr>
          <w:rFonts w:ascii="Times New Roman" w:hAnsi="Times New Roman" w:cs="Times New Roman"/>
          <w:sz w:val="28"/>
          <w:szCs w:val="28"/>
          <w:lang w:val="kk-KZ"/>
        </w:rPr>
        <w:t>б) дағдысы;</w:t>
      </w:r>
    </w:p>
    <w:p w:rsidR="00DB2882" w:rsidRDefault="00DB2882" w:rsidP="0039081A">
      <w:pPr>
        <w:rPr>
          <w:rFonts w:ascii="Times New Roman" w:hAnsi="Times New Roman" w:cs="Times New Roman"/>
          <w:sz w:val="28"/>
          <w:szCs w:val="28"/>
          <w:lang w:val="kk-KZ"/>
        </w:rPr>
      </w:pPr>
      <w:r>
        <w:rPr>
          <w:rFonts w:ascii="Times New Roman" w:hAnsi="Times New Roman" w:cs="Times New Roman"/>
          <w:sz w:val="28"/>
          <w:szCs w:val="28"/>
          <w:lang w:val="kk-KZ"/>
        </w:rPr>
        <w:t>в) оқушы ерекшелігі (сабақтағы жұмыс түрлеріне қатысы);</w:t>
      </w:r>
    </w:p>
    <w:p w:rsidR="00DB2882" w:rsidRDefault="00DB2882" w:rsidP="0039081A">
      <w:pPr>
        <w:rPr>
          <w:rFonts w:ascii="Times New Roman" w:hAnsi="Times New Roman" w:cs="Times New Roman"/>
          <w:sz w:val="28"/>
          <w:szCs w:val="28"/>
          <w:lang w:val="kk-KZ"/>
        </w:rPr>
      </w:pPr>
      <w:r>
        <w:rPr>
          <w:rFonts w:ascii="Times New Roman" w:hAnsi="Times New Roman" w:cs="Times New Roman"/>
          <w:sz w:val="28"/>
          <w:szCs w:val="28"/>
          <w:lang w:val="kk-KZ"/>
        </w:rPr>
        <w:t>г) сыныптан тыс шараларға қатысуы;</w:t>
      </w:r>
    </w:p>
    <w:p w:rsidR="00DB2882" w:rsidRDefault="00DB2882" w:rsidP="0039081A">
      <w:pPr>
        <w:rPr>
          <w:rFonts w:ascii="Times New Roman" w:hAnsi="Times New Roman" w:cs="Times New Roman"/>
          <w:sz w:val="28"/>
          <w:szCs w:val="28"/>
          <w:lang w:val="kk-KZ"/>
        </w:rPr>
      </w:pPr>
      <w:r>
        <w:rPr>
          <w:rFonts w:ascii="Times New Roman" w:hAnsi="Times New Roman" w:cs="Times New Roman"/>
          <w:sz w:val="28"/>
          <w:szCs w:val="28"/>
          <w:lang w:val="kk-KZ"/>
        </w:rPr>
        <w:t>д) ата-ана мен сынып мұғалімінің бірлескен іс-нәтижесі</w:t>
      </w:r>
      <w:r w:rsidR="00046A65">
        <w:rPr>
          <w:rFonts w:ascii="Times New Roman" w:hAnsi="Times New Roman" w:cs="Times New Roman"/>
          <w:sz w:val="28"/>
          <w:szCs w:val="28"/>
          <w:lang w:val="kk-KZ"/>
        </w:rPr>
        <w:t>;</w:t>
      </w:r>
    </w:p>
    <w:p w:rsidR="00046A65" w:rsidRDefault="00046A65" w:rsidP="0039081A">
      <w:pPr>
        <w:rPr>
          <w:rFonts w:ascii="Times New Roman" w:hAnsi="Times New Roman" w:cs="Times New Roman"/>
          <w:sz w:val="28"/>
          <w:szCs w:val="28"/>
          <w:lang w:val="kk-KZ"/>
        </w:rPr>
      </w:pPr>
      <w:r>
        <w:rPr>
          <w:rFonts w:ascii="Times New Roman" w:hAnsi="Times New Roman" w:cs="Times New Roman"/>
          <w:sz w:val="28"/>
          <w:szCs w:val="28"/>
          <w:lang w:val="kk-KZ"/>
        </w:rPr>
        <w:t>е) оқушы шығармашылығын дамытуда жүргізілетін жұмыс түрлеріне қатысуы;</w:t>
      </w:r>
    </w:p>
    <w:p w:rsidR="00046A65" w:rsidRDefault="00046A65" w:rsidP="0039081A">
      <w:pPr>
        <w:rPr>
          <w:rFonts w:ascii="Times New Roman" w:hAnsi="Times New Roman" w:cs="Times New Roman"/>
          <w:sz w:val="28"/>
          <w:szCs w:val="28"/>
          <w:lang w:val="kk-KZ"/>
        </w:rPr>
      </w:pPr>
      <w:r>
        <w:rPr>
          <w:rFonts w:ascii="Times New Roman" w:hAnsi="Times New Roman" w:cs="Times New Roman"/>
          <w:sz w:val="28"/>
          <w:szCs w:val="28"/>
          <w:lang w:val="kk-KZ"/>
        </w:rPr>
        <w:t>ІІ. Әдебиеттік оқу сабағы бойынша:</w:t>
      </w:r>
    </w:p>
    <w:p w:rsidR="00046A65" w:rsidRDefault="00046A65" w:rsidP="0039081A">
      <w:pPr>
        <w:rPr>
          <w:rFonts w:ascii="Times New Roman" w:hAnsi="Times New Roman" w:cs="Times New Roman"/>
          <w:sz w:val="28"/>
          <w:szCs w:val="28"/>
          <w:lang w:val="kk-KZ"/>
        </w:rPr>
      </w:pPr>
      <w:r>
        <w:rPr>
          <w:rFonts w:ascii="Times New Roman" w:hAnsi="Times New Roman" w:cs="Times New Roman"/>
          <w:sz w:val="28"/>
          <w:szCs w:val="28"/>
          <w:lang w:val="kk-KZ"/>
        </w:rPr>
        <w:t xml:space="preserve">а) </w:t>
      </w:r>
      <w:r w:rsidR="00745FE9">
        <w:rPr>
          <w:rFonts w:ascii="Times New Roman" w:hAnsi="Times New Roman" w:cs="Times New Roman"/>
          <w:sz w:val="28"/>
          <w:szCs w:val="28"/>
          <w:lang w:val="kk-KZ"/>
        </w:rPr>
        <w:t>оқыған әңгіме мазмұнын өз сөзімен қысқаша немесе толық айтып беруі және дайын мәтін, сюжетті суреттер бойынша керекті сөздерді пайдалана отырып өздігінен жазба жұмыстарын орындауы;</w:t>
      </w:r>
    </w:p>
    <w:p w:rsidR="00745FE9" w:rsidRDefault="00745FE9" w:rsidP="0039081A">
      <w:pPr>
        <w:rPr>
          <w:rFonts w:ascii="Times New Roman" w:hAnsi="Times New Roman" w:cs="Times New Roman"/>
          <w:sz w:val="28"/>
          <w:szCs w:val="28"/>
          <w:lang w:val="kk-KZ"/>
        </w:rPr>
      </w:pPr>
      <w:r>
        <w:rPr>
          <w:rFonts w:ascii="Times New Roman" w:hAnsi="Times New Roman" w:cs="Times New Roman"/>
          <w:sz w:val="28"/>
          <w:szCs w:val="28"/>
          <w:lang w:val="kk-KZ"/>
        </w:rPr>
        <w:t>б) өзінің ой – пікірін, көргенін, оқығанын мазмұндату арқылы ауызша сөйлеу тілінің дамуы;</w:t>
      </w:r>
    </w:p>
    <w:p w:rsidR="00745FE9" w:rsidRDefault="00745FE9" w:rsidP="0039081A">
      <w:pPr>
        <w:rPr>
          <w:rFonts w:ascii="Times New Roman" w:hAnsi="Times New Roman" w:cs="Times New Roman"/>
          <w:sz w:val="28"/>
          <w:szCs w:val="28"/>
          <w:lang w:val="kk-KZ"/>
        </w:rPr>
      </w:pPr>
      <w:r>
        <w:rPr>
          <w:rFonts w:ascii="Times New Roman" w:hAnsi="Times New Roman" w:cs="Times New Roman"/>
          <w:sz w:val="28"/>
          <w:szCs w:val="28"/>
          <w:lang w:val="kk-KZ"/>
        </w:rPr>
        <w:t xml:space="preserve">в) </w:t>
      </w:r>
      <w:r w:rsidR="00976605">
        <w:rPr>
          <w:rFonts w:ascii="Times New Roman" w:hAnsi="Times New Roman" w:cs="Times New Roman"/>
          <w:sz w:val="28"/>
          <w:szCs w:val="28"/>
          <w:lang w:val="kk-KZ"/>
        </w:rPr>
        <w:t>мәнерлеп оқуы;</w:t>
      </w:r>
    </w:p>
    <w:p w:rsidR="00976605" w:rsidRDefault="00976605" w:rsidP="0039081A">
      <w:pPr>
        <w:rPr>
          <w:rFonts w:ascii="Times New Roman" w:hAnsi="Times New Roman" w:cs="Times New Roman"/>
          <w:sz w:val="28"/>
          <w:szCs w:val="28"/>
          <w:lang w:val="kk-KZ"/>
        </w:rPr>
      </w:pPr>
      <w:r>
        <w:rPr>
          <w:rFonts w:ascii="Times New Roman" w:hAnsi="Times New Roman" w:cs="Times New Roman"/>
          <w:sz w:val="28"/>
          <w:szCs w:val="28"/>
          <w:lang w:val="kk-KZ"/>
        </w:rPr>
        <w:t>г) оқу техникасының нормасын орындауы.</w:t>
      </w:r>
    </w:p>
    <w:p w:rsidR="00976605" w:rsidRDefault="00976605" w:rsidP="0039081A">
      <w:pPr>
        <w:rPr>
          <w:rFonts w:ascii="Times New Roman" w:hAnsi="Times New Roman" w:cs="Times New Roman"/>
          <w:sz w:val="28"/>
          <w:szCs w:val="28"/>
          <w:lang w:val="kk-KZ"/>
        </w:rPr>
      </w:pPr>
      <w:r>
        <w:rPr>
          <w:rFonts w:ascii="Times New Roman" w:hAnsi="Times New Roman" w:cs="Times New Roman"/>
          <w:sz w:val="28"/>
          <w:szCs w:val="28"/>
          <w:lang w:val="kk-KZ"/>
        </w:rPr>
        <w:t>ІІІ. Қазақ тілі бойынша:</w:t>
      </w:r>
    </w:p>
    <w:p w:rsidR="00976605" w:rsidRDefault="00976605" w:rsidP="0039081A">
      <w:pPr>
        <w:rPr>
          <w:rFonts w:ascii="Times New Roman" w:hAnsi="Times New Roman" w:cs="Times New Roman"/>
          <w:sz w:val="28"/>
          <w:szCs w:val="28"/>
          <w:lang w:val="kk-KZ"/>
        </w:rPr>
      </w:pPr>
      <w:r>
        <w:rPr>
          <w:rFonts w:ascii="Times New Roman" w:hAnsi="Times New Roman" w:cs="Times New Roman"/>
          <w:sz w:val="28"/>
          <w:szCs w:val="28"/>
          <w:lang w:val="kk-KZ"/>
        </w:rPr>
        <w:t>а) грамматикалық ұғымдар мен орфографиялық ережелерді меңгеруі тілдік фактілерді дұрыс тануы;</w:t>
      </w:r>
    </w:p>
    <w:p w:rsidR="00976605" w:rsidRDefault="00976605" w:rsidP="0039081A">
      <w:pPr>
        <w:rPr>
          <w:rFonts w:ascii="Times New Roman" w:hAnsi="Times New Roman" w:cs="Times New Roman"/>
          <w:sz w:val="28"/>
          <w:szCs w:val="28"/>
          <w:lang w:val="kk-KZ"/>
        </w:rPr>
      </w:pPr>
      <w:r>
        <w:rPr>
          <w:rFonts w:ascii="Times New Roman" w:hAnsi="Times New Roman" w:cs="Times New Roman"/>
          <w:sz w:val="28"/>
          <w:szCs w:val="28"/>
          <w:lang w:val="kk-KZ"/>
        </w:rPr>
        <w:t>б) өз ойын байланыстыра жазып беруі;</w:t>
      </w:r>
    </w:p>
    <w:p w:rsidR="00976605" w:rsidRDefault="00976605" w:rsidP="0039081A">
      <w:pPr>
        <w:rPr>
          <w:rFonts w:ascii="Times New Roman" w:hAnsi="Times New Roman" w:cs="Times New Roman"/>
          <w:sz w:val="28"/>
          <w:szCs w:val="28"/>
          <w:lang w:val="kk-KZ"/>
        </w:rPr>
      </w:pPr>
      <w:r>
        <w:rPr>
          <w:rFonts w:ascii="Times New Roman" w:hAnsi="Times New Roman" w:cs="Times New Roman"/>
          <w:sz w:val="28"/>
          <w:szCs w:val="28"/>
          <w:lang w:val="kk-KZ"/>
        </w:rPr>
        <w:t>в) оқушы сауаттылығы;</w:t>
      </w:r>
    </w:p>
    <w:p w:rsidR="00976605" w:rsidRDefault="00976605" w:rsidP="0039081A">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г) каллиграфиясы.</w:t>
      </w:r>
    </w:p>
    <w:p w:rsidR="00346BD3" w:rsidRDefault="00346BD3" w:rsidP="0039081A">
      <w:pPr>
        <w:rPr>
          <w:rFonts w:ascii="Times New Roman" w:hAnsi="Times New Roman" w:cs="Times New Roman"/>
          <w:sz w:val="28"/>
          <w:szCs w:val="28"/>
          <w:lang w:val="kk-KZ"/>
        </w:rPr>
      </w:pPr>
      <w:r>
        <w:rPr>
          <w:rFonts w:ascii="Times New Roman" w:hAnsi="Times New Roman" w:cs="Times New Roman"/>
          <w:sz w:val="28"/>
          <w:szCs w:val="28"/>
          <w:lang w:val="kk-KZ"/>
        </w:rPr>
        <w:t>Осылайша сынып мұғалімдері  бір-бірімен жүйелі байланыс жасап, оқушы білімінің, шеберлігінің, дағдыларының деңгейлерін нақты анықтап, оқыту талаптарына қаншалықты сәйкестігін біледі. Сонда әр сынып көлемінде қандай кемшілік  кетіп отырғаны, қандай мәселелерге көбірек көңіл аудару керектігі белгілі болады.</w:t>
      </w:r>
    </w:p>
    <w:p w:rsidR="0018208D" w:rsidRDefault="0018208D" w:rsidP="0039081A">
      <w:pPr>
        <w:rPr>
          <w:rFonts w:ascii="Times New Roman" w:hAnsi="Times New Roman" w:cs="Times New Roman"/>
          <w:sz w:val="28"/>
          <w:szCs w:val="28"/>
          <w:lang w:val="kk-KZ"/>
        </w:rPr>
      </w:pPr>
      <w:r>
        <w:rPr>
          <w:rFonts w:ascii="Times New Roman" w:hAnsi="Times New Roman" w:cs="Times New Roman"/>
          <w:sz w:val="28"/>
          <w:szCs w:val="28"/>
          <w:lang w:val="kk-KZ"/>
        </w:rPr>
        <w:t>Болашақ 5-сынып жетекшілеріне:</w:t>
      </w:r>
    </w:p>
    <w:p w:rsidR="0018208D" w:rsidRDefault="0018208D" w:rsidP="0039081A">
      <w:pPr>
        <w:rPr>
          <w:rFonts w:ascii="Times New Roman" w:hAnsi="Times New Roman" w:cs="Times New Roman"/>
          <w:sz w:val="28"/>
          <w:szCs w:val="28"/>
          <w:lang w:val="kk-KZ"/>
        </w:rPr>
      </w:pPr>
      <w:r>
        <w:rPr>
          <w:rFonts w:ascii="Times New Roman" w:hAnsi="Times New Roman" w:cs="Times New Roman"/>
          <w:sz w:val="28"/>
          <w:szCs w:val="28"/>
          <w:lang w:val="kk-KZ"/>
        </w:rPr>
        <w:t>Қабылдайтын 4-сынып оқушыларына зерттеу жүргізу; (тәртібі, әлеуметтік жанұялық жағдайы т.б.)</w:t>
      </w:r>
    </w:p>
    <w:p w:rsidR="00F833A1" w:rsidRDefault="0018208D" w:rsidP="0039081A">
      <w:pPr>
        <w:rPr>
          <w:rFonts w:ascii="Times New Roman" w:hAnsi="Times New Roman" w:cs="Times New Roman"/>
          <w:sz w:val="28"/>
          <w:szCs w:val="28"/>
          <w:lang w:val="kk-KZ"/>
        </w:rPr>
      </w:pPr>
      <w:r>
        <w:rPr>
          <w:rFonts w:ascii="Times New Roman" w:hAnsi="Times New Roman" w:cs="Times New Roman"/>
          <w:sz w:val="28"/>
          <w:szCs w:val="28"/>
          <w:lang w:val="kk-KZ"/>
        </w:rPr>
        <w:t xml:space="preserve">4-сынып жетекшісімен байланыс; </w:t>
      </w:r>
      <w:r w:rsidR="00F833A1">
        <w:rPr>
          <w:rFonts w:ascii="Times New Roman" w:hAnsi="Times New Roman" w:cs="Times New Roman"/>
          <w:sz w:val="28"/>
          <w:szCs w:val="28"/>
          <w:lang w:val="kk-KZ"/>
        </w:rPr>
        <w:t>(сауалнама, сұрақ-жауап т.б.)</w:t>
      </w:r>
    </w:p>
    <w:p w:rsidR="0018208D" w:rsidRDefault="0018208D" w:rsidP="0039081A">
      <w:pPr>
        <w:rPr>
          <w:rFonts w:ascii="Times New Roman" w:hAnsi="Times New Roman" w:cs="Times New Roman"/>
          <w:sz w:val="28"/>
          <w:szCs w:val="28"/>
          <w:lang w:val="kk-KZ"/>
        </w:rPr>
      </w:pPr>
      <w:r>
        <w:rPr>
          <w:rFonts w:ascii="Times New Roman" w:hAnsi="Times New Roman" w:cs="Times New Roman"/>
          <w:sz w:val="28"/>
          <w:szCs w:val="28"/>
          <w:lang w:val="kk-KZ"/>
        </w:rPr>
        <w:t>Сәуір айынан бастап</w:t>
      </w:r>
      <w:r w:rsidR="00F833A1">
        <w:rPr>
          <w:rFonts w:ascii="Times New Roman" w:hAnsi="Times New Roman" w:cs="Times New Roman"/>
          <w:sz w:val="28"/>
          <w:szCs w:val="28"/>
          <w:lang w:val="kk-KZ"/>
        </w:rPr>
        <w:t>, қабылдайтын оқушыларымен жете танысу шараларын өткізу;</w:t>
      </w:r>
    </w:p>
    <w:p w:rsidR="00F833A1" w:rsidRDefault="00F833A1" w:rsidP="0039081A">
      <w:pPr>
        <w:rPr>
          <w:rFonts w:ascii="Times New Roman" w:hAnsi="Times New Roman" w:cs="Times New Roman"/>
          <w:sz w:val="28"/>
          <w:szCs w:val="28"/>
          <w:lang w:val="kk-KZ"/>
        </w:rPr>
      </w:pPr>
      <w:r>
        <w:rPr>
          <w:rFonts w:ascii="Times New Roman" w:hAnsi="Times New Roman" w:cs="Times New Roman"/>
          <w:sz w:val="28"/>
          <w:szCs w:val="28"/>
          <w:lang w:val="kk-KZ"/>
        </w:rPr>
        <w:t>Бірлескен ата-аналар жиналысын өткізу;</w:t>
      </w:r>
    </w:p>
    <w:p w:rsidR="00F833A1" w:rsidRDefault="00F833A1" w:rsidP="0039081A">
      <w:pPr>
        <w:rPr>
          <w:rFonts w:ascii="Times New Roman" w:hAnsi="Times New Roman" w:cs="Times New Roman"/>
          <w:sz w:val="28"/>
          <w:szCs w:val="28"/>
          <w:lang w:val="kk-KZ"/>
        </w:rPr>
      </w:pPr>
      <w:r>
        <w:rPr>
          <w:rFonts w:ascii="Times New Roman" w:hAnsi="Times New Roman" w:cs="Times New Roman"/>
          <w:sz w:val="28"/>
          <w:szCs w:val="28"/>
          <w:lang w:val="kk-KZ"/>
        </w:rPr>
        <w:t>Оқушыларға сауалнама жүргізу;</w:t>
      </w:r>
    </w:p>
    <w:p w:rsidR="00F833A1" w:rsidRDefault="00F833A1" w:rsidP="0039081A">
      <w:pPr>
        <w:rPr>
          <w:rFonts w:ascii="Times New Roman" w:hAnsi="Times New Roman" w:cs="Times New Roman"/>
          <w:sz w:val="28"/>
          <w:szCs w:val="28"/>
          <w:lang w:val="kk-KZ"/>
        </w:rPr>
      </w:pPr>
      <w:r>
        <w:rPr>
          <w:rFonts w:ascii="Times New Roman" w:hAnsi="Times New Roman" w:cs="Times New Roman"/>
          <w:sz w:val="28"/>
          <w:szCs w:val="28"/>
          <w:lang w:val="kk-KZ"/>
        </w:rPr>
        <w:t>Оқушылардың қызығушылықтарын байқау «Сен ұнататын пән?», «Сен қызықпайтын сабақ?»</w:t>
      </w:r>
    </w:p>
    <w:p w:rsidR="00F833A1" w:rsidRDefault="00F833A1" w:rsidP="0039081A">
      <w:pPr>
        <w:rPr>
          <w:rFonts w:ascii="Times New Roman" w:hAnsi="Times New Roman" w:cs="Times New Roman"/>
          <w:sz w:val="28"/>
          <w:szCs w:val="28"/>
          <w:lang w:val="kk-KZ"/>
        </w:rPr>
      </w:pPr>
      <w:r>
        <w:rPr>
          <w:rFonts w:ascii="Times New Roman" w:hAnsi="Times New Roman" w:cs="Times New Roman"/>
          <w:sz w:val="28"/>
          <w:szCs w:val="28"/>
          <w:lang w:val="kk-KZ"/>
        </w:rPr>
        <w:t>Әр оқушының бос уақытында зерттеу жүргізу;</w:t>
      </w:r>
    </w:p>
    <w:p w:rsidR="00F833A1" w:rsidRDefault="00F833A1" w:rsidP="0039081A">
      <w:pPr>
        <w:rPr>
          <w:rFonts w:ascii="Times New Roman" w:hAnsi="Times New Roman" w:cs="Times New Roman"/>
          <w:sz w:val="28"/>
          <w:szCs w:val="28"/>
          <w:lang w:val="kk-KZ"/>
        </w:rPr>
      </w:pPr>
      <w:r>
        <w:rPr>
          <w:rFonts w:ascii="Times New Roman" w:hAnsi="Times New Roman" w:cs="Times New Roman"/>
          <w:sz w:val="28"/>
          <w:szCs w:val="28"/>
          <w:lang w:val="kk-KZ"/>
        </w:rPr>
        <w:t>Оқушыларды құжаттарымен, портфолиосын түгендеп, қабылдап алу;</w:t>
      </w:r>
    </w:p>
    <w:p w:rsidR="00F833A1" w:rsidRDefault="00F833A1" w:rsidP="0039081A">
      <w:pPr>
        <w:rPr>
          <w:rFonts w:ascii="Times New Roman" w:hAnsi="Times New Roman" w:cs="Times New Roman"/>
          <w:sz w:val="28"/>
          <w:szCs w:val="28"/>
          <w:lang w:val="kk-KZ"/>
        </w:rPr>
      </w:pPr>
      <w:r>
        <w:rPr>
          <w:rFonts w:ascii="Times New Roman" w:hAnsi="Times New Roman" w:cs="Times New Roman"/>
          <w:sz w:val="28"/>
          <w:szCs w:val="28"/>
          <w:lang w:val="kk-KZ"/>
        </w:rPr>
        <w:t>5-сыныпқа келгенде барлық жағынан қолдау көрсету, жетелеу, бағыттап-тәрбиелеу;</w:t>
      </w:r>
    </w:p>
    <w:p w:rsidR="00F833A1" w:rsidRDefault="00F833A1" w:rsidP="0039081A">
      <w:pPr>
        <w:rPr>
          <w:rFonts w:ascii="Times New Roman" w:hAnsi="Times New Roman" w:cs="Times New Roman"/>
          <w:sz w:val="28"/>
          <w:szCs w:val="28"/>
          <w:lang w:val="kk-KZ"/>
        </w:rPr>
      </w:pPr>
      <w:r>
        <w:rPr>
          <w:rFonts w:ascii="Times New Roman" w:hAnsi="Times New Roman" w:cs="Times New Roman"/>
          <w:sz w:val="28"/>
          <w:szCs w:val="28"/>
          <w:lang w:val="kk-KZ"/>
        </w:rPr>
        <w:t>5-сынып пән мұғалімдеріне:</w:t>
      </w:r>
    </w:p>
    <w:p w:rsidR="00F833A1" w:rsidRDefault="00F833A1" w:rsidP="0039081A">
      <w:pPr>
        <w:rPr>
          <w:rFonts w:ascii="Times New Roman" w:hAnsi="Times New Roman" w:cs="Times New Roman"/>
          <w:sz w:val="28"/>
          <w:szCs w:val="28"/>
          <w:lang w:val="kk-KZ"/>
        </w:rPr>
      </w:pPr>
      <w:r>
        <w:rPr>
          <w:rFonts w:ascii="Times New Roman" w:hAnsi="Times New Roman" w:cs="Times New Roman"/>
          <w:sz w:val="28"/>
          <w:szCs w:val="28"/>
          <w:lang w:val="kk-KZ"/>
        </w:rPr>
        <w:t>Болашақ оқушыларының сапалық деңгейі туралы мәлімет алу;</w:t>
      </w:r>
    </w:p>
    <w:p w:rsidR="00F833A1" w:rsidRDefault="00F833A1" w:rsidP="0039081A">
      <w:pPr>
        <w:rPr>
          <w:rFonts w:ascii="Times New Roman" w:hAnsi="Times New Roman" w:cs="Times New Roman"/>
          <w:sz w:val="28"/>
          <w:szCs w:val="28"/>
          <w:lang w:val="kk-KZ"/>
        </w:rPr>
      </w:pPr>
      <w:r>
        <w:rPr>
          <w:rFonts w:ascii="Times New Roman" w:hAnsi="Times New Roman" w:cs="Times New Roman"/>
          <w:sz w:val="28"/>
          <w:szCs w:val="28"/>
          <w:lang w:val="kk-KZ"/>
        </w:rPr>
        <w:t>Міндетті білім, білік, дағдыларының қалыптасуын байқау, зерттеу;</w:t>
      </w:r>
    </w:p>
    <w:p w:rsidR="00F833A1" w:rsidRDefault="00F833A1" w:rsidP="0039081A">
      <w:pPr>
        <w:rPr>
          <w:rFonts w:ascii="Times New Roman" w:hAnsi="Times New Roman" w:cs="Times New Roman"/>
          <w:sz w:val="28"/>
          <w:szCs w:val="28"/>
          <w:lang w:val="kk-KZ"/>
        </w:rPr>
      </w:pPr>
      <w:r>
        <w:rPr>
          <w:rFonts w:ascii="Times New Roman" w:hAnsi="Times New Roman" w:cs="Times New Roman"/>
          <w:sz w:val="28"/>
          <w:szCs w:val="28"/>
          <w:lang w:val="kk-KZ"/>
        </w:rPr>
        <w:t>Өз пәні бойынша тәуелсіз бақылау, тест,диктант жұмыстарын өткізу;</w:t>
      </w:r>
    </w:p>
    <w:p w:rsidR="00F833A1" w:rsidRDefault="001E401A" w:rsidP="0039081A">
      <w:pPr>
        <w:rPr>
          <w:rFonts w:ascii="Times New Roman" w:hAnsi="Times New Roman" w:cs="Times New Roman"/>
          <w:sz w:val="28"/>
          <w:szCs w:val="28"/>
          <w:lang w:val="kk-KZ"/>
        </w:rPr>
      </w:pPr>
      <w:r>
        <w:rPr>
          <w:rFonts w:ascii="Times New Roman" w:hAnsi="Times New Roman" w:cs="Times New Roman"/>
          <w:sz w:val="28"/>
          <w:szCs w:val="28"/>
          <w:lang w:val="kk-KZ"/>
        </w:rPr>
        <w:t>Нәтижесін салыстыру;</w:t>
      </w:r>
    </w:p>
    <w:p w:rsidR="001E401A" w:rsidRPr="0018208D" w:rsidRDefault="001E401A" w:rsidP="0039081A">
      <w:pPr>
        <w:rPr>
          <w:rFonts w:ascii="Times New Roman" w:hAnsi="Times New Roman" w:cs="Times New Roman"/>
          <w:sz w:val="28"/>
          <w:szCs w:val="28"/>
          <w:lang w:val="kk-KZ"/>
        </w:rPr>
      </w:pPr>
      <w:r>
        <w:rPr>
          <w:rFonts w:ascii="Times New Roman" w:hAnsi="Times New Roman" w:cs="Times New Roman"/>
          <w:sz w:val="28"/>
          <w:szCs w:val="28"/>
          <w:lang w:val="kk-KZ"/>
        </w:rPr>
        <w:t xml:space="preserve">  Қорыта келгенде «Білмейтін бала болмайды, білдіре алмайтын мұғалім болады», әр сабағымызда мақсатымызға жету бағытында жүйелі бірлесіп жұмыс істеу қажет.</w:t>
      </w:r>
    </w:p>
    <w:p w:rsidR="00046A65" w:rsidRDefault="00046A65" w:rsidP="0039081A">
      <w:pPr>
        <w:rPr>
          <w:rFonts w:ascii="Times New Roman" w:hAnsi="Times New Roman" w:cs="Times New Roman"/>
          <w:sz w:val="28"/>
          <w:szCs w:val="28"/>
          <w:lang w:val="kk-KZ"/>
        </w:rPr>
      </w:pPr>
    </w:p>
    <w:p w:rsidR="00DB2882" w:rsidRPr="00DB2882" w:rsidRDefault="00DB2882" w:rsidP="0039081A">
      <w:pPr>
        <w:rPr>
          <w:rFonts w:ascii="Times New Roman" w:hAnsi="Times New Roman" w:cs="Times New Roman"/>
          <w:sz w:val="28"/>
          <w:szCs w:val="28"/>
          <w:lang w:val="kk-KZ"/>
        </w:rPr>
      </w:pPr>
    </w:p>
    <w:p w:rsidR="00DB2882" w:rsidRPr="00DB2882" w:rsidRDefault="00DB2882" w:rsidP="0039081A">
      <w:pPr>
        <w:rPr>
          <w:rFonts w:ascii="Times New Roman" w:hAnsi="Times New Roman" w:cs="Times New Roman"/>
          <w:i/>
          <w:sz w:val="28"/>
          <w:szCs w:val="28"/>
          <w:lang w:val="kk-KZ"/>
        </w:rPr>
      </w:pPr>
    </w:p>
    <w:p w:rsidR="00DB2882" w:rsidRPr="0039081A" w:rsidRDefault="00DB2882" w:rsidP="0039081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6455D" w:rsidRDefault="0086455D" w:rsidP="00B3729F">
      <w:pPr>
        <w:rPr>
          <w:rFonts w:ascii="Times New Roman" w:hAnsi="Times New Roman" w:cs="Times New Roman"/>
          <w:sz w:val="28"/>
          <w:szCs w:val="28"/>
          <w:lang w:val="kk-KZ"/>
        </w:rPr>
      </w:pPr>
    </w:p>
    <w:p w:rsidR="000008FA" w:rsidRPr="00B3729F" w:rsidRDefault="000008FA" w:rsidP="00B3729F">
      <w:pPr>
        <w:rPr>
          <w:rFonts w:ascii="Times New Roman" w:hAnsi="Times New Roman" w:cs="Times New Roman"/>
          <w:sz w:val="28"/>
          <w:szCs w:val="28"/>
          <w:lang w:val="kk-KZ"/>
        </w:rPr>
      </w:pPr>
    </w:p>
    <w:sectPr w:rsidR="000008FA" w:rsidRPr="00B3729F" w:rsidSect="00860B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311C"/>
    <w:rsid w:val="000008FA"/>
    <w:rsid w:val="00006375"/>
    <w:rsid w:val="00011309"/>
    <w:rsid w:val="00013473"/>
    <w:rsid w:val="00021DB5"/>
    <w:rsid w:val="00046A65"/>
    <w:rsid w:val="00054616"/>
    <w:rsid w:val="0006003B"/>
    <w:rsid w:val="00073F7D"/>
    <w:rsid w:val="00076E5C"/>
    <w:rsid w:val="00094151"/>
    <w:rsid w:val="000B10F9"/>
    <w:rsid w:val="000B3501"/>
    <w:rsid w:val="000C280F"/>
    <w:rsid w:val="000D728F"/>
    <w:rsid w:val="000D7703"/>
    <w:rsid w:val="000F2E8B"/>
    <w:rsid w:val="00104CF4"/>
    <w:rsid w:val="00104F81"/>
    <w:rsid w:val="00115F1F"/>
    <w:rsid w:val="0012246A"/>
    <w:rsid w:val="0012345E"/>
    <w:rsid w:val="00135918"/>
    <w:rsid w:val="00155169"/>
    <w:rsid w:val="0015658A"/>
    <w:rsid w:val="00156724"/>
    <w:rsid w:val="001719F6"/>
    <w:rsid w:val="001734B8"/>
    <w:rsid w:val="00174A98"/>
    <w:rsid w:val="00175BB0"/>
    <w:rsid w:val="0018208D"/>
    <w:rsid w:val="00184364"/>
    <w:rsid w:val="0018602E"/>
    <w:rsid w:val="00194C10"/>
    <w:rsid w:val="00194FC7"/>
    <w:rsid w:val="001A1528"/>
    <w:rsid w:val="001A7855"/>
    <w:rsid w:val="001C49CC"/>
    <w:rsid w:val="001E401A"/>
    <w:rsid w:val="001F1ECC"/>
    <w:rsid w:val="001F5515"/>
    <w:rsid w:val="00221817"/>
    <w:rsid w:val="00242218"/>
    <w:rsid w:val="00253E5A"/>
    <w:rsid w:val="002564A8"/>
    <w:rsid w:val="00294940"/>
    <w:rsid w:val="002A0D82"/>
    <w:rsid w:val="002B4919"/>
    <w:rsid w:val="00346BD3"/>
    <w:rsid w:val="00355437"/>
    <w:rsid w:val="00357E40"/>
    <w:rsid w:val="00372A53"/>
    <w:rsid w:val="0039081A"/>
    <w:rsid w:val="003A2E32"/>
    <w:rsid w:val="003B2006"/>
    <w:rsid w:val="003B6EAE"/>
    <w:rsid w:val="003C700A"/>
    <w:rsid w:val="003E29B1"/>
    <w:rsid w:val="003E5DEC"/>
    <w:rsid w:val="00423B83"/>
    <w:rsid w:val="0043555A"/>
    <w:rsid w:val="0043726F"/>
    <w:rsid w:val="00441FD4"/>
    <w:rsid w:val="004D0796"/>
    <w:rsid w:val="004D2E7E"/>
    <w:rsid w:val="004D6C41"/>
    <w:rsid w:val="004E4B20"/>
    <w:rsid w:val="004E57E4"/>
    <w:rsid w:val="004F1618"/>
    <w:rsid w:val="00511E1A"/>
    <w:rsid w:val="005172F4"/>
    <w:rsid w:val="00517F2B"/>
    <w:rsid w:val="00522ED6"/>
    <w:rsid w:val="005256F2"/>
    <w:rsid w:val="0053657E"/>
    <w:rsid w:val="0055354B"/>
    <w:rsid w:val="0056252E"/>
    <w:rsid w:val="005734DD"/>
    <w:rsid w:val="00574576"/>
    <w:rsid w:val="00590949"/>
    <w:rsid w:val="005A0A2C"/>
    <w:rsid w:val="005A5A93"/>
    <w:rsid w:val="005B5BE7"/>
    <w:rsid w:val="005D3FC9"/>
    <w:rsid w:val="005D5021"/>
    <w:rsid w:val="005E57C6"/>
    <w:rsid w:val="005E596A"/>
    <w:rsid w:val="005E6723"/>
    <w:rsid w:val="005F56CE"/>
    <w:rsid w:val="006130DF"/>
    <w:rsid w:val="00616A9C"/>
    <w:rsid w:val="00616E6E"/>
    <w:rsid w:val="006201BD"/>
    <w:rsid w:val="006264B9"/>
    <w:rsid w:val="006309E9"/>
    <w:rsid w:val="00632A2D"/>
    <w:rsid w:val="0064767D"/>
    <w:rsid w:val="00647C30"/>
    <w:rsid w:val="00664EDA"/>
    <w:rsid w:val="0066777B"/>
    <w:rsid w:val="00672ABE"/>
    <w:rsid w:val="00677C0E"/>
    <w:rsid w:val="00684322"/>
    <w:rsid w:val="00693D31"/>
    <w:rsid w:val="006A3469"/>
    <w:rsid w:val="006A454B"/>
    <w:rsid w:val="006B1DF4"/>
    <w:rsid w:val="006C45CA"/>
    <w:rsid w:val="006D38B5"/>
    <w:rsid w:val="006E2237"/>
    <w:rsid w:val="006E37B9"/>
    <w:rsid w:val="00713849"/>
    <w:rsid w:val="0072120F"/>
    <w:rsid w:val="007324B1"/>
    <w:rsid w:val="007337BD"/>
    <w:rsid w:val="00742620"/>
    <w:rsid w:val="00745FE9"/>
    <w:rsid w:val="0075382A"/>
    <w:rsid w:val="007546DB"/>
    <w:rsid w:val="00783057"/>
    <w:rsid w:val="0079022D"/>
    <w:rsid w:val="00794A5E"/>
    <w:rsid w:val="007B44CA"/>
    <w:rsid w:val="007C5758"/>
    <w:rsid w:val="007C6303"/>
    <w:rsid w:val="007C7976"/>
    <w:rsid w:val="0080719C"/>
    <w:rsid w:val="00820BC2"/>
    <w:rsid w:val="0082297F"/>
    <w:rsid w:val="00822E6F"/>
    <w:rsid w:val="008348B7"/>
    <w:rsid w:val="00834EDA"/>
    <w:rsid w:val="0084575F"/>
    <w:rsid w:val="00852780"/>
    <w:rsid w:val="00854001"/>
    <w:rsid w:val="0085617D"/>
    <w:rsid w:val="0085712A"/>
    <w:rsid w:val="00860BAB"/>
    <w:rsid w:val="0086455D"/>
    <w:rsid w:val="008709F9"/>
    <w:rsid w:val="008717D6"/>
    <w:rsid w:val="008943C6"/>
    <w:rsid w:val="008A6A0C"/>
    <w:rsid w:val="008B29EE"/>
    <w:rsid w:val="008B38AE"/>
    <w:rsid w:val="008E50BE"/>
    <w:rsid w:val="008F4972"/>
    <w:rsid w:val="008F625A"/>
    <w:rsid w:val="00900D4E"/>
    <w:rsid w:val="00916592"/>
    <w:rsid w:val="00922DBA"/>
    <w:rsid w:val="00926998"/>
    <w:rsid w:val="00933B8B"/>
    <w:rsid w:val="00946293"/>
    <w:rsid w:val="0095602A"/>
    <w:rsid w:val="00962E46"/>
    <w:rsid w:val="0096409E"/>
    <w:rsid w:val="00970550"/>
    <w:rsid w:val="009744E3"/>
    <w:rsid w:val="00976605"/>
    <w:rsid w:val="009836C2"/>
    <w:rsid w:val="009858D8"/>
    <w:rsid w:val="009A57B7"/>
    <w:rsid w:val="009B6C65"/>
    <w:rsid w:val="009D5FF6"/>
    <w:rsid w:val="009E0BB7"/>
    <w:rsid w:val="009E37F0"/>
    <w:rsid w:val="009F2824"/>
    <w:rsid w:val="00A4660D"/>
    <w:rsid w:val="00A60CA4"/>
    <w:rsid w:val="00A70E95"/>
    <w:rsid w:val="00A81939"/>
    <w:rsid w:val="00A82519"/>
    <w:rsid w:val="00A90F0C"/>
    <w:rsid w:val="00A974A9"/>
    <w:rsid w:val="00A97BF7"/>
    <w:rsid w:val="00AB73C9"/>
    <w:rsid w:val="00AC6380"/>
    <w:rsid w:val="00AD0A93"/>
    <w:rsid w:val="00AD543A"/>
    <w:rsid w:val="00AD74BA"/>
    <w:rsid w:val="00AE10BA"/>
    <w:rsid w:val="00AE637C"/>
    <w:rsid w:val="00B102A2"/>
    <w:rsid w:val="00B121FF"/>
    <w:rsid w:val="00B1485A"/>
    <w:rsid w:val="00B20FA6"/>
    <w:rsid w:val="00B21EF4"/>
    <w:rsid w:val="00B3729F"/>
    <w:rsid w:val="00B45BF4"/>
    <w:rsid w:val="00B53459"/>
    <w:rsid w:val="00B60FB5"/>
    <w:rsid w:val="00B81447"/>
    <w:rsid w:val="00B9281B"/>
    <w:rsid w:val="00BA66C8"/>
    <w:rsid w:val="00BB3665"/>
    <w:rsid w:val="00BC2F00"/>
    <w:rsid w:val="00BD577C"/>
    <w:rsid w:val="00BE7C31"/>
    <w:rsid w:val="00BF47E3"/>
    <w:rsid w:val="00C0335E"/>
    <w:rsid w:val="00C202B7"/>
    <w:rsid w:val="00C25DDF"/>
    <w:rsid w:val="00C2781B"/>
    <w:rsid w:val="00C4086A"/>
    <w:rsid w:val="00C45EF4"/>
    <w:rsid w:val="00C46E3A"/>
    <w:rsid w:val="00C61088"/>
    <w:rsid w:val="00C755D7"/>
    <w:rsid w:val="00C8044F"/>
    <w:rsid w:val="00C91CD7"/>
    <w:rsid w:val="00C92859"/>
    <w:rsid w:val="00CA0596"/>
    <w:rsid w:val="00CA1868"/>
    <w:rsid w:val="00CA1B54"/>
    <w:rsid w:val="00CA689F"/>
    <w:rsid w:val="00CA6F00"/>
    <w:rsid w:val="00CB3417"/>
    <w:rsid w:val="00CB426E"/>
    <w:rsid w:val="00CC6EF0"/>
    <w:rsid w:val="00CD1743"/>
    <w:rsid w:val="00CD5D4C"/>
    <w:rsid w:val="00CE4291"/>
    <w:rsid w:val="00D02E2B"/>
    <w:rsid w:val="00D17055"/>
    <w:rsid w:val="00D42D49"/>
    <w:rsid w:val="00D528AB"/>
    <w:rsid w:val="00D84813"/>
    <w:rsid w:val="00D956CA"/>
    <w:rsid w:val="00DA2E47"/>
    <w:rsid w:val="00DA5D06"/>
    <w:rsid w:val="00DB1C7C"/>
    <w:rsid w:val="00DB2882"/>
    <w:rsid w:val="00DB4A5D"/>
    <w:rsid w:val="00DD1A63"/>
    <w:rsid w:val="00DD5044"/>
    <w:rsid w:val="00DE0005"/>
    <w:rsid w:val="00DF4378"/>
    <w:rsid w:val="00E1311C"/>
    <w:rsid w:val="00E23F19"/>
    <w:rsid w:val="00E273B6"/>
    <w:rsid w:val="00E30CD1"/>
    <w:rsid w:val="00E418D1"/>
    <w:rsid w:val="00E41934"/>
    <w:rsid w:val="00E42343"/>
    <w:rsid w:val="00E4497C"/>
    <w:rsid w:val="00E54555"/>
    <w:rsid w:val="00E550A5"/>
    <w:rsid w:val="00E77C0A"/>
    <w:rsid w:val="00E84E3C"/>
    <w:rsid w:val="00E9349E"/>
    <w:rsid w:val="00EA2CA7"/>
    <w:rsid w:val="00EB13D6"/>
    <w:rsid w:val="00ED278C"/>
    <w:rsid w:val="00ED3184"/>
    <w:rsid w:val="00ED41F1"/>
    <w:rsid w:val="00ED65C8"/>
    <w:rsid w:val="00EE3059"/>
    <w:rsid w:val="00EE3724"/>
    <w:rsid w:val="00EE45BA"/>
    <w:rsid w:val="00EF25E8"/>
    <w:rsid w:val="00F009FC"/>
    <w:rsid w:val="00F029BF"/>
    <w:rsid w:val="00F155F4"/>
    <w:rsid w:val="00F34686"/>
    <w:rsid w:val="00F44892"/>
    <w:rsid w:val="00F70DBA"/>
    <w:rsid w:val="00F833A1"/>
    <w:rsid w:val="00F86388"/>
    <w:rsid w:val="00F873FC"/>
    <w:rsid w:val="00FA0F79"/>
    <w:rsid w:val="00FB23BC"/>
    <w:rsid w:val="00FB2892"/>
    <w:rsid w:val="00FB4962"/>
    <w:rsid w:val="00FB5367"/>
    <w:rsid w:val="00FB7C29"/>
    <w:rsid w:val="00FC08E6"/>
    <w:rsid w:val="00FC44F8"/>
    <w:rsid w:val="00FE5AFB"/>
    <w:rsid w:val="00FF0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B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4</Pages>
  <Words>714</Words>
  <Characters>4074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Зам.директора по ВР</cp:lastModifiedBy>
  <cp:revision>12</cp:revision>
  <dcterms:created xsi:type="dcterms:W3CDTF">2023-10-12T04:31:00Z</dcterms:created>
  <dcterms:modified xsi:type="dcterms:W3CDTF">2025-02-26T04:42:00Z</dcterms:modified>
</cp:coreProperties>
</file>