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AE" w:rsidRDefault="00410166" w:rsidP="00410166">
      <w:pPr>
        <w:tabs>
          <w:tab w:val="left" w:pos="1134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Сабақтың тақырыбы: Заттар </w:t>
      </w:r>
      <w:bookmarkStart w:id="0" w:name="_GoBack"/>
      <w:bookmarkEnd w:id="0"/>
      <w:r w:rsidR="002F12AE" w:rsidRPr="002B31A1">
        <w:rPr>
          <w:rFonts w:ascii="Times New Roman" w:eastAsia="Times New Roman" w:hAnsi="Times New Roman" w:cs="Times New Roman"/>
          <w:b/>
          <w:sz w:val="24"/>
          <w:szCs w:val="24"/>
        </w:rPr>
        <w:t>тасымалдануының симпласттық, апопласттық, вакуолярлық жолдары және олардың маңызы</w:t>
      </w:r>
    </w:p>
    <w:p w:rsidR="00410166" w:rsidRDefault="00410166" w:rsidP="00410166">
      <w:pPr>
        <w:tabs>
          <w:tab w:val="left" w:pos="1134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0166" w:rsidRDefault="00410166" w:rsidP="00410166">
      <w:pPr>
        <w:tabs>
          <w:tab w:val="left" w:pos="1134"/>
        </w:tabs>
        <w:spacing w:after="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Тұрғанбай Әсел Оразбекқызы</w:t>
      </w:r>
    </w:p>
    <w:p w:rsidR="00410166" w:rsidRPr="00410166" w:rsidRDefault="00410166" w:rsidP="00410166">
      <w:pPr>
        <w:tabs>
          <w:tab w:val="left" w:pos="1134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166">
        <w:rPr>
          <w:rFonts w:ascii="Times New Roman" w:eastAsia="Times New Roman" w:hAnsi="Times New Roman" w:cs="Times New Roman"/>
          <w:sz w:val="24"/>
          <w:szCs w:val="24"/>
        </w:rPr>
        <w:t>Павлодар облысы білім беру басқармасының «Жас Дарын» мамандандырылған мектеп-лицейі</w:t>
      </w:r>
    </w:p>
    <w:tbl>
      <w:tblPr>
        <w:tblW w:w="10609" w:type="dxa"/>
        <w:tblInd w:w="-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3"/>
        <w:gridCol w:w="7396"/>
      </w:tblGrid>
      <w:tr w:rsidR="002F12AE" w:rsidRPr="002B31A1" w:rsidTr="00AC7026">
        <w:trPr>
          <w:trHeight w:val="228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B62D4D">
            <w:pPr>
              <w:tabs>
                <w:tab w:val="left" w:pos="1134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Бөлім: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B62D4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Заттардың тасымалдануы</w:t>
            </w:r>
          </w:p>
        </w:tc>
      </w:tr>
      <w:tr w:rsidR="002F12AE" w:rsidRPr="002B31A1" w:rsidTr="00AC7026">
        <w:trPr>
          <w:trHeight w:val="286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B62D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Педагогтің аты-жөні: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B62D4D" w:rsidP="00B62D4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Тұрғанбай Әсел Оразбекқызы</w:t>
            </w:r>
          </w:p>
        </w:tc>
      </w:tr>
      <w:tr w:rsidR="002F12AE" w:rsidRPr="002B31A1" w:rsidTr="00AC7026">
        <w:trPr>
          <w:trHeight w:val="286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B62D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Күні:</w:t>
            </w:r>
            <w:r w:rsidR="00B62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B62D4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2AE" w:rsidRPr="002B31A1" w:rsidTr="00AC7026">
        <w:trPr>
          <w:trHeight w:val="30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AC7026" w:rsidP="00B62D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Сыныбы: 11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B62D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Қатысушылар саны:                   Қатыспағандар саны:</w:t>
            </w:r>
          </w:p>
        </w:tc>
      </w:tr>
      <w:tr w:rsidR="002F12AE" w:rsidRPr="002B31A1" w:rsidTr="00AC7026">
        <w:trPr>
          <w:trHeight w:val="874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B62D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тақырыбы: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410166" w:rsidP="00B62D4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Заттар </w:t>
            </w:r>
            <w:r w:rsidR="002F12AE"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тасымалдан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уының симпласттық, апопласттық, </w:t>
            </w:r>
            <w:r w:rsidR="002F12AE"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вакуолярлық жолдары және олардың маңызы</w:t>
            </w:r>
          </w:p>
        </w:tc>
      </w:tr>
      <w:tr w:rsidR="002F12AE" w:rsidRPr="002B31A1" w:rsidTr="00AC7026">
        <w:trPr>
          <w:trHeight w:val="588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B62D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Оқу бағдарламасына сәйкес оқу мақсаты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E50261" w:rsidP="00B62D4D">
            <w:pPr>
              <w:pStyle w:val="a5"/>
              <w:numPr>
                <w:ilvl w:val="0"/>
                <w:numId w:val="1"/>
              </w:numPr>
              <w:tabs>
                <w:tab w:val="left" w:pos="1134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заттардың симпласты, апопласты, вакуольді тасымалдау жолдарының маңызын түсіндіру.</w:t>
            </w:r>
          </w:p>
        </w:tc>
      </w:tr>
      <w:tr w:rsidR="002F12AE" w:rsidRPr="002B31A1" w:rsidTr="00AC7026">
        <w:trPr>
          <w:trHeight w:val="603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B62D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мақсаты: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B62D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 алушылар заттардың тасымалдануы және олардың маңызымен танысады.</w:t>
            </w:r>
          </w:p>
        </w:tc>
      </w:tr>
    </w:tbl>
    <w:p w:rsidR="002F12AE" w:rsidRPr="002B31A1" w:rsidRDefault="002F12AE" w:rsidP="002F12AE">
      <w:pPr>
        <w:spacing w:after="160"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1A1">
        <w:rPr>
          <w:rFonts w:ascii="Times New Roman" w:eastAsia="Times New Roman" w:hAnsi="Times New Roman" w:cs="Times New Roman"/>
          <w:b/>
          <w:sz w:val="24"/>
          <w:szCs w:val="24"/>
        </w:rPr>
        <w:t>Сабақтың барысы:</w:t>
      </w:r>
    </w:p>
    <w:tbl>
      <w:tblPr>
        <w:tblW w:w="10669" w:type="dxa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"/>
        <w:gridCol w:w="3229"/>
        <w:gridCol w:w="1257"/>
        <w:gridCol w:w="1028"/>
        <w:gridCol w:w="1816"/>
        <w:gridCol w:w="1264"/>
        <w:gridCol w:w="1068"/>
      </w:tblGrid>
      <w:tr w:rsidR="002F12AE" w:rsidRPr="002B31A1" w:rsidTr="00AC7026">
        <w:trPr>
          <w:trHeight w:val="98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E8006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 кезеңі/Уақыты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E8006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Педагогтің іс-әрекеті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E8006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Оқушының іс-әрекеті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E8006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E8006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Ресурстар</w:t>
            </w:r>
          </w:p>
        </w:tc>
      </w:tr>
      <w:tr w:rsidR="002F12AE" w:rsidRPr="002B31A1" w:rsidTr="00AC7026">
        <w:trPr>
          <w:trHeight w:val="212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Default="002F12AE" w:rsidP="00B6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басы</w:t>
            </w:r>
          </w:p>
          <w:p w:rsidR="00B62D4D" w:rsidRPr="002B31A1" w:rsidRDefault="00B62D4D" w:rsidP="00B6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Default="002F12AE" w:rsidP="00E80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(Ұ).Ұйымдастыру кезеңі:</w:t>
            </w:r>
          </w:p>
          <w:p w:rsidR="00B62D4D" w:rsidRPr="00B62D4D" w:rsidRDefault="00B62D4D" w:rsidP="00E8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4D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Оқушылармен сәлемдесу, түгендеу. Психологиялық жағымды ахуал туғызу</w:t>
            </w:r>
          </w:p>
          <w:p w:rsidR="00AC7026" w:rsidRDefault="00AC7026" w:rsidP="00E8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12AE" w:rsidRPr="002B31A1" w:rsidRDefault="00B62D4D" w:rsidP="00E8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4D">
              <w:rPr>
                <w:rFonts w:ascii="Times New Roman" w:eastAsia="Times New Roman" w:hAnsi="Times New Roman" w:cs="Times New Roman"/>
                <w:sz w:val="24"/>
                <w:szCs w:val="24"/>
              </w:rPr>
              <w:t>«Оқуға құштар мектеп» жобасы бойынша 5-мин кітап оқу</w:t>
            </w:r>
          </w:p>
          <w:p w:rsidR="00AC7026" w:rsidRDefault="00AC7026" w:rsidP="00A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7026" w:rsidRDefault="008D2520" w:rsidP="00AC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Сергіту сәті</w:t>
            </w:r>
          </w:p>
          <w:p w:rsidR="00AC7026" w:rsidRDefault="00AC7026" w:rsidP="00AC70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7026" w:rsidRDefault="00AC7026" w:rsidP="00AC7026">
            <w:pPr>
              <w:tabs>
                <w:tab w:val="left" w:pos="13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7026" w:rsidRPr="00AC7026" w:rsidRDefault="00AC7026" w:rsidP="00AC7026">
            <w:pPr>
              <w:tabs>
                <w:tab w:val="left" w:pos="13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026">
              <w:rPr>
                <w:rFonts w:ascii="Times New Roman" w:eastAsia="Times New Roman" w:hAnsi="Times New Roman" w:cs="Times New Roman"/>
                <w:sz w:val="24"/>
                <w:szCs w:val="24"/>
              </w:rPr>
              <w:t>«flippity» қос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ымшасы арқылы 3-топқа бөлу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AC7026" w:rsidP="00B62D4D">
            <w:pPr>
              <w:tabs>
                <w:tab w:val="left" w:pos="71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Амандасады. </w:t>
            </w:r>
            <w:r w:rsidR="00B62D4D" w:rsidRPr="00B62D4D">
              <w:rPr>
                <w:rFonts w:ascii="Times New Roman" w:eastAsia="Times New Roman" w:hAnsi="Times New Roman" w:cs="Times New Roman"/>
                <w:sz w:val="24"/>
                <w:szCs w:val="24"/>
              </w:rPr>
              <w:t>Жинақталады. Оқулықтарын дайындайды.</w:t>
            </w:r>
          </w:p>
          <w:p w:rsidR="008D2520" w:rsidRPr="002B31A1" w:rsidRDefault="00B62D4D" w:rsidP="00B62D4D">
            <w:pPr>
              <w:tabs>
                <w:tab w:val="left" w:pos="71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«Оқуға құштар мектеп» жобасы бойынша 5-мин кітап оқиды </w:t>
            </w:r>
          </w:p>
          <w:p w:rsidR="008D2520" w:rsidRDefault="008D2520" w:rsidP="00E8006F">
            <w:pPr>
              <w:tabs>
                <w:tab w:val="left" w:pos="71"/>
                <w:tab w:val="left" w:pos="4500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ДК экранда көрсетілген қимылдарды қайталайды.</w:t>
            </w:r>
          </w:p>
          <w:p w:rsidR="00AC7026" w:rsidRPr="00AC7026" w:rsidRDefault="00AC7026" w:rsidP="00AC7026">
            <w:pPr>
              <w:tabs>
                <w:tab w:val="left" w:pos="71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026">
              <w:rPr>
                <w:rFonts w:ascii="Times New Roman" w:eastAsia="Times New Roman" w:hAnsi="Times New Roman" w:cs="Times New Roman"/>
                <w:sz w:val="24"/>
                <w:szCs w:val="24"/>
              </w:rPr>
              <w:t>«flippity» қосымшасы арқылы 3-топқа бөлінеді.</w:t>
            </w:r>
          </w:p>
          <w:p w:rsidR="00AC7026" w:rsidRPr="00AC7026" w:rsidRDefault="00AC7026" w:rsidP="00AC7026">
            <w:pPr>
              <w:tabs>
                <w:tab w:val="left" w:pos="71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топ - Апопластық жол </w:t>
            </w:r>
          </w:p>
          <w:p w:rsidR="00AC7026" w:rsidRPr="00AC7026" w:rsidRDefault="00AC7026" w:rsidP="00AC7026">
            <w:pPr>
              <w:tabs>
                <w:tab w:val="left" w:pos="71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топ – симпластық жол </w:t>
            </w:r>
          </w:p>
          <w:p w:rsidR="00AC7026" w:rsidRPr="002B31A1" w:rsidRDefault="00AC7026" w:rsidP="00AC7026">
            <w:pPr>
              <w:tabs>
                <w:tab w:val="left" w:pos="71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026">
              <w:rPr>
                <w:rFonts w:ascii="Times New Roman" w:eastAsia="Times New Roman" w:hAnsi="Times New Roman" w:cs="Times New Roman"/>
                <w:sz w:val="24"/>
                <w:szCs w:val="24"/>
              </w:rPr>
              <w:t>3 топ – Вакуольдік жол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4D" w:rsidRPr="00AC7026" w:rsidRDefault="00B62D4D" w:rsidP="00B62D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14B7">
              <w:rPr>
                <w:rFonts w:ascii="Times New Roman" w:eastAsia="Times New Roman" w:hAnsi="Times New Roman" w:cs="Times New Roman"/>
              </w:rPr>
              <w:t xml:space="preserve">Ынталандыру сөздерін қолдану </w:t>
            </w:r>
            <w:r w:rsidRPr="00AC7026">
              <w:rPr>
                <w:rFonts w:ascii="Times New Roman" w:eastAsia="Times New Roman" w:hAnsi="Times New Roman" w:cs="Times New Roman"/>
              </w:rPr>
              <w:t>«жарайсың»</w:t>
            </w:r>
          </w:p>
          <w:p w:rsidR="002F12AE" w:rsidRPr="002B31A1" w:rsidRDefault="002F12AE" w:rsidP="00E8006F">
            <w:pPr>
              <w:tabs>
                <w:tab w:val="left" w:pos="-98"/>
                <w:tab w:val="left" w:pos="4500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26" w:rsidRPr="00AC7026" w:rsidRDefault="002F12AE" w:rsidP="00AC702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ДК экраны</w:t>
            </w:r>
            <w:r w:rsidR="00AC7026" w:rsidRPr="00AC7026">
              <w:rPr>
                <w:rFonts w:ascii="Times New Roman" w:eastAsia="Times New Roman" w:hAnsi="Times New Roman" w:cs="Times New Roman"/>
                <w:sz w:val="24"/>
                <w:szCs w:val="24"/>
              </w:rPr>
              <w:t>«flippity»</w:t>
            </w:r>
            <w:r w:rsidR="00AC7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қосымшасы арқылы топқа бөлу</w:t>
            </w:r>
          </w:p>
        </w:tc>
      </w:tr>
      <w:tr w:rsidR="002F12AE" w:rsidRPr="002B31A1" w:rsidTr="00AC7026">
        <w:trPr>
          <w:trHeight w:val="145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3A0636">
            <w:pPr>
              <w:tabs>
                <w:tab w:val="left" w:pos="-98"/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Жаңа сабаққа кіріспе</w:t>
            </w:r>
          </w:p>
          <w:p w:rsidR="002F12AE" w:rsidRPr="002B31A1" w:rsidRDefault="002F12AE" w:rsidP="003A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3A0636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(Ұ) «Миға шабуыл» </w:t>
            </w: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</w:p>
          <w:p w:rsidR="002F12AE" w:rsidRPr="002B31A1" w:rsidRDefault="002F12AE" w:rsidP="003A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Өзгенің пікірін толықтырады.</w:t>
            </w:r>
          </w:p>
          <w:p w:rsidR="002F12AE" w:rsidRPr="002B31A1" w:rsidRDefault="002F12AE" w:rsidP="003A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20" w:rsidRPr="002B31A1" w:rsidRDefault="008D2520" w:rsidP="003A06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Транспирация дегеніміз не?</w:t>
            </w:r>
          </w:p>
          <w:p w:rsidR="008D2520" w:rsidRPr="002B31A1" w:rsidRDefault="008D2520" w:rsidP="003A06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Өсімдіктің қандай мүшелері транспирацияға қатысады? </w:t>
            </w:r>
          </w:p>
          <w:p w:rsidR="002F12AE" w:rsidRPr="002B31A1" w:rsidRDefault="008D2520" w:rsidP="003A063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Өсімдіктер үшін транспирацияның маңызы қандай?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B62D4D" w:rsidP="003A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D4D"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 сөздерін қолдану «жарайсың»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Default="003A0636" w:rsidP="003A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Интер-белсенді тақта</w:t>
            </w:r>
          </w:p>
          <w:p w:rsidR="003A0636" w:rsidRPr="003A0636" w:rsidRDefault="003A0636" w:rsidP="003A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</w:t>
            </w:r>
          </w:p>
        </w:tc>
      </w:tr>
      <w:tr w:rsidR="002F12AE" w:rsidRPr="002B31A1" w:rsidTr="00AC7026">
        <w:trPr>
          <w:trHeight w:val="145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E8006F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Сабақтың ортасы</w:t>
            </w:r>
          </w:p>
          <w:p w:rsidR="002F12AE" w:rsidRPr="002B31A1" w:rsidRDefault="002F12AE" w:rsidP="00E8006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Мағынаны ашу.</w:t>
            </w:r>
          </w:p>
          <w:p w:rsidR="002F12AE" w:rsidRPr="002B31A1" w:rsidRDefault="002F12AE" w:rsidP="00E8006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6F" w:rsidRPr="002B31A1" w:rsidRDefault="00E8006F" w:rsidP="00E80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Жаңа тақырыпты слайд арқылы түсіндіру.</w:t>
            </w:r>
          </w:p>
          <w:p w:rsidR="00E8006F" w:rsidRPr="002B31A1" w:rsidRDefault="00E8006F" w:rsidP="00E80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Оқушыларға өсімдіктегі су  тасымалдану жолдары туралы бейне – баян көрсетіледі. </w:t>
            </w:r>
          </w:p>
          <w:p w:rsidR="00E8006F" w:rsidRPr="002B31A1" w:rsidRDefault="00E8006F" w:rsidP="00E80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 – баян көріп болғаннан кейін оқушыларға бірнеше сұрақтар қойылады. Мысалға, Судың жасуша қабықшасы арқылы тасымалдануы қандай жол деп аталады екен?</w:t>
            </w:r>
          </w:p>
          <w:p w:rsidR="00E8006F" w:rsidRPr="002B31A1" w:rsidRDefault="00E8006F" w:rsidP="00E80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Апопласттық және симпласттық жолдардың айырмашылығы қандай?</w:t>
            </w:r>
          </w:p>
          <w:p w:rsidR="002F12AE" w:rsidRPr="002B31A1" w:rsidRDefault="00E8006F" w:rsidP="00E80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Неге апопластық жолдың  суды тасымалдауы басқа жолдарға қарағанда жылдам болып келеді? </w:t>
            </w:r>
            <w:r w:rsidR="002F12AE"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Оқулықтағы жаңа сабақтың мәтінін оқуға тапсырма береді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E80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Оқулықты оқып танысып шығады.</w:t>
            </w:r>
            <w:r w:rsidRPr="002B31A1">
              <w:rPr>
                <w:sz w:val="24"/>
                <w:szCs w:val="24"/>
              </w:rPr>
              <w:t xml:space="preserve"> </w:t>
            </w: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Тірек сөздермен танысып, өз дәптерлеріне жазып алады.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E80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E80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Тақырып бойынша интернет көздерін пайдаланып </w:t>
            </w:r>
            <w:r w:rsidR="00E8006F"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бейне-баян</w:t>
            </w: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көреді.</w:t>
            </w:r>
          </w:p>
        </w:tc>
      </w:tr>
      <w:tr w:rsidR="002F12AE" w:rsidRPr="002B31A1" w:rsidTr="00AC7026">
        <w:trPr>
          <w:trHeight w:val="1705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Default="003A0636" w:rsidP="00BC6B4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Топтық жұмыс</w:t>
            </w:r>
          </w:p>
          <w:p w:rsidR="003A0636" w:rsidRDefault="003A0636" w:rsidP="00BC6B4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636" w:rsidRDefault="003A0636" w:rsidP="00BC6B4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636" w:rsidRDefault="003A0636" w:rsidP="00BC6B4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636" w:rsidRDefault="003A0636" w:rsidP="00BC6B4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636" w:rsidRDefault="003A0636" w:rsidP="00BC6B4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636" w:rsidRDefault="003A0636" w:rsidP="00BC6B4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636" w:rsidRDefault="003A0636" w:rsidP="00BC6B4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636" w:rsidRDefault="003A0636" w:rsidP="00BC6B4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636" w:rsidRDefault="003A0636" w:rsidP="00BC6B4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Жұптық жұмыс</w:t>
            </w:r>
          </w:p>
          <w:p w:rsidR="003A0636" w:rsidRDefault="003A0636" w:rsidP="00BC6B4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636" w:rsidRDefault="003A0636" w:rsidP="00BC6B4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636" w:rsidRDefault="003A0636" w:rsidP="00BC6B4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636" w:rsidRDefault="003A0636" w:rsidP="00BC6B4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636" w:rsidRDefault="003A0636" w:rsidP="00BC6B4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636" w:rsidRDefault="003A0636" w:rsidP="003A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636" w:rsidRPr="002B31A1" w:rsidRDefault="003A0636" w:rsidP="00BC6B4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 жұмыс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6F" w:rsidRPr="002B31A1" w:rsidRDefault="00E8006F" w:rsidP="00E80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Оқушыларға 3 жол туралы ақпаратты тарата   отырып, топтық жұмыс ұйымдастырылатын болады. </w:t>
            </w:r>
          </w:p>
          <w:p w:rsidR="00E8006F" w:rsidRPr="002B31A1" w:rsidRDefault="00E8006F" w:rsidP="00E80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Бейне – баянды талқылап болғаннан кейін </w:t>
            </w:r>
            <w:r w:rsidR="003A0636">
              <w:rPr>
                <w:rFonts w:ascii="Times New Roman" w:eastAsia="Times New Roman" w:hAnsi="Times New Roman" w:cs="Times New Roman"/>
                <w:sz w:val="24"/>
                <w:szCs w:val="24"/>
              </w:rPr>
              <w:t>3 топқа тапсырма береміз.</w:t>
            </w: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 топта өзіне қажетті ақпарат болады. Оқушылардың оқылымын және жазылым, айтылым дағдыларын дамыту мақсатында топтық жұмыс  ұсынылды. </w:t>
            </w:r>
          </w:p>
          <w:p w:rsidR="00E8006F" w:rsidRPr="002B31A1" w:rsidRDefault="00E8006F" w:rsidP="00E8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топта зерттеу жүргіземіз </w:t>
            </w:r>
          </w:p>
          <w:p w:rsidR="00E8006F" w:rsidRPr="002B31A1" w:rsidRDefault="00E8006F" w:rsidP="00E8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топ - Апопластық жол </w:t>
            </w:r>
          </w:p>
          <w:p w:rsidR="00E8006F" w:rsidRPr="002B31A1" w:rsidRDefault="00E8006F" w:rsidP="00E8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топ – симпластық жол </w:t>
            </w:r>
          </w:p>
          <w:p w:rsidR="002F12AE" w:rsidRPr="002B31A1" w:rsidRDefault="00E8006F" w:rsidP="00E8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3 топ – Вакуольдік жол</w:t>
            </w:r>
          </w:p>
          <w:p w:rsidR="002B31A1" w:rsidRPr="002B31A1" w:rsidRDefault="002B31A1" w:rsidP="002B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1A1" w:rsidRPr="002B31A1" w:rsidRDefault="003A0636" w:rsidP="002B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Жұптық жұмыс </w:t>
            </w:r>
          </w:p>
          <w:tbl>
            <w:tblPr>
              <w:tblStyle w:val="a6"/>
              <w:tblW w:w="3454" w:type="dxa"/>
              <w:tblInd w:w="1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1727"/>
            </w:tblGrid>
            <w:tr w:rsidR="002B31A1" w:rsidRPr="002B31A1" w:rsidTr="00AC7026">
              <w:trPr>
                <w:trHeight w:val="126"/>
              </w:trPr>
              <w:tc>
                <w:tcPr>
                  <w:tcW w:w="1727" w:type="dxa"/>
                </w:tcPr>
                <w:p w:rsidR="002B31A1" w:rsidRPr="002B31A1" w:rsidRDefault="002B31A1" w:rsidP="00CE39FE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2B31A1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Апопластық жол</w:t>
                  </w:r>
                </w:p>
              </w:tc>
              <w:tc>
                <w:tcPr>
                  <w:tcW w:w="1727" w:type="dxa"/>
                </w:tcPr>
                <w:p w:rsidR="002B31A1" w:rsidRPr="002B31A1" w:rsidRDefault="002B31A1" w:rsidP="00CE39FE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2B31A1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Симпластық жол</w:t>
                  </w:r>
                </w:p>
              </w:tc>
            </w:tr>
            <w:tr w:rsidR="002B31A1" w:rsidRPr="002B31A1" w:rsidTr="00AC7026">
              <w:trPr>
                <w:trHeight w:val="900"/>
              </w:trPr>
              <w:tc>
                <w:tcPr>
                  <w:tcW w:w="1727" w:type="dxa"/>
                </w:tcPr>
                <w:p w:rsidR="002B31A1" w:rsidRPr="002B31A1" w:rsidRDefault="002B31A1" w:rsidP="00CE39FE">
                  <w:pPr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727" w:type="dxa"/>
                </w:tcPr>
                <w:p w:rsidR="002B31A1" w:rsidRPr="002B31A1" w:rsidRDefault="002B31A1" w:rsidP="00CE39FE">
                  <w:pPr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  <w:p w:rsidR="002B31A1" w:rsidRPr="002B31A1" w:rsidRDefault="002B31A1" w:rsidP="00CE39FE">
                  <w:pPr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  <w:p w:rsidR="002B31A1" w:rsidRPr="002B31A1" w:rsidRDefault="002B31A1" w:rsidP="00CE39FE">
                  <w:pPr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2B31A1" w:rsidRPr="002B31A1" w:rsidRDefault="002B31A1" w:rsidP="002B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Өзін – өзі бағалау үшін тақтада көрсетілген дұрыс жауаппен салыстырады. </w:t>
            </w:r>
          </w:p>
          <w:p w:rsidR="002B31A1" w:rsidRPr="002B31A1" w:rsidRDefault="002B31A1" w:rsidP="002B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Қалыптастырушы бағалау тапсырмалары ұсынылады. (жеке жұмыс)</w:t>
            </w:r>
          </w:p>
          <w:p w:rsidR="00410166" w:rsidRDefault="00410166" w:rsidP="002B3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66" w:rsidRDefault="00410166" w:rsidP="002B3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66" w:rsidRDefault="00410166" w:rsidP="002B3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66" w:rsidRDefault="00410166" w:rsidP="002B3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66" w:rsidRDefault="00410166" w:rsidP="002B3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66" w:rsidRDefault="00410166" w:rsidP="002B3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66" w:rsidRDefault="00410166" w:rsidP="002B3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66" w:rsidRDefault="00410166" w:rsidP="002B3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66" w:rsidRDefault="00410166" w:rsidP="002B3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66" w:rsidRDefault="00410166" w:rsidP="002B3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A1" w:rsidRPr="00BC6B41" w:rsidRDefault="00BC6B41" w:rsidP="002B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Үйге тапсырма: Тамырдағы ксилема бойымен симпластық және вакуольдік жолдардың жұмысын сипаттаңыз.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36" w:rsidRDefault="003A0636" w:rsidP="003A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Топтық жұмыс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 топ берілген ақпаратпен танысып, сызба жұмыстарын жасайды.</w:t>
            </w:r>
          </w:p>
          <w:p w:rsidR="003A0636" w:rsidRDefault="003A0636" w:rsidP="003A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636" w:rsidRPr="002B31A1" w:rsidRDefault="003A0636" w:rsidP="003A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Топтық жұмыс </w:t>
            </w: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аяқталғаннан кейін оқушыларға жұптық кестемен жұмыс ұсынылады.</w:t>
            </w:r>
          </w:p>
          <w:p w:rsidR="003A0636" w:rsidRPr="002B31A1" w:rsidRDefault="003A0636" w:rsidP="003A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W w:w="2460" w:type="dxa"/>
              <w:tblInd w:w="13" w:type="dxa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230"/>
            </w:tblGrid>
            <w:tr w:rsidR="003A0636" w:rsidRPr="003A0636" w:rsidTr="003A0636">
              <w:trPr>
                <w:trHeight w:val="27"/>
              </w:trPr>
              <w:tc>
                <w:tcPr>
                  <w:tcW w:w="1230" w:type="dxa"/>
                </w:tcPr>
                <w:p w:rsidR="003A0636" w:rsidRPr="003A0636" w:rsidRDefault="003A0636" w:rsidP="003A4E47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3A0636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Апопластық жол</w:t>
                  </w:r>
                </w:p>
              </w:tc>
              <w:tc>
                <w:tcPr>
                  <w:tcW w:w="1230" w:type="dxa"/>
                </w:tcPr>
                <w:p w:rsidR="003A0636" w:rsidRPr="003A0636" w:rsidRDefault="003A0636" w:rsidP="003A4E47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3A0636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Симпластық жол</w:t>
                  </w:r>
                </w:p>
              </w:tc>
            </w:tr>
            <w:tr w:rsidR="003A0636" w:rsidRPr="003A0636" w:rsidTr="003A0636">
              <w:trPr>
                <w:trHeight w:val="192"/>
              </w:trPr>
              <w:tc>
                <w:tcPr>
                  <w:tcW w:w="1230" w:type="dxa"/>
                </w:tcPr>
                <w:p w:rsidR="003A0636" w:rsidRPr="003A0636" w:rsidRDefault="003A0636" w:rsidP="003A4E47">
                  <w:pPr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:rsidR="003A0636" w:rsidRPr="003A0636" w:rsidRDefault="003A0636" w:rsidP="003A4E47">
                  <w:pPr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  <w:p w:rsidR="003A0636" w:rsidRPr="003A0636" w:rsidRDefault="003A0636" w:rsidP="003A4E47">
                  <w:pPr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  <w:p w:rsidR="003A0636" w:rsidRPr="003A0636" w:rsidRDefault="003A0636" w:rsidP="003A4E47">
                  <w:pPr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410166" w:rsidRPr="002B31A1" w:rsidRDefault="00410166" w:rsidP="0041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Қалыптастырушы бағалау тапсырмалары ұсынылады. (жеке жұмыс)</w:t>
            </w:r>
          </w:p>
          <w:p w:rsidR="00410166" w:rsidRPr="002B31A1" w:rsidRDefault="00410166" w:rsidP="00410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1 Плазмодесматаның өсімдік жасушасындағы қызметі қандай?</w:t>
            </w:r>
          </w:p>
          <w:p w:rsidR="00410166" w:rsidRPr="002B31A1" w:rsidRDefault="00410166" w:rsidP="00410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А суда еритін заттарға кедергі жасайды</w:t>
            </w:r>
          </w:p>
          <w:p w:rsidR="00410166" w:rsidRPr="002B31A1" w:rsidRDefault="00410166" w:rsidP="00410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 xml:space="preserve"> B   жасушалар  арасынан  сахароза және  иондардың белсенді тасымалына мүмкіндік береді. </w:t>
            </w:r>
          </w:p>
          <w:p w:rsidR="00410166" w:rsidRPr="002B31A1" w:rsidRDefault="00410166" w:rsidP="00410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C Заттардың жасушалар арасынан симпласттық жолмен өтуге мүмкіндік  береді</w:t>
            </w:r>
          </w:p>
          <w:p w:rsidR="00410166" w:rsidRPr="002B31A1" w:rsidRDefault="00410166" w:rsidP="00410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D  Жасушалар бірін – бірі тану үшін</w:t>
            </w:r>
          </w:p>
          <w:p w:rsidR="00410166" w:rsidRPr="002B31A1" w:rsidRDefault="00410166" w:rsidP="00410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2 Қайсысы апопласт және симпластық жолмен жүреді?</w:t>
            </w:r>
          </w:p>
          <w:tbl>
            <w:tblPr>
              <w:tblStyle w:val="a6"/>
              <w:tblW w:w="2602" w:type="dxa"/>
              <w:tblInd w:w="13" w:type="dxa"/>
              <w:tblLayout w:type="fixed"/>
              <w:tblLook w:val="04A0" w:firstRow="1" w:lastRow="0" w:firstColumn="1" w:lastColumn="0" w:noHBand="0" w:noVBand="1"/>
            </w:tblPr>
            <w:tblGrid>
              <w:gridCol w:w="333"/>
              <w:gridCol w:w="813"/>
              <w:gridCol w:w="698"/>
              <w:gridCol w:w="758"/>
            </w:tblGrid>
            <w:tr w:rsidR="00410166" w:rsidRPr="00410166" w:rsidTr="00410166">
              <w:trPr>
                <w:trHeight w:val="184"/>
              </w:trPr>
              <w:tc>
                <w:tcPr>
                  <w:tcW w:w="333" w:type="dxa"/>
                </w:tcPr>
                <w:p w:rsidR="00410166" w:rsidRPr="00410166" w:rsidRDefault="00410166" w:rsidP="003A4E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813" w:type="dxa"/>
                </w:tcPr>
                <w:p w:rsidR="00410166" w:rsidRPr="00410166" w:rsidRDefault="00410166" w:rsidP="003A4E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10166">
                    <w:rPr>
                      <w:rFonts w:ascii="Times New Roman" w:hAnsi="Times New Roman" w:cs="Times New Roman"/>
                      <w:sz w:val="18"/>
                      <w:szCs w:val="24"/>
                    </w:rPr>
                    <w:t>Су цитоплазмаға жасуша мембранасы арқылы енеді</w:t>
                  </w:r>
                </w:p>
              </w:tc>
              <w:tc>
                <w:tcPr>
                  <w:tcW w:w="698" w:type="dxa"/>
                </w:tcPr>
                <w:p w:rsidR="00410166" w:rsidRPr="00410166" w:rsidRDefault="00410166" w:rsidP="003A4E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10166">
                    <w:rPr>
                      <w:rFonts w:ascii="Times New Roman" w:hAnsi="Times New Roman" w:cs="Times New Roman"/>
                      <w:sz w:val="18"/>
                      <w:szCs w:val="24"/>
                    </w:rPr>
                    <w:t>Су вакуольге енеді</w:t>
                  </w:r>
                </w:p>
              </w:tc>
              <w:tc>
                <w:tcPr>
                  <w:tcW w:w="758" w:type="dxa"/>
                </w:tcPr>
                <w:p w:rsidR="00410166" w:rsidRPr="00410166" w:rsidRDefault="00410166" w:rsidP="003A4E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10166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Су жасушадан жасушаға жасушааралық кеңістік арқылы өтеді </w:t>
                  </w:r>
                </w:p>
              </w:tc>
            </w:tr>
            <w:tr w:rsidR="00410166" w:rsidRPr="00410166" w:rsidTr="00410166">
              <w:trPr>
                <w:trHeight w:val="66"/>
              </w:trPr>
              <w:tc>
                <w:tcPr>
                  <w:tcW w:w="333" w:type="dxa"/>
                </w:tcPr>
                <w:p w:rsidR="00410166" w:rsidRPr="00410166" w:rsidRDefault="00410166" w:rsidP="003A4E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10166">
                    <w:rPr>
                      <w:rFonts w:ascii="Times New Roman" w:hAnsi="Times New Roman" w:cs="Times New Roman"/>
                      <w:sz w:val="18"/>
                      <w:szCs w:val="24"/>
                    </w:rPr>
                    <w:t>A</w:t>
                  </w:r>
                </w:p>
                <w:p w:rsidR="00410166" w:rsidRPr="00410166" w:rsidRDefault="00410166" w:rsidP="003A4E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10166">
                    <w:rPr>
                      <w:rFonts w:ascii="Times New Roman" w:hAnsi="Times New Roman" w:cs="Times New Roman"/>
                      <w:sz w:val="18"/>
                      <w:szCs w:val="24"/>
                    </w:rPr>
                    <w:t>B</w:t>
                  </w:r>
                </w:p>
                <w:p w:rsidR="00410166" w:rsidRPr="00410166" w:rsidRDefault="00410166" w:rsidP="003A4E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10166">
                    <w:rPr>
                      <w:rFonts w:ascii="Times New Roman" w:hAnsi="Times New Roman" w:cs="Times New Roman"/>
                      <w:sz w:val="18"/>
                      <w:szCs w:val="24"/>
                    </w:rPr>
                    <w:t>C</w:t>
                  </w:r>
                </w:p>
                <w:p w:rsidR="00410166" w:rsidRPr="00410166" w:rsidRDefault="00410166" w:rsidP="003A4E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10166">
                    <w:rPr>
                      <w:rFonts w:ascii="Times New Roman" w:hAnsi="Times New Roman" w:cs="Times New Roman"/>
                      <w:sz w:val="18"/>
                      <w:szCs w:val="24"/>
                    </w:rPr>
                    <w:t>D</w:t>
                  </w:r>
                </w:p>
              </w:tc>
              <w:tc>
                <w:tcPr>
                  <w:tcW w:w="813" w:type="dxa"/>
                </w:tcPr>
                <w:p w:rsidR="00410166" w:rsidRPr="00410166" w:rsidRDefault="00410166" w:rsidP="003A4E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10166">
                    <w:rPr>
                      <w:rFonts w:ascii="Times New Roman" w:hAnsi="Times New Roman" w:cs="Times New Roman"/>
                      <w:sz w:val="18"/>
                      <w:szCs w:val="24"/>
                    </w:rPr>
                    <w:t>Апопласт</w:t>
                  </w:r>
                </w:p>
                <w:p w:rsidR="00410166" w:rsidRPr="00410166" w:rsidRDefault="00410166" w:rsidP="003A4E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10166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Апопласт </w:t>
                  </w:r>
                </w:p>
                <w:p w:rsidR="00410166" w:rsidRPr="00410166" w:rsidRDefault="00410166" w:rsidP="003A4E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10166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Симпласт </w:t>
                  </w:r>
                </w:p>
                <w:p w:rsidR="00410166" w:rsidRPr="00410166" w:rsidRDefault="00410166" w:rsidP="003A4E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10166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Симпласт </w:t>
                  </w:r>
                </w:p>
              </w:tc>
              <w:tc>
                <w:tcPr>
                  <w:tcW w:w="698" w:type="dxa"/>
                </w:tcPr>
                <w:p w:rsidR="00410166" w:rsidRPr="00410166" w:rsidRDefault="00410166" w:rsidP="003A4E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10166">
                    <w:rPr>
                      <w:rFonts w:ascii="Times New Roman" w:hAnsi="Times New Roman" w:cs="Times New Roman"/>
                      <w:sz w:val="18"/>
                      <w:szCs w:val="24"/>
                    </w:rPr>
                    <w:t>Апопласт</w:t>
                  </w:r>
                </w:p>
                <w:p w:rsidR="00410166" w:rsidRPr="00410166" w:rsidRDefault="00410166" w:rsidP="003A4E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10166">
                    <w:rPr>
                      <w:rFonts w:ascii="Times New Roman" w:hAnsi="Times New Roman" w:cs="Times New Roman"/>
                      <w:sz w:val="18"/>
                      <w:szCs w:val="24"/>
                    </w:rPr>
                    <w:t>Симпласт</w:t>
                  </w:r>
                </w:p>
                <w:p w:rsidR="00410166" w:rsidRPr="00410166" w:rsidRDefault="00410166" w:rsidP="003A4E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10166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Апопласт </w:t>
                  </w:r>
                </w:p>
                <w:p w:rsidR="00410166" w:rsidRPr="00410166" w:rsidRDefault="00410166" w:rsidP="003A4E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10166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Симпласт </w:t>
                  </w:r>
                </w:p>
              </w:tc>
              <w:tc>
                <w:tcPr>
                  <w:tcW w:w="758" w:type="dxa"/>
                </w:tcPr>
                <w:p w:rsidR="00410166" w:rsidRPr="00410166" w:rsidRDefault="00410166" w:rsidP="003A4E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10166">
                    <w:rPr>
                      <w:rFonts w:ascii="Times New Roman" w:hAnsi="Times New Roman" w:cs="Times New Roman"/>
                      <w:sz w:val="18"/>
                      <w:szCs w:val="24"/>
                    </w:rPr>
                    <w:t>Симпласт</w:t>
                  </w:r>
                </w:p>
                <w:p w:rsidR="00410166" w:rsidRPr="00410166" w:rsidRDefault="00410166" w:rsidP="003A4E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10166">
                    <w:rPr>
                      <w:rFonts w:ascii="Times New Roman" w:hAnsi="Times New Roman" w:cs="Times New Roman"/>
                      <w:sz w:val="18"/>
                      <w:szCs w:val="24"/>
                    </w:rPr>
                    <w:t>Симпласт</w:t>
                  </w:r>
                </w:p>
                <w:p w:rsidR="00410166" w:rsidRPr="00410166" w:rsidRDefault="00410166" w:rsidP="003A4E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10166">
                    <w:rPr>
                      <w:rFonts w:ascii="Times New Roman" w:hAnsi="Times New Roman" w:cs="Times New Roman"/>
                      <w:sz w:val="18"/>
                      <w:szCs w:val="24"/>
                    </w:rPr>
                    <w:t>Апопласт</w:t>
                  </w:r>
                </w:p>
                <w:p w:rsidR="00410166" w:rsidRPr="00410166" w:rsidRDefault="00410166" w:rsidP="003A4E47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410166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Апопласт </w:t>
                  </w:r>
                </w:p>
              </w:tc>
            </w:tr>
          </w:tbl>
          <w:p w:rsidR="00410166" w:rsidRPr="002B31A1" w:rsidRDefault="00410166" w:rsidP="0041016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410166" w:rsidRPr="002B31A1" w:rsidRDefault="00410166" w:rsidP="0041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3 Судың апопластық жолмен өту кезеңі жүзеге асады:</w:t>
            </w:r>
          </w:p>
          <w:p w:rsidR="00410166" w:rsidRPr="002B31A1" w:rsidRDefault="00410166" w:rsidP="0041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1 су жасуша қабықшасына енеді</w:t>
            </w:r>
          </w:p>
          <w:p w:rsidR="00410166" w:rsidRPr="002B31A1" w:rsidRDefault="00410166" w:rsidP="0041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2 су цитоплазмаға жасуша мембранасы арқылы енеді</w:t>
            </w:r>
          </w:p>
          <w:p w:rsidR="00410166" w:rsidRPr="002B31A1" w:rsidRDefault="00410166" w:rsidP="0041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3 су вакуольге енеді</w:t>
            </w:r>
          </w:p>
          <w:p w:rsidR="00410166" w:rsidRPr="002B31A1" w:rsidRDefault="00410166" w:rsidP="0041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4 су жасушадан жасушаға плазмодесмата арқылы өтеді</w:t>
            </w:r>
          </w:p>
          <w:p w:rsidR="00410166" w:rsidRPr="002B31A1" w:rsidRDefault="00410166" w:rsidP="0041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>5 су бір жасуша қабықшасынан екінші жасуша қабықшасына жасушааралық кеңістік арқылы өтеді</w:t>
            </w:r>
          </w:p>
          <w:p w:rsidR="00410166" w:rsidRPr="002B31A1" w:rsidRDefault="00410166" w:rsidP="00410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166" w:rsidRPr="002B31A1" w:rsidRDefault="00410166" w:rsidP="00410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 xml:space="preserve">A  1 және 5 </w:t>
            </w: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ab/>
              <w:t>B   2 және 4</w:t>
            </w: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ab/>
              <w:t>C  1.3 және 4</w:t>
            </w: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31A1">
              <w:rPr>
                <w:rFonts w:ascii="Times New Roman" w:hAnsi="Times New Roman" w:cs="Times New Roman"/>
                <w:sz w:val="24"/>
                <w:szCs w:val="24"/>
              </w:rPr>
              <w:tab/>
              <w:t>D  2.3 және 5</w:t>
            </w:r>
          </w:p>
          <w:p w:rsidR="002F12AE" w:rsidRPr="002B31A1" w:rsidRDefault="002F12AE" w:rsidP="002B31A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A1" w:rsidRPr="002B31A1" w:rsidRDefault="002F12AE" w:rsidP="002B31A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Дескриптор: </w:t>
            </w:r>
          </w:p>
          <w:p w:rsidR="002B31A1" w:rsidRPr="002B31A1" w:rsidRDefault="002B31A1" w:rsidP="002B31A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 балл-2</w:t>
            </w:r>
          </w:p>
          <w:p w:rsidR="002B31A1" w:rsidRDefault="002B31A1" w:rsidP="002B31A1">
            <w:pPr>
              <w:pStyle w:val="a5"/>
              <w:numPr>
                <w:ilvl w:val="0"/>
                <w:numId w:val="3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Өсімдік арқылы судың тасымал түрлерінің бағдарларды белгілеу үшін түрлі – түсті қарындаштарды қолданады. </w:t>
            </w:r>
          </w:p>
          <w:p w:rsidR="002F12AE" w:rsidRPr="002B31A1" w:rsidRDefault="002B31A1" w:rsidP="002B31A1">
            <w:pPr>
              <w:pStyle w:val="a5"/>
              <w:numPr>
                <w:ilvl w:val="0"/>
                <w:numId w:val="3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Судың тамырдан жапыраққа дейін қалай қозғалатынын түсіндіреді. </w:t>
            </w:r>
          </w:p>
          <w:p w:rsidR="002B31A1" w:rsidRDefault="002B31A1" w:rsidP="002B31A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Дескриптор:</w:t>
            </w:r>
          </w:p>
          <w:p w:rsidR="002B31A1" w:rsidRDefault="002B31A1" w:rsidP="002B31A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 балл-2</w:t>
            </w:r>
          </w:p>
          <w:p w:rsidR="002B31A1" w:rsidRDefault="002B31A1" w:rsidP="002B31A1">
            <w:pPr>
              <w:pStyle w:val="a5"/>
              <w:numPr>
                <w:ilvl w:val="0"/>
                <w:numId w:val="4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апопластық және симпластық жолдарды салыстыра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</w:p>
          <w:p w:rsidR="00BC6B41" w:rsidRDefault="00BC6B41" w:rsidP="00BC6B41">
            <w:pPr>
              <w:pStyle w:val="a5"/>
              <w:spacing w:after="16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B41" w:rsidRDefault="00BC6B41" w:rsidP="00BC6B4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Дескриптор:</w:t>
            </w:r>
          </w:p>
          <w:p w:rsidR="00BC6B41" w:rsidRDefault="00BC6B41" w:rsidP="00BC6B4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Жалпы балл-3 </w:t>
            </w:r>
          </w:p>
          <w:p w:rsidR="00BC6B41" w:rsidRDefault="00BC6B41" w:rsidP="00BC6B41">
            <w:pPr>
              <w:pStyle w:val="a5"/>
              <w:numPr>
                <w:ilvl w:val="0"/>
                <w:numId w:val="4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41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Плазмодесматаның өсімдік жасушасындағы қызметі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анықтайды;</w:t>
            </w:r>
          </w:p>
          <w:p w:rsidR="00BC6B41" w:rsidRDefault="00BC6B41" w:rsidP="00BC6B41">
            <w:pPr>
              <w:pStyle w:val="a5"/>
              <w:numPr>
                <w:ilvl w:val="0"/>
                <w:numId w:val="4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апопласт және симпластық жол ерекшелігін анықтайды</w:t>
            </w:r>
          </w:p>
          <w:p w:rsidR="00BC6B41" w:rsidRPr="00BC6B41" w:rsidRDefault="00BC6B41" w:rsidP="00BC6B41">
            <w:pPr>
              <w:pStyle w:val="a5"/>
              <w:numPr>
                <w:ilvl w:val="0"/>
                <w:numId w:val="4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B41">
              <w:rPr>
                <w:rFonts w:ascii="Times New Roman" w:eastAsia="Times New Roman" w:hAnsi="Times New Roman" w:cs="Times New Roman"/>
                <w:sz w:val="24"/>
                <w:szCs w:val="24"/>
              </w:rPr>
              <w:t>Судың апопласты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 жолмен өту кезеңі жүзеге асатын орынды табады.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Default="002F12AE" w:rsidP="00E80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ДК экраны</w:t>
            </w:r>
          </w:p>
          <w:p w:rsidR="00410166" w:rsidRPr="002B31A1" w:rsidRDefault="00410166" w:rsidP="00E800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 парағы, плакаттар, қалыптастырушы бағалау парағы</w:t>
            </w:r>
          </w:p>
        </w:tc>
      </w:tr>
      <w:tr w:rsidR="002F12AE" w:rsidRPr="002B31A1" w:rsidTr="00AC7026">
        <w:trPr>
          <w:trHeight w:val="145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BC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соңы</w:t>
            </w:r>
          </w:p>
          <w:p w:rsidR="002F12AE" w:rsidRPr="002B31A1" w:rsidRDefault="002F12AE" w:rsidP="00BC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Ой толғаныс.</w:t>
            </w:r>
          </w:p>
          <w:p w:rsidR="002F12AE" w:rsidRPr="002B31A1" w:rsidRDefault="002F12AE" w:rsidP="00BC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  <w:p w:rsidR="002F12AE" w:rsidRPr="002B31A1" w:rsidRDefault="00BC6B41" w:rsidP="00BC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40-45</w:t>
            </w:r>
            <w:r w:rsidR="002F12AE"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BC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«Еркін микрофон»  әдісі. </w:t>
            </w: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2F12AE" w:rsidRPr="002B31A1" w:rsidRDefault="002F12AE" w:rsidP="00BC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Мақсаты:</w:t>
            </w: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 алған білімін саралай білуге дағдыланады.</w:t>
            </w:r>
          </w:p>
          <w:p w:rsidR="002F12AE" w:rsidRPr="002B31A1" w:rsidRDefault="002F12AE" w:rsidP="00BC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Тиімділігі:</w:t>
            </w: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2F12AE" w:rsidRPr="002B31A1" w:rsidRDefault="002F12AE" w:rsidP="00BC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Саралау:</w:t>
            </w: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 кезеңде саралаудың </w:t>
            </w:r>
            <w:r w:rsidRPr="002B31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«Қорытынды»</w:t>
            </w: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тәсілі көрінеді.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BC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2F12AE" w:rsidRPr="002B31A1" w:rsidRDefault="002F12AE" w:rsidP="00BC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BC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Мұғалім оқушыларды  </w:t>
            </w:r>
            <w:r w:rsidRPr="002B3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«Жапондық бағалау» </w:t>
            </w: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әдісі арқылы бағалайды. Яғни </w:t>
            </w:r>
            <w:r w:rsidRPr="002B31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BC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46C24EEB" wp14:editId="275A6736">
                  <wp:extent cx="277138" cy="428315"/>
                  <wp:effectExtent l="57785" t="94615" r="0" b="104775"/>
                  <wp:docPr id="2" name="image1.png" descr="Описание: 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Описание: C:\Users\Айгуль\Desktop\4-3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 rot="3511659">
                            <a:off x="0" y="0"/>
                            <a:ext cx="280077" cy="4328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F12AE" w:rsidRPr="002B31A1" w:rsidRDefault="002F12AE" w:rsidP="00BC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236544A" wp14:editId="094C7447">
                  <wp:extent cx="409575" cy="361950"/>
                  <wp:effectExtent l="0" t="0" r="9525" b="0"/>
                  <wp:docPr id="3" name="image2.png" descr="Описание: https://fsd.multiurok.ru/html/2018/10/02/s_5bb3d3fa1a424/961901_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Описание: https://fsd.multiurok.ru/html/2018/10/02/s_5bb3d3fa1a424/961901_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2AE" w:rsidRPr="002B31A1" w:rsidTr="00AC7026">
        <w:trPr>
          <w:trHeight w:val="145"/>
        </w:trPr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BC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BC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BC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Денсаулық және қауіпсіздік техникасын сақтау</w:t>
            </w: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F12AE" w:rsidRPr="002B31A1" w:rsidTr="00AC7026">
        <w:trPr>
          <w:trHeight w:val="145"/>
        </w:trPr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BC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«Диалог және қолдау көрсету», «Тапсырма», «Жіктеу».</w:t>
            </w:r>
          </w:p>
          <w:p w:rsidR="002F12AE" w:rsidRPr="002B31A1" w:rsidRDefault="002F12AE" w:rsidP="00BC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12AE" w:rsidRPr="002B31A1" w:rsidRDefault="002F12AE" w:rsidP="00BC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BC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«Мадақтау сөзі» әдісі</w:t>
            </w:r>
          </w:p>
        </w:tc>
        <w:tc>
          <w:tcPr>
            <w:tcW w:w="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BC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Денсаулық сақтау технологиялары.</w:t>
            </w:r>
          </w:p>
          <w:p w:rsidR="002F12AE" w:rsidRPr="002B31A1" w:rsidRDefault="002F12AE" w:rsidP="00BC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Сабақта сергіту жаттығулары мен белсенді жұмыс түрлерін қолданамын.</w:t>
            </w:r>
          </w:p>
          <w:p w:rsidR="002F12AE" w:rsidRPr="002B31A1" w:rsidRDefault="002F12AE" w:rsidP="00BC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Осы сабақта қолданылатын </w:t>
            </w:r>
          </w:p>
          <w:p w:rsidR="002F12AE" w:rsidRPr="002B31A1" w:rsidRDefault="002F12AE" w:rsidP="00BC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Қауіпсіздік техникасы ережелерінің тармақтары орындалады.</w:t>
            </w:r>
          </w:p>
        </w:tc>
      </w:tr>
      <w:tr w:rsidR="002F12AE" w:rsidRPr="002B31A1" w:rsidTr="00AC7026">
        <w:trPr>
          <w:trHeight w:val="288"/>
        </w:trPr>
        <w:tc>
          <w:tcPr>
            <w:tcW w:w="10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AE" w:rsidRPr="002B31A1" w:rsidRDefault="002F12AE" w:rsidP="00BC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 бағалау</w:t>
            </w:r>
          </w:p>
          <w:p w:rsidR="002F12AE" w:rsidRPr="002B31A1" w:rsidRDefault="002F12AE" w:rsidP="00BC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қандай екі аспектісі жақсы өтті? Оқыту туралы да, сабақ беру туралы да ойланыңыз.</w:t>
            </w:r>
          </w:p>
          <w:p w:rsidR="002F12AE" w:rsidRPr="002B31A1" w:rsidRDefault="002F12AE" w:rsidP="00BC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</w:p>
          <w:p w:rsidR="002F12AE" w:rsidRPr="002B31A1" w:rsidRDefault="002F12AE" w:rsidP="00BC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2:</w:t>
            </w:r>
          </w:p>
          <w:p w:rsidR="002F12AE" w:rsidRPr="002B31A1" w:rsidRDefault="002F12AE" w:rsidP="00BC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 жақсартуға не жәрдемдесер еді? Оқыту туралы да, сабақ беру туралы да ойланыңыз.</w:t>
            </w:r>
          </w:p>
          <w:p w:rsidR="002F12AE" w:rsidRPr="002B31A1" w:rsidRDefault="002F12AE" w:rsidP="00BC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 </w:t>
            </w:r>
          </w:p>
          <w:p w:rsidR="002F12AE" w:rsidRPr="002B31A1" w:rsidRDefault="002F12AE" w:rsidP="00BC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2:</w:t>
            </w:r>
          </w:p>
          <w:p w:rsidR="002F12AE" w:rsidRPr="002B31A1" w:rsidRDefault="002F12AE" w:rsidP="00BC6B41">
            <w:pPr>
              <w:tabs>
                <w:tab w:val="left" w:pos="3499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 кезінде, сынып немесе жекелеген оқушылардың жетістіктері/қиыншылықтары туралы мен нені  анықтадым? Келесі сабақтарда неге назар аудару керек?</w:t>
            </w:r>
          </w:p>
          <w:p w:rsidR="002F12AE" w:rsidRPr="002B31A1" w:rsidRDefault="002F12AE" w:rsidP="00BC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</w:p>
          <w:p w:rsidR="002F12AE" w:rsidRPr="002B31A1" w:rsidRDefault="002F12AE" w:rsidP="00BC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A1">
              <w:rPr>
                <w:rFonts w:ascii="Times New Roman" w:eastAsia="Times New Roman" w:hAnsi="Times New Roman" w:cs="Times New Roman"/>
                <w:sz w:val="24"/>
                <w:szCs w:val="24"/>
              </w:rPr>
              <w:t>2:</w:t>
            </w:r>
          </w:p>
        </w:tc>
      </w:tr>
    </w:tbl>
    <w:p w:rsidR="00FD75B2" w:rsidRPr="002B31A1" w:rsidRDefault="00FD75B2">
      <w:pPr>
        <w:rPr>
          <w:rFonts w:ascii="Times New Roman" w:hAnsi="Times New Roman" w:cs="Times New Roman"/>
          <w:sz w:val="24"/>
          <w:szCs w:val="24"/>
        </w:rPr>
      </w:pPr>
    </w:p>
    <w:sectPr w:rsidR="00FD75B2" w:rsidRPr="002B31A1" w:rsidSect="0041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1280"/>
    <w:multiLevelType w:val="hybridMultilevel"/>
    <w:tmpl w:val="689CB5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022E9D"/>
    <w:multiLevelType w:val="hybridMultilevel"/>
    <w:tmpl w:val="F82A0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A4516D"/>
    <w:multiLevelType w:val="hybridMultilevel"/>
    <w:tmpl w:val="34F05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8836AD"/>
    <w:multiLevelType w:val="hybridMultilevel"/>
    <w:tmpl w:val="1F7050CC"/>
    <w:lvl w:ilvl="0" w:tplc="3F82BF08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7D"/>
    <w:rsid w:val="00151B77"/>
    <w:rsid w:val="002B31A1"/>
    <w:rsid w:val="002F12AE"/>
    <w:rsid w:val="0038777D"/>
    <w:rsid w:val="003A0636"/>
    <w:rsid w:val="00410166"/>
    <w:rsid w:val="008D2520"/>
    <w:rsid w:val="00A20D66"/>
    <w:rsid w:val="00AC7026"/>
    <w:rsid w:val="00B62D4D"/>
    <w:rsid w:val="00BC6B41"/>
    <w:rsid w:val="00E50261"/>
    <w:rsid w:val="00E8006F"/>
    <w:rsid w:val="00F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AE"/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2AE"/>
    <w:rPr>
      <w:rFonts w:ascii="Tahoma" w:eastAsia="Calibri" w:hAnsi="Tahoma" w:cs="Tahoma"/>
      <w:sz w:val="16"/>
      <w:szCs w:val="16"/>
      <w:lang w:val="kk-KZ" w:eastAsia="ru-RU"/>
    </w:rPr>
  </w:style>
  <w:style w:type="paragraph" w:styleId="a5">
    <w:name w:val="List Paragraph"/>
    <w:basedOn w:val="a"/>
    <w:uiPriority w:val="34"/>
    <w:qFormat/>
    <w:rsid w:val="002F12AE"/>
    <w:pPr>
      <w:ind w:left="720"/>
      <w:contextualSpacing/>
    </w:pPr>
  </w:style>
  <w:style w:type="table" w:styleId="a6">
    <w:name w:val="Table Grid"/>
    <w:basedOn w:val="a1"/>
    <w:uiPriority w:val="59"/>
    <w:rsid w:val="002B31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AE"/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2AE"/>
    <w:rPr>
      <w:rFonts w:ascii="Tahoma" w:eastAsia="Calibri" w:hAnsi="Tahoma" w:cs="Tahoma"/>
      <w:sz w:val="16"/>
      <w:szCs w:val="16"/>
      <w:lang w:val="kk-KZ" w:eastAsia="ru-RU"/>
    </w:rPr>
  </w:style>
  <w:style w:type="paragraph" w:styleId="a5">
    <w:name w:val="List Paragraph"/>
    <w:basedOn w:val="a"/>
    <w:uiPriority w:val="34"/>
    <w:qFormat/>
    <w:rsid w:val="002F12AE"/>
    <w:pPr>
      <w:ind w:left="720"/>
      <w:contextualSpacing/>
    </w:pPr>
  </w:style>
  <w:style w:type="table" w:styleId="a6">
    <w:name w:val="Table Grid"/>
    <w:basedOn w:val="a1"/>
    <w:uiPriority w:val="59"/>
    <w:rsid w:val="002B31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2023-10-12T08:21:00Z</dcterms:created>
  <dcterms:modified xsi:type="dcterms:W3CDTF">2023-10-29T16:04:00Z</dcterms:modified>
</cp:coreProperties>
</file>