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D9" w:rsidRPr="00995C60" w:rsidRDefault="008A03D9" w:rsidP="008A03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95C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School 7 named after </w:t>
      </w:r>
      <w:proofErr w:type="spellStart"/>
      <w:r w:rsidRPr="00995C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K.Ushinskii</w:t>
      </w:r>
      <w:proofErr w:type="spellEnd"/>
    </w:p>
    <w:p w:rsidR="008A03D9" w:rsidRPr="00995C60" w:rsidRDefault="008A03D9" w:rsidP="008A03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95C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Lesson Plan </w:t>
      </w:r>
    </w:p>
    <w:p w:rsidR="008A03D9" w:rsidRPr="00995C60" w:rsidRDefault="008A03D9" w:rsidP="008A03D9">
      <w:pPr>
        <w:pStyle w:val="a3"/>
        <w:spacing w:line="276" w:lineRule="auto"/>
        <w:jc w:val="center"/>
        <w:rPr>
          <w:rFonts w:ascii="Times New Roman" w:hAnsi="Times New Roman"/>
          <w:sz w:val="24"/>
          <w:lang w:val="en-US"/>
        </w:rPr>
      </w:pPr>
      <w:r w:rsidRPr="00995C60">
        <w:rPr>
          <w:rFonts w:ascii="Times New Roman" w:hAnsi="Times New Roman"/>
          <w:b/>
          <w:sz w:val="24"/>
        </w:rPr>
        <w:t xml:space="preserve">Theme of the lesson: </w:t>
      </w:r>
      <w:r w:rsidRPr="00995C60">
        <w:rPr>
          <w:rFonts w:ascii="Times New Roman" w:hAnsi="Times New Roman"/>
          <w:bCs/>
          <w:sz w:val="24"/>
          <w:lang w:val="en-US"/>
        </w:rPr>
        <w:t>Days of the week-2</w:t>
      </w:r>
    </w:p>
    <w:p w:rsidR="008A03D9" w:rsidRPr="00995C60" w:rsidRDefault="008A03D9" w:rsidP="008A03D9">
      <w:pPr>
        <w:pStyle w:val="a3"/>
        <w:spacing w:line="276" w:lineRule="auto"/>
        <w:jc w:val="center"/>
        <w:rPr>
          <w:rFonts w:ascii="Times New Roman" w:hAnsi="Times New Roman"/>
          <w:sz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8051"/>
      </w:tblGrid>
      <w:tr w:rsidR="008A03D9" w:rsidRPr="00995C60" w:rsidTr="00555550">
        <w:tc>
          <w:tcPr>
            <w:tcW w:w="2830" w:type="dxa"/>
          </w:tcPr>
          <w:p w:rsidR="008A03D9" w:rsidRPr="00995C60" w:rsidRDefault="008A03D9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Unit:3</w:t>
            </w:r>
          </w:p>
        </w:tc>
        <w:tc>
          <w:tcPr>
            <w:tcW w:w="8051" w:type="dxa"/>
          </w:tcPr>
          <w:p w:rsidR="008A03D9" w:rsidRPr="00995C60" w:rsidRDefault="008A03D9" w:rsidP="00555550">
            <w:pPr>
              <w:pStyle w:val="a3"/>
              <w:spacing w:line="360" w:lineRule="auto"/>
              <w:rPr>
                <w:rFonts w:ascii="Times New Roman" w:eastAsia="Calibri" w:hAnsi="Times New Roman"/>
                <w:b/>
                <w:sz w:val="24"/>
                <w:lang w:val="en-US" w:eastAsia="ru-RU" w:bidi="ru-RU"/>
              </w:rPr>
            </w:pPr>
            <w:r w:rsidRPr="00995C60">
              <w:rPr>
                <w:rFonts w:ascii="Times New Roman" w:hAnsi="Times New Roman"/>
                <w:b/>
                <w:bCs/>
                <w:sz w:val="24"/>
                <w:lang w:val="en-US"/>
              </w:rPr>
              <w:t>Time.</w:t>
            </w:r>
          </w:p>
        </w:tc>
      </w:tr>
      <w:tr w:rsidR="008A03D9" w:rsidRPr="00995C60" w:rsidTr="00555550">
        <w:tc>
          <w:tcPr>
            <w:tcW w:w="2830" w:type="dxa"/>
          </w:tcPr>
          <w:p w:rsidR="008A03D9" w:rsidRPr="00995C60" w:rsidRDefault="008A03D9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Teacher’s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51" w:type="dxa"/>
          </w:tcPr>
          <w:p w:rsidR="008A03D9" w:rsidRPr="00995C60" w:rsidRDefault="008A03D9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</w:rPr>
              <w:t>Baltabekkyzy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8A03D9" w:rsidRPr="00995C60" w:rsidTr="00555550">
        <w:tc>
          <w:tcPr>
            <w:tcW w:w="2830" w:type="dxa"/>
          </w:tcPr>
          <w:p w:rsidR="008A03D9" w:rsidRPr="00995C60" w:rsidRDefault="008A03D9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51" w:type="dxa"/>
          </w:tcPr>
          <w:p w:rsidR="008A03D9" w:rsidRPr="00995C60" w:rsidRDefault="006B21C1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A03D9" w:rsidRPr="00995C60">
              <w:rPr>
                <w:rFonts w:ascii="Times New Roman" w:eastAsia="Times New Roman" w:hAnsi="Times New Roman" w:cs="Times New Roman"/>
                <w:sz w:val="24"/>
                <w:szCs w:val="24"/>
              </w:rPr>
              <w:t>/11/2022</w:t>
            </w:r>
          </w:p>
        </w:tc>
      </w:tr>
      <w:tr w:rsidR="008A03D9" w:rsidRPr="00995C60" w:rsidTr="00555550">
        <w:tc>
          <w:tcPr>
            <w:tcW w:w="2830" w:type="dxa"/>
          </w:tcPr>
          <w:p w:rsidR="008A03D9" w:rsidRPr="00995C60" w:rsidRDefault="008A03D9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3</w:t>
            </w:r>
            <w:proofErr w:type="gramStart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1C1"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</w:p>
        </w:tc>
        <w:tc>
          <w:tcPr>
            <w:tcW w:w="8051" w:type="dxa"/>
          </w:tcPr>
          <w:p w:rsidR="008A03D9" w:rsidRPr="00995C60" w:rsidRDefault="008A03D9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</w:t>
            </w:r>
            <w:proofErr w:type="spellStart"/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A03D9" w:rsidRPr="00995C60" w:rsidTr="00555550">
        <w:tc>
          <w:tcPr>
            <w:tcW w:w="2830" w:type="dxa"/>
          </w:tcPr>
          <w:p w:rsidR="008A03D9" w:rsidRPr="00995C60" w:rsidRDefault="008A03D9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51" w:type="dxa"/>
          </w:tcPr>
          <w:p w:rsidR="008A03D9" w:rsidRPr="00995C60" w:rsidRDefault="008A03D9" w:rsidP="005555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C60">
              <w:rPr>
                <w:rFonts w:ascii="Times New Roman" w:hAnsi="Times New Roman" w:cs="Times New Roman"/>
                <w:bCs/>
                <w:sz w:val="24"/>
                <w:szCs w:val="24"/>
              </w:rPr>
              <w:t>Days</w:t>
            </w:r>
            <w:proofErr w:type="spellEnd"/>
            <w:r w:rsidRPr="00995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5C60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995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5C60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5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5C60">
              <w:rPr>
                <w:rFonts w:ascii="Times New Roman" w:hAnsi="Times New Roman" w:cs="Times New Roman"/>
                <w:bCs/>
                <w:sz w:val="24"/>
                <w:szCs w:val="24"/>
              </w:rPr>
              <w:t>week</w:t>
            </w:r>
            <w:proofErr w:type="spellEnd"/>
            <w:r w:rsidRPr="00995C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95C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8A03D9" w:rsidRPr="00821250" w:rsidTr="00555550">
        <w:tc>
          <w:tcPr>
            <w:tcW w:w="2830" w:type="dxa"/>
          </w:tcPr>
          <w:p w:rsidR="008A03D9" w:rsidRPr="00995C60" w:rsidRDefault="008A03D9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Learning objectives(s) that this lesson is contributing to:</w:t>
            </w:r>
          </w:p>
        </w:tc>
        <w:tc>
          <w:tcPr>
            <w:tcW w:w="8051" w:type="dxa"/>
          </w:tcPr>
          <w:p w:rsidR="008A03D9" w:rsidRPr="00995C60" w:rsidRDefault="008A03D9" w:rsidP="008A03D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3.4.4.1 write with support short basic sentences with appropriate spaces between words;</w:t>
            </w:r>
          </w:p>
          <w:p w:rsidR="00941F46" w:rsidRPr="00995C60" w:rsidRDefault="00941F46" w:rsidP="00941F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3.2.1.1 make basic statements which provide personal information on a limited range of general topics;</w:t>
            </w:r>
          </w:p>
          <w:p w:rsidR="00941F46" w:rsidRPr="00995C60" w:rsidRDefault="008A03D9" w:rsidP="008A0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3.2.6.1 take turns when speaking with others in a limited range of short, basic exchanges;</w:t>
            </w:r>
          </w:p>
        </w:tc>
      </w:tr>
      <w:tr w:rsidR="008A03D9" w:rsidRPr="00995C60" w:rsidTr="00555550">
        <w:tc>
          <w:tcPr>
            <w:tcW w:w="2830" w:type="dxa"/>
          </w:tcPr>
          <w:p w:rsidR="008A03D9" w:rsidRPr="00995C60" w:rsidRDefault="008A03D9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  <w:proofErr w:type="spellEnd"/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51" w:type="dxa"/>
          </w:tcPr>
          <w:p w:rsidR="008A03D9" w:rsidRPr="00995C60" w:rsidRDefault="008A03D9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  <w:p w:rsidR="008A03D9" w:rsidRPr="00995C60" w:rsidRDefault="002317EB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Write </w:t>
            </w:r>
            <w:r w:rsidR="008A03D9" w:rsidRPr="00995C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with support </w:t>
            </w:r>
          </w:p>
          <w:p w:rsidR="00941F46" w:rsidRPr="00995C60" w:rsidRDefault="00941F46" w:rsidP="00941F46">
            <w:pPr>
              <w:spacing w:after="0" w:line="360" w:lineRule="auto"/>
              <w:rPr>
                <w:rStyle w:val="ff3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5C60">
              <w:rPr>
                <w:rStyle w:val="ff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Practice learned vocabulary with support.</w:t>
            </w:r>
          </w:p>
          <w:p w:rsidR="008A03D9" w:rsidRPr="00995C60" w:rsidRDefault="00941F46" w:rsidP="0055555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Take turns when speaking </w:t>
            </w:r>
          </w:p>
        </w:tc>
      </w:tr>
    </w:tbl>
    <w:p w:rsidR="008A03D9" w:rsidRPr="00995C60" w:rsidRDefault="008A03D9" w:rsidP="008A03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A03D9" w:rsidRPr="00995C60" w:rsidRDefault="008A03D9" w:rsidP="008A03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95C60">
        <w:rPr>
          <w:rFonts w:ascii="Times New Roman" w:eastAsia="Times New Roman" w:hAnsi="Times New Roman" w:cs="Times New Roman"/>
          <w:b/>
          <w:sz w:val="24"/>
          <w:szCs w:val="24"/>
        </w:rPr>
        <w:t>Plan</w:t>
      </w:r>
      <w:proofErr w:type="spellEnd"/>
      <w:r w:rsidRPr="00995C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A03D9" w:rsidRPr="00995C60" w:rsidRDefault="008A03D9" w:rsidP="008A03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2268"/>
        <w:gridCol w:w="2268"/>
        <w:gridCol w:w="1701"/>
      </w:tblGrid>
      <w:tr w:rsidR="008A03D9" w:rsidRPr="00995C60" w:rsidTr="00555550">
        <w:tc>
          <w:tcPr>
            <w:tcW w:w="1526" w:type="dxa"/>
          </w:tcPr>
          <w:p w:rsidR="008A03D9" w:rsidRPr="00995C60" w:rsidRDefault="008A03D9" w:rsidP="00555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Part of the lesson/Time</w:t>
            </w:r>
          </w:p>
        </w:tc>
        <w:tc>
          <w:tcPr>
            <w:tcW w:w="3118" w:type="dxa"/>
          </w:tcPr>
          <w:p w:rsidR="008A03D9" w:rsidRPr="00995C60" w:rsidRDefault="008A03D9" w:rsidP="00555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Teacher’s</w:t>
            </w:r>
            <w:proofErr w:type="spellEnd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activity</w:t>
            </w:r>
            <w:proofErr w:type="spellEnd"/>
          </w:p>
        </w:tc>
        <w:tc>
          <w:tcPr>
            <w:tcW w:w="2268" w:type="dxa"/>
          </w:tcPr>
          <w:p w:rsidR="008A03D9" w:rsidRPr="00995C60" w:rsidRDefault="008A03D9" w:rsidP="00555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Student’s</w:t>
            </w:r>
            <w:proofErr w:type="spellEnd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activity</w:t>
            </w:r>
            <w:proofErr w:type="spellEnd"/>
          </w:p>
        </w:tc>
        <w:tc>
          <w:tcPr>
            <w:tcW w:w="2268" w:type="dxa"/>
          </w:tcPr>
          <w:p w:rsidR="008A03D9" w:rsidRPr="00995C60" w:rsidRDefault="008A03D9" w:rsidP="00555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Assessment</w:t>
            </w:r>
            <w:proofErr w:type="spellEnd"/>
          </w:p>
        </w:tc>
        <w:tc>
          <w:tcPr>
            <w:tcW w:w="1701" w:type="dxa"/>
          </w:tcPr>
          <w:p w:rsidR="008A03D9" w:rsidRPr="00995C60" w:rsidRDefault="008A03D9" w:rsidP="00555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8A03D9" w:rsidRPr="00821250" w:rsidTr="00555550">
        <w:tc>
          <w:tcPr>
            <w:tcW w:w="1526" w:type="dxa"/>
          </w:tcPr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Beginning of the lesson</w:t>
            </w: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Warm up activity</w:t>
            </w:r>
            <w:r w:rsidRPr="00995C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8A03D9" w:rsidRPr="00995C60" w:rsidRDefault="00941F46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95C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="009F7AAF" w:rsidRPr="00995C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03D9" w:rsidRPr="00995C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min</w:t>
            </w:r>
            <w:proofErr w:type="spellEnd"/>
            <w:r w:rsidR="008A03D9" w:rsidRPr="00995C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</w:t>
            </w: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</w:tcPr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  <w:proofErr w:type="spellEnd"/>
            <w:r w:rsidRPr="00995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</w:rPr>
              <w:t>moment</w:t>
            </w:r>
            <w:proofErr w:type="spellEnd"/>
            <w:r w:rsidRPr="00995C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A03D9" w:rsidRPr="00995C60" w:rsidRDefault="008A03D9" w:rsidP="00555550">
            <w:pPr>
              <w:pStyle w:val="a4"/>
              <w:numPr>
                <w:ilvl w:val="0"/>
                <w:numId w:val="2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</w:rPr>
              <w:t>Greeting.</w:t>
            </w:r>
          </w:p>
          <w:p w:rsidR="008A03D9" w:rsidRPr="00995C60" w:rsidRDefault="008A03D9" w:rsidP="0055555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7AAF" w:rsidRPr="00995C60" w:rsidRDefault="009F7AAF" w:rsidP="00555550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Default="009F7AAF" w:rsidP="009F7AA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suggests class to do warm up activity</w:t>
            </w:r>
          </w:p>
          <w:p w:rsidR="00C31C6C" w:rsidRPr="00995C60" w:rsidRDefault="00C31C6C" w:rsidP="009F7AA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62100" cy="1028218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229" t="20370" r="40625" b="3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28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A03D9" w:rsidRPr="00995C60" w:rsidRDefault="008A03D9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Pr="00995C60" w:rsidRDefault="008A03D9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great teacher and take their seats</w:t>
            </w:r>
          </w:p>
          <w:p w:rsidR="008A03D9" w:rsidRPr="00995C60" w:rsidRDefault="008A03D9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A03D9" w:rsidRPr="00995C60" w:rsidRDefault="009F7AAF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do warm up activity</w:t>
            </w:r>
          </w:p>
        </w:tc>
        <w:tc>
          <w:tcPr>
            <w:tcW w:w="2268" w:type="dxa"/>
          </w:tcPr>
          <w:p w:rsidR="00E55899" w:rsidRPr="00995C60" w:rsidRDefault="00E5589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organization moment T tries to award active Ss</w:t>
            </w:r>
          </w:p>
          <w:p w:rsidR="00E55899" w:rsidRPr="00995C60" w:rsidRDefault="00E5589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899" w:rsidRPr="00995C60" w:rsidRDefault="00E5589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02CFA" w:rsidRPr="00995C60" w:rsidRDefault="00702CFA" w:rsidP="009F7A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8A03D9" w:rsidRPr="00995C60" w:rsidTr="00555550">
        <w:trPr>
          <w:trHeight w:val="1630"/>
        </w:trPr>
        <w:tc>
          <w:tcPr>
            <w:tcW w:w="1526" w:type="dxa"/>
          </w:tcPr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Middle of the lesson</w:t>
            </w:r>
          </w:p>
          <w:p w:rsidR="008A03D9" w:rsidRPr="00995C60" w:rsidRDefault="009B3F7D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  <w:r w:rsidR="008A03D9" w:rsidRPr="00995C6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min.</w:t>
            </w: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9B3F7D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  <w:r w:rsidR="008A03D9"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min </w:t>
            </w:r>
          </w:p>
          <w:p w:rsidR="0022081F" w:rsidRPr="00995C60" w:rsidRDefault="0022081F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22081F" w:rsidRPr="00995C60" w:rsidRDefault="0022081F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22081F" w:rsidRPr="00995C60" w:rsidRDefault="0022081F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22081F" w:rsidRPr="00995C60" w:rsidRDefault="0022081F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22081F" w:rsidRPr="00995C60" w:rsidRDefault="0022081F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22081F" w:rsidRPr="00995C60" w:rsidRDefault="0022081F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22081F" w:rsidRPr="00995C60" w:rsidRDefault="00941F46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7</w:t>
            </w:r>
            <w:r w:rsidR="0022081F"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min </w:t>
            </w:r>
          </w:p>
          <w:p w:rsidR="0022081F" w:rsidRDefault="0022081F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Pr="00995C60" w:rsidRDefault="00C31C6C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Pr="00995C6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9B3F7D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="000D5584"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8A03D9"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min</w:t>
            </w: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22081F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10 </w:t>
            </w:r>
            <w:r w:rsidR="008A03D9"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min</w:t>
            </w: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Pr="00995C6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0D5584" w:rsidRPr="00995C60" w:rsidRDefault="000D5584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941F46" w:rsidRDefault="00941F46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31C6C" w:rsidRPr="00995C6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941F46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  <w:r w:rsidR="008A03D9"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min</w:t>
            </w: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</w:tcPr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Main part</w:t>
            </w:r>
          </w:p>
          <w:p w:rsidR="009F7AAF" w:rsidRPr="00995C60" w:rsidRDefault="009F7AAF" w:rsidP="009F7AA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asks pupils to solve quiz about days of week.  </w:t>
            </w:r>
          </w:p>
          <w:p w:rsidR="009F7AAF" w:rsidRP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28800" cy="10287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AAF" w:rsidRPr="00821250" w:rsidRDefault="009F7AAF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A03D9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Task for functional literacy</w:t>
            </w:r>
          </w:p>
          <w:p w:rsidR="00821250" w:rsidRPr="0082125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Listening </w:t>
            </w:r>
          </w:p>
          <w:p w:rsidR="008A03D9" w:rsidRDefault="000D5584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to r</w:t>
            </w:r>
            <w:r w:rsidR="00906CB0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ead the text and ask pupils put </w:t>
            </w:r>
            <w:r w:rsidR="00931715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="00906CB0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correct days of the week</w:t>
            </w:r>
            <w:r w:rsidR="00D93749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picture. Say the words correctly.</w:t>
            </w:r>
          </w:p>
          <w:p w:rsidR="00C31C6C" w:rsidRPr="00995C6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90700" cy="1249045"/>
                  <wp:effectExtent l="19050" t="0" r="0" b="0"/>
                  <wp:docPr id="2" name="Рисунок 1" descr="дни-недели-календаря-покрывают-с-днями-104317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ни-недели-календаря-покрывают-с-днями-104317382.jpg"/>
                          <pic:cNvPicPr/>
                        </pic:nvPicPr>
                        <pic:blipFill>
                          <a:blip r:embed="rId7" cstate="print"/>
                          <a:srcRect r="2826" b="366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3749" w:rsidRPr="00995C60" w:rsidRDefault="00D9374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899" w:rsidRPr="00995C60" w:rsidRDefault="000D5584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55899" w:rsidRP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12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Writing </w:t>
            </w:r>
          </w:p>
          <w:p w:rsidR="00D93749" w:rsidRPr="00995C60" w:rsidRDefault="000D5584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asks pupils to </w:t>
            </w:r>
            <w:r w:rsidR="00931715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="00D93749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E55899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again and w</w:t>
            </w:r>
            <w:r w:rsidR="00D93749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rite True or False next to the sentences</w:t>
            </w:r>
          </w:p>
          <w:p w:rsidR="009F7AAF" w:rsidRPr="00995C6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31C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drawing>
                <wp:inline distT="0" distB="0" distL="0" distR="0">
                  <wp:extent cx="1836018" cy="71437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7864" t="50421" r="41675" b="33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66" cy="713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9B3F7D" w:rsidRPr="00995C60" w:rsidRDefault="009B3F7D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Physical training </w:t>
            </w:r>
          </w:p>
          <w:p w:rsidR="009B3F7D" w:rsidRDefault="009B3F7D" w:rsidP="00555550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C31C6C" w:rsidRPr="00C31C6C" w:rsidRDefault="00C31C6C" w:rsidP="00555550">
            <w:pPr>
              <w:spacing w:after="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</w:pPr>
            <w:r w:rsidRPr="00C31C6C"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  <w:t>Reading</w:t>
            </w:r>
          </w:p>
          <w:p w:rsidR="008A03D9" w:rsidRPr="00995C60" w:rsidRDefault="00D93749" w:rsidP="00555550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Quiz game</w:t>
            </w:r>
          </w:p>
          <w:p w:rsidR="00AC7441" w:rsidRDefault="009B3F7D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This is a simple game to practice days of the week in Engli</w:t>
            </w:r>
            <w:r w:rsidR="00821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sh. The game has text </w:t>
            </w:r>
            <w:r w:rsidRPr="00995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for days of the week and has sentences for context. The aim of this game is simply to practice and reinforce the days of the week.</w:t>
            </w:r>
            <w:r w:rsidR="00821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21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 the first part, pupils</w:t>
            </w:r>
            <w:r w:rsidR="00821250" w:rsidRPr="00821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are presented with the days in a jumbled order and have to re-arrange them correctly. </w:t>
            </w:r>
            <w:r w:rsidR="00821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 the second part pupils</w:t>
            </w:r>
            <w:r w:rsidR="00821250" w:rsidRPr="00821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have to read or listen to the text and then move </w:t>
            </w:r>
            <w:proofErr w:type="spellStart"/>
            <w:r w:rsidR="00821250" w:rsidRPr="00821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</w:t>
            </w:r>
            <w:proofErr w:type="spellEnd"/>
            <w:r w:rsidR="00821250" w:rsidRPr="00821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images to the correct day.</w:t>
            </w:r>
          </w:p>
          <w:p w:rsidR="00821250" w:rsidRDefault="00821250" w:rsidP="00555550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83989" cy="1047750"/>
                  <wp:effectExtent l="19050" t="0" r="671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063" t="10185" r="16146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250" w:rsidRPr="00821250" w:rsidRDefault="00821250" w:rsidP="00555550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90700" cy="123971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104" t="9259" r="17188" b="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3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441" w:rsidRPr="00995C60" w:rsidRDefault="00AC7441" w:rsidP="00555550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821250" w:rsidRPr="00821250" w:rsidRDefault="00821250" w:rsidP="00821250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2125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Speaking:</w:t>
            </w:r>
          </w:p>
          <w:p w:rsidR="00995C60" w:rsidRDefault="00821250" w:rsidP="00821250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2125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Teacher suggests pupils to choose a card, to read the question and to give correct answer.</w:t>
            </w:r>
          </w:p>
          <w:p w:rsidR="00C31C6C" w:rsidRPr="00995C60" w:rsidRDefault="00C31C6C" w:rsidP="00821250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4520" cy="1779206"/>
                  <wp:effectExtent l="247650" t="0" r="227580" b="0"/>
                  <wp:docPr id="5" name="Рисунок 4" descr="WhatsApp Image 2022-11-25 at 17.35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11-25 at 17.35.5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34141" cy="177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7AAF" w:rsidRPr="00821250" w:rsidRDefault="009F7AAF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should find and match the correct letter</w:t>
            </w:r>
          </w:p>
          <w:p w:rsidR="009F7AAF" w:rsidRDefault="009F7AAF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Pr="0082125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Pupils</w:t>
            </w:r>
            <w:r w:rsidR="00995C60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look at the picture, listen to </w:t>
            </w:r>
            <w:r w:rsidR="00931715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put picture on</w:t>
            </w:r>
            <w:r w:rsidR="00E55899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1715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</w:t>
            </w:r>
            <w:r w:rsidR="00E55899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of the week</w:t>
            </w:r>
          </w:p>
          <w:p w:rsidR="00C31C6C" w:rsidRPr="00995C6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749" w:rsidRPr="00995C60" w:rsidRDefault="00D93749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Pr="00995C60" w:rsidRDefault="008A03D9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749" w:rsidRPr="00995C60" w:rsidRDefault="00D93749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899" w:rsidRDefault="00E55899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Pr="00995C60" w:rsidRDefault="00C31C6C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5899" w:rsidRPr="00995C60" w:rsidRDefault="00E55899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Default="00D93749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should </w:t>
            </w:r>
            <w:r w:rsidR="00931715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="000D5584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text again and </w:t>
            </w: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T</w:t>
            </w:r>
            <w:r w:rsidR="00E55899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rue</w:t>
            </w: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F</w:t>
            </w:r>
            <w:r w:rsidR="00E55899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alse</w:t>
            </w:r>
          </w:p>
          <w:p w:rsidR="00C31C6C" w:rsidRDefault="00C31C6C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Pr="00995C60" w:rsidRDefault="00C31C6C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7AAF" w:rsidRDefault="009F7AAF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Pr="00995C60" w:rsidRDefault="00C31C6C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3F7D" w:rsidRPr="00995C60" w:rsidRDefault="009B3F7D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dance </w:t>
            </w:r>
          </w:p>
          <w:p w:rsidR="009B3F7D" w:rsidRPr="00995C60" w:rsidRDefault="009B3F7D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Pr="00995C60" w:rsidRDefault="006722B1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</w:t>
            </w:r>
            <w:r w:rsidR="009B3F7D" w:rsidRPr="00995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to click and listen to each in turn. Also they should jumbled order correctly, move the images to the correct day.</w:t>
            </w:r>
          </w:p>
          <w:p w:rsidR="00995C60" w:rsidRPr="00995C60" w:rsidRDefault="00995C6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995C60" w:rsidRPr="00995C60" w:rsidRDefault="00995C6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995C60" w:rsidRDefault="00995C6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31C6C" w:rsidRDefault="00C31C6C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31C6C" w:rsidRDefault="00C31C6C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Pr="00995C60" w:rsidRDefault="00821250" w:rsidP="009B3F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821250" w:rsidRDefault="00995C60" w:rsidP="00821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Pupils </w:t>
            </w:r>
            <w:r w:rsidR="00821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choose</w:t>
            </w:r>
            <w:r w:rsidRPr="00995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21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a </w:t>
            </w:r>
            <w:r w:rsidR="005F7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card</w:t>
            </w:r>
            <w:r w:rsidR="008212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995C60" w:rsidRPr="00995C60" w:rsidRDefault="00821250" w:rsidP="00821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2125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82125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read the question and to give correct answer.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9F7AAF" w:rsidRPr="00995C60" w:rsidRDefault="009F7AAF" w:rsidP="00E5589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F7AAF" w:rsidRPr="00995C60" w:rsidRDefault="009F7AAF" w:rsidP="00E558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point</w:t>
            </w:r>
          </w:p>
          <w:p w:rsidR="009F7AAF" w:rsidRPr="00995C60" w:rsidRDefault="009F7AAF" w:rsidP="00E558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AAF" w:rsidRDefault="009F7AAF" w:rsidP="00E5589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31C6C" w:rsidRDefault="00C31C6C" w:rsidP="00E5589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31C6C" w:rsidRDefault="00C31C6C" w:rsidP="00E5589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31C6C" w:rsidRDefault="00C31C6C" w:rsidP="00E5589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31C6C" w:rsidRPr="00C31C6C" w:rsidRDefault="00C31C6C" w:rsidP="00E5589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F7AAF" w:rsidRPr="00995C60" w:rsidRDefault="009F7AAF" w:rsidP="00E5589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5899" w:rsidRPr="00995C60" w:rsidRDefault="00E55899" w:rsidP="00E5589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Descriptor:</w:t>
            </w:r>
          </w:p>
          <w:p w:rsidR="00E55899" w:rsidRPr="00995C60" w:rsidRDefault="00E55899" w:rsidP="00E5589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Pupil can:</w:t>
            </w:r>
          </w:p>
          <w:p w:rsidR="00E55899" w:rsidRPr="00995C60" w:rsidRDefault="00931715" w:rsidP="00E55899">
            <w:pPr>
              <w:pStyle w:val="a4"/>
              <w:numPr>
                <w:ilvl w:val="0"/>
                <w:numId w:val="3"/>
              </w:numPr>
              <w:spacing w:after="0"/>
              <w:ind w:left="176" w:hanging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C60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="00E55899" w:rsidRPr="00995C60">
              <w:rPr>
                <w:rFonts w:ascii="Times New Roman" w:hAnsi="Times New Roman" w:cs="Times New Roman"/>
                <w:i/>
                <w:sz w:val="24"/>
                <w:szCs w:val="24"/>
              </w:rPr>
              <w:t>nderstand the main point of the text.</w:t>
            </w:r>
          </w:p>
          <w:p w:rsidR="009B3F7D" w:rsidRDefault="00E55899" w:rsidP="00D93749">
            <w:pPr>
              <w:pStyle w:val="a4"/>
              <w:numPr>
                <w:ilvl w:val="0"/>
                <w:numId w:val="3"/>
              </w:numPr>
              <w:spacing w:after="0"/>
              <w:ind w:left="176" w:hanging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C60">
              <w:rPr>
                <w:rFonts w:ascii="Times New Roman" w:hAnsi="Times New Roman" w:cs="Times New Roman"/>
                <w:i/>
                <w:sz w:val="24"/>
                <w:szCs w:val="24"/>
              </w:rPr>
              <w:t>Glue correct</w:t>
            </w:r>
            <w:r w:rsidR="00931715" w:rsidRPr="00995C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pictures on</w:t>
            </w:r>
            <w:r w:rsidRPr="00995C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 day</w:t>
            </w:r>
            <w:r w:rsidR="00931715" w:rsidRPr="00995C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 </w:t>
            </w:r>
            <w:r w:rsidRPr="00995C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the week</w:t>
            </w:r>
          </w:p>
          <w:p w:rsidR="00C31C6C" w:rsidRPr="00C31C6C" w:rsidRDefault="00C31C6C" w:rsidP="00D93749">
            <w:pPr>
              <w:pStyle w:val="a4"/>
              <w:numPr>
                <w:ilvl w:val="0"/>
                <w:numId w:val="3"/>
              </w:numPr>
              <w:spacing w:after="0"/>
              <w:ind w:left="176" w:hanging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5899" w:rsidRPr="00995C60" w:rsidRDefault="00C31C6C" w:rsidP="00E558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point</w:t>
            </w: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F7D" w:rsidRPr="00995C60" w:rsidRDefault="009B3F7D" w:rsidP="009B3F7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B3F7D" w:rsidRDefault="009B3F7D" w:rsidP="009B3F7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31C6C" w:rsidRDefault="00C31C6C" w:rsidP="009B3F7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31C6C" w:rsidRDefault="00C31C6C" w:rsidP="009B3F7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31C6C" w:rsidRDefault="00C31C6C" w:rsidP="009B3F7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31C6C" w:rsidRPr="00995C60" w:rsidRDefault="00C31C6C" w:rsidP="009B3F7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B3F7D" w:rsidRPr="00995C60" w:rsidRDefault="009B3F7D" w:rsidP="009B3F7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Descriptor:</w:t>
            </w:r>
          </w:p>
          <w:p w:rsidR="009B3F7D" w:rsidRPr="00995C60" w:rsidRDefault="009B3F7D" w:rsidP="009B3F7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Pupil can:</w:t>
            </w:r>
          </w:p>
          <w:p w:rsidR="009B3F7D" w:rsidRPr="00995C60" w:rsidRDefault="009B3F7D" w:rsidP="009B3F7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• pronounces words of the week intelligibly; </w:t>
            </w:r>
          </w:p>
          <w:p w:rsidR="009B3F7D" w:rsidRDefault="009B3F7D" w:rsidP="0055555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•move the images correctly</w:t>
            </w:r>
          </w:p>
          <w:p w:rsidR="00C31C6C" w:rsidRDefault="00C31C6C" w:rsidP="00C31C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point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C31C6C" w:rsidRPr="00995C6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B3F7D" w:rsidRPr="00995C60" w:rsidRDefault="009B3F7D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6722B1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point</w:t>
            </w:r>
          </w:p>
          <w:p w:rsidR="00995C60" w:rsidRDefault="00995C6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5C60" w:rsidRDefault="00995C6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5C60" w:rsidRDefault="00995C6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5C60" w:rsidRPr="005F7F79" w:rsidRDefault="00995C60" w:rsidP="00995C6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F7F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Descriptor:</w:t>
            </w:r>
          </w:p>
          <w:p w:rsidR="00995C60" w:rsidRPr="005F7F79" w:rsidRDefault="00995C60" w:rsidP="00995C6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F7F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Pupil can:</w:t>
            </w:r>
          </w:p>
          <w:p w:rsidR="005F7F79" w:rsidRPr="005F7F79" w:rsidRDefault="00995C60" w:rsidP="005F7F7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F7F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• answers the questions; </w:t>
            </w:r>
          </w:p>
          <w:p w:rsidR="005F7F79" w:rsidRPr="005F7F79" w:rsidRDefault="005F7F79" w:rsidP="005F7F79">
            <w:pPr>
              <w:pStyle w:val="a4"/>
              <w:numPr>
                <w:ilvl w:val="0"/>
                <w:numId w:val="6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F79">
              <w:rPr>
                <w:rFonts w:ascii="Times New Roman" w:hAnsi="Times New Roman" w:cs="Times New Roman"/>
                <w:i/>
                <w:sz w:val="24"/>
                <w:szCs w:val="24"/>
              </w:rPr>
              <w:t>Talk about days of the week</w:t>
            </w:r>
          </w:p>
          <w:p w:rsidR="00995C60" w:rsidRPr="00995C60" w:rsidRDefault="005F7F79" w:rsidP="005F7F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point</w:t>
            </w:r>
          </w:p>
        </w:tc>
        <w:tc>
          <w:tcPr>
            <w:tcW w:w="1701" w:type="dxa"/>
          </w:tcPr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7AAF" w:rsidRPr="00995C60" w:rsidRDefault="00771410" w:rsidP="009F7A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9F7AAF" w:rsidRPr="00995C6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kk-KZ" w:eastAsia="en-US"/>
                </w:rPr>
                <w:t>https://wordwall.net/resource/22444323/esol/days-of-the-week</w:t>
              </w:r>
            </w:hyperlink>
          </w:p>
          <w:p w:rsidR="009F7AAF" w:rsidRPr="00995C60" w:rsidRDefault="009F7AAF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Pr="00995C60" w:rsidRDefault="00D9374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Worksheet 1</w:t>
            </w: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749" w:rsidRPr="00995C60" w:rsidRDefault="00D9374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749" w:rsidRPr="00995C60" w:rsidRDefault="00D9374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749" w:rsidRDefault="00D9374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C6C" w:rsidRPr="00995C6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749" w:rsidRPr="00995C60" w:rsidRDefault="00D9374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 2</w:t>
            </w:r>
          </w:p>
          <w:p w:rsidR="008A03D9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C31C6C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C31C6C" w:rsidRPr="00995C6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9B3F7D" w:rsidRPr="00995C60" w:rsidRDefault="009B3F7D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Video</w:t>
            </w:r>
          </w:p>
          <w:p w:rsidR="009B3F7D" w:rsidRDefault="009B3F7D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C31C6C" w:rsidRPr="00995C60" w:rsidRDefault="00C31C6C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D93749" w:rsidRPr="00995C60" w:rsidRDefault="0077141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3" w:history="1">
              <w:r w:rsidR="009B3F7D" w:rsidRPr="00995C6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 w:eastAsia="en-US"/>
                </w:rPr>
                <w:t>https://www.gamestolearnenglish.com/days-of-the-week/</w:t>
              </w:r>
            </w:hyperlink>
          </w:p>
          <w:p w:rsidR="00D93749" w:rsidRPr="00995C60" w:rsidRDefault="00D9374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9B3F7D" w:rsidRPr="00995C60" w:rsidRDefault="009B3F7D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D93749" w:rsidRPr="00995C60" w:rsidRDefault="00D9374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D93749" w:rsidRPr="00995C60" w:rsidRDefault="00D9374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55899" w:rsidRDefault="00E5589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21250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55899" w:rsidRPr="00995C60" w:rsidRDefault="00E5589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D93749" w:rsidRDefault="00D9374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  <w:p w:rsidR="005F7F79" w:rsidRPr="005F7F79" w:rsidRDefault="00821250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="005F7F79" w:rsidRPr="005F7F7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ard</w:t>
            </w:r>
          </w:p>
          <w:p w:rsidR="005F7F79" w:rsidRPr="00995C60" w:rsidRDefault="005F7F7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8A03D9" w:rsidRPr="00995C60" w:rsidTr="00555550">
        <w:tc>
          <w:tcPr>
            <w:tcW w:w="1526" w:type="dxa"/>
          </w:tcPr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End</w:t>
            </w:r>
            <w:proofErr w:type="spellEnd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of</w:t>
            </w:r>
            <w:proofErr w:type="spellEnd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lesson</w:t>
            </w:r>
            <w:proofErr w:type="spellEnd"/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</w:p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5C6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Reflection</w:t>
            </w:r>
            <w:proofErr w:type="spellEnd"/>
          </w:p>
          <w:p w:rsidR="008A03D9" w:rsidRPr="00995C60" w:rsidRDefault="0022081F" w:rsidP="00555550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8A03D9"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A03D9" w:rsidRPr="00995C6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mi</w:t>
            </w:r>
            <w:r w:rsidR="008A03D9" w:rsidRPr="00995C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3118" w:type="dxa"/>
          </w:tcPr>
          <w:p w:rsidR="008A03D9" w:rsidRPr="00995C60" w:rsidRDefault="008A03D9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tells class to reflect on their learning by </w:t>
            </w:r>
            <w:r w:rsidR="0022081F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messengers</w:t>
            </w:r>
          </w:p>
          <w:p w:rsidR="008A03D9" w:rsidRPr="00995C60" w:rsidRDefault="008A03D9" w:rsidP="00555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3D9" w:rsidRPr="00995C60" w:rsidRDefault="008A03D9" w:rsidP="00672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Home task: </w:t>
            </w:r>
            <w:r w:rsidR="00906CB0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29 Ex 9</w:t>
            </w: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:rsidR="008A03D9" w:rsidRPr="00995C60" w:rsidRDefault="008A03D9" w:rsidP="00220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 reflect on their learning by </w:t>
            </w:r>
            <w:r w:rsidR="0022081F" w:rsidRPr="00995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messengers </w:t>
            </w:r>
          </w:p>
        </w:tc>
        <w:tc>
          <w:tcPr>
            <w:tcW w:w="2268" w:type="dxa"/>
          </w:tcPr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C60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  <w:proofErr w:type="spellEnd"/>
            <w:r w:rsidRPr="0099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A03D9" w:rsidRPr="00995C60" w:rsidRDefault="008A03D9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722B1" w:rsidRPr="00995C60" w:rsidRDefault="006722B1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6722B1" w:rsidRPr="00995C60" w:rsidRDefault="006722B1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6722B1" w:rsidRPr="00995C60" w:rsidRDefault="006722B1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6722B1" w:rsidRPr="00995C60" w:rsidRDefault="0022081F" w:rsidP="00555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5C6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="006722B1" w:rsidRPr="00995C6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</w:p>
        </w:tc>
      </w:tr>
    </w:tbl>
    <w:p w:rsidR="008A03D9" w:rsidRPr="00995C60" w:rsidRDefault="008A03D9" w:rsidP="008A03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3D9" w:rsidRPr="00995C60" w:rsidRDefault="008A03D9" w:rsidP="008A03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3F" w:rsidRPr="00995C60" w:rsidRDefault="00F1383F">
      <w:pPr>
        <w:rPr>
          <w:rFonts w:ascii="Times New Roman" w:hAnsi="Times New Roman" w:cs="Times New Roman"/>
          <w:sz w:val="24"/>
          <w:szCs w:val="24"/>
        </w:rPr>
      </w:pPr>
    </w:p>
    <w:sectPr w:rsidR="00F1383F" w:rsidRPr="00995C60" w:rsidSect="00E5589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64D"/>
    <w:multiLevelType w:val="hybridMultilevel"/>
    <w:tmpl w:val="D878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3121D"/>
    <w:multiLevelType w:val="hybridMultilevel"/>
    <w:tmpl w:val="4EAE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B4D74"/>
    <w:multiLevelType w:val="hybridMultilevel"/>
    <w:tmpl w:val="47281EEE"/>
    <w:lvl w:ilvl="0" w:tplc="77E02B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6BD5"/>
    <w:multiLevelType w:val="hybridMultilevel"/>
    <w:tmpl w:val="627832DA"/>
    <w:lvl w:ilvl="0" w:tplc="320663E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E0421"/>
    <w:multiLevelType w:val="hybridMultilevel"/>
    <w:tmpl w:val="0A106624"/>
    <w:lvl w:ilvl="0" w:tplc="5E543D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348CF"/>
    <w:multiLevelType w:val="hybridMultilevel"/>
    <w:tmpl w:val="5DEE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A03D9"/>
    <w:rsid w:val="0009029E"/>
    <w:rsid w:val="000D5584"/>
    <w:rsid w:val="0022081F"/>
    <w:rsid w:val="002317EB"/>
    <w:rsid w:val="00266EA9"/>
    <w:rsid w:val="005F7F79"/>
    <w:rsid w:val="006722B1"/>
    <w:rsid w:val="006B21C1"/>
    <w:rsid w:val="00702CFA"/>
    <w:rsid w:val="007103E0"/>
    <w:rsid w:val="00771410"/>
    <w:rsid w:val="00821250"/>
    <w:rsid w:val="00837A06"/>
    <w:rsid w:val="00887A5D"/>
    <w:rsid w:val="008A03D9"/>
    <w:rsid w:val="008B6E43"/>
    <w:rsid w:val="00906CB0"/>
    <w:rsid w:val="00931715"/>
    <w:rsid w:val="00941F46"/>
    <w:rsid w:val="00995C60"/>
    <w:rsid w:val="009B3F7D"/>
    <w:rsid w:val="009F7AAF"/>
    <w:rsid w:val="00A65DFA"/>
    <w:rsid w:val="00AC7441"/>
    <w:rsid w:val="00C31C6C"/>
    <w:rsid w:val="00D74481"/>
    <w:rsid w:val="00D93749"/>
    <w:rsid w:val="00E55899"/>
    <w:rsid w:val="00F1383F"/>
    <w:rsid w:val="00F270D6"/>
    <w:rsid w:val="00F7738F"/>
    <w:rsid w:val="00FF4F89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3D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4">
    <w:name w:val="List Paragraph"/>
    <w:basedOn w:val="a"/>
    <w:link w:val="a5"/>
    <w:uiPriority w:val="99"/>
    <w:qFormat/>
    <w:rsid w:val="008A03D9"/>
    <w:pPr>
      <w:spacing w:after="160" w:line="259" w:lineRule="auto"/>
      <w:ind w:left="720"/>
      <w:contextualSpacing/>
    </w:pPr>
    <w:rPr>
      <w:rFonts w:ascii="Calibri" w:eastAsia="Calibri" w:hAnsi="Calibri" w:cs="Calibri"/>
      <w:lang w:val="en-US"/>
    </w:rPr>
  </w:style>
  <w:style w:type="character" w:styleId="a6">
    <w:name w:val="Hyperlink"/>
    <w:uiPriority w:val="99"/>
    <w:unhideWhenUsed/>
    <w:rsid w:val="008A03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3D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941F46"/>
    <w:rPr>
      <w:rFonts w:ascii="Calibri" w:eastAsia="Calibri" w:hAnsi="Calibri" w:cs="Calibri"/>
      <w:lang w:val="en-US"/>
    </w:rPr>
  </w:style>
  <w:style w:type="character" w:customStyle="1" w:styleId="ff3">
    <w:name w:val="ff3"/>
    <w:basedOn w:val="a0"/>
    <w:rsid w:val="00941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gamestolearnenglish.com/days-of-the-wee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ordwall.net/resource/22444323/esol/days-of-the-we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2022-11-23T16:08:00Z</cp:lastPrinted>
  <dcterms:created xsi:type="dcterms:W3CDTF">2022-11-21T16:27:00Z</dcterms:created>
  <dcterms:modified xsi:type="dcterms:W3CDTF">2022-11-25T11:36:00Z</dcterms:modified>
</cp:coreProperties>
</file>