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41" w:rsidRPr="00E139D3" w:rsidRDefault="007C4841" w:rsidP="007C48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9D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</w:t>
      </w:r>
      <w:r w:rsidRPr="00E139D3">
        <w:rPr>
          <w:rFonts w:ascii="Times New Roman" w:hAnsi="Times New Roman" w:cs="Times New Roman"/>
          <w:sz w:val="24"/>
          <w:szCs w:val="24"/>
        </w:rPr>
        <w:br/>
      </w:r>
      <w:r w:rsidRPr="00E139D3">
        <w:rPr>
          <w:rFonts w:ascii="Times New Roman" w:hAnsi="Times New Roman" w:cs="Times New Roman"/>
          <w:b/>
          <w:color w:val="000000"/>
          <w:sz w:val="24"/>
          <w:szCs w:val="24"/>
        </w:rPr>
        <w:t>(наименование организации образования)</w:t>
      </w:r>
    </w:p>
    <w:p w:rsidR="007C4841" w:rsidRPr="00E139D3" w:rsidRDefault="007C4841" w:rsidP="007C4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9D3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95</w:t>
      </w:r>
    </w:p>
    <w:p w:rsidR="007C4841" w:rsidRPr="00E139D3" w:rsidRDefault="007C4841" w:rsidP="007C4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9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Краткосрочный план по </w:t>
      </w:r>
      <w:r w:rsidRPr="00E139D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математике </w:t>
      </w:r>
      <w:r w:rsidRPr="00E139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39D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E139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четверть </w:t>
      </w:r>
      <w:r w:rsidRPr="00E139D3">
        <w:rPr>
          <w:rFonts w:ascii="Times New Roman" w:hAnsi="Times New Roman" w:cs="Times New Roman"/>
          <w:sz w:val="24"/>
          <w:szCs w:val="24"/>
        </w:rPr>
        <w:br/>
      </w:r>
      <w:r w:rsidRPr="00E139D3">
        <w:rPr>
          <w:rFonts w:ascii="Times New Roman" w:hAnsi="Times New Roman" w:cs="Times New Roman"/>
          <w:bCs/>
          <w:sz w:val="24"/>
          <w:szCs w:val="24"/>
        </w:rPr>
        <w:t>Сравнение задач на движение  вдогонку и с отставанием</w:t>
      </w:r>
      <w:r w:rsidRPr="00E139D3">
        <w:rPr>
          <w:rFonts w:ascii="Times New Roman" w:eastAsia="Times New Roman" w:hAnsi="Times New Roman" w:cs="Times New Roman"/>
          <w:color w:val="000000"/>
          <w:sz w:val="24"/>
          <w:szCs w:val="24"/>
        </w:rPr>
        <w:t>./Действия при чрезвычайных ситуациях.</w:t>
      </w: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356"/>
        <w:gridCol w:w="4338"/>
      </w:tblGrid>
      <w:tr w:rsidR="007C4841" w:rsidRPr="00E139D3" w:rsidTr="003C5BE6">
        <w:trPr>
          <w:trHeight w:val="237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Раздел 3 А «Решение задач на движение, урожайность»</w:t>
            </w:r>
          </w:p>
        </w:tc>
      </w:tr>
      <w:tr w:rsidR="007C4841" w:rsidRPr="00E139D3" w:rsidTr="003C5BE6">
        <w:trPr>
          <w:trHeight w:val="442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41" w:rsidRPr="00E139D3" w:rsidTr="003C5BE6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41" w:rsidRPr="00E139D3" w:rsidTr="003C5BE6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Класс: 4</w:t>
            </w:r>
          </w:p>
        </w:tc>
        <w:tc>
          <w:tcPr>
            <w:tcW w:w="4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7C4841" w:rsidRPr="00E139D3" w:rsidTr="003C5BE6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задач на </w:t>
            </w:r>
            <w:proofErr w:type="gramStart"/>
            <w:r w:rsidRPr="00E139D3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 вдогонку</w:t>
            </w:r>
            <w:proofErr w:type="gramEnd"/>
            <w:r w:rsidRPr="00E13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отставанием</w:t>
            </w:r>
            <w:r w:rsidRPr="00E13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./Действия при чрезвычайных ситуациях. </w:t>
            </w:r>
          </w:p>
        </w:tc>
      </w:tr>
      <w:tr w:rsidR="007C4841" w:rsidRPr="00E139D3" w:rsidTr="003C5BE6">
        <w:trPr>
          <w:trHeight w:val="1105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 в соответствии 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4.3.3.2 определять исходную позицию и направление движения объектов (навстречу друг другу, в противоположных направлениях) </w:t>
            </w: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4.2.1.8** выводить и применять формулы движения вдогонку и с отставанием </w:t>
            </w:r>
          </w:p>
          <w:p w:rsidR="007C4841" w:rsidRPr="00E139D3" w:rsidRDefault="007C4841" w:rsidP="003C5BE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4.5.2.5 интерпретировать информацию, сравнивать и обобщать данные, строить графики движения, составлять чертеж к задачам на движение</w:t>
            </w:r>
          </w:p>
        </w:tc>
      </w:tr>
      <w:tr w:rsidR="007C4841" w:rsidRPr="00E139D3" w:rsidTr="003C5BE6">
        <w:trPr>
          <w:trHeight w:val="808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учащиеся </w:t>
            </w:r>
            <w:proofErr w:type="gramStart"/>
            <w:r w:rsidRPr="00E13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смогут: </w:t>
            </w:r>
            <w:r w:rsidRPr="00E139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решать</w:t>
            </w:r>
            <w:proofErr w:type="gramEnd"/>
            <w:r w:rsidRPr="00E139D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движение вдогонку и с отставанием.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 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исходную позицию и направление движения объектов (навстречу друг другу, в противоположных направлениях) , выводить и применять формулы движения вдогонку и с отставанием 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интерпретировать информацию, сравнивать и обобщать данные, строить графики движения, составлять чертеж к задачам на движение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3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3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творческого характера.</w:t>
            </w:r>
          </w:p>
        </w:tc>
      </w:tr>
    </w:tbl>
    <w:p w:rsidR="007C4841" w:rsidRDefault="007C4841" w:rsidP="007C48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9D3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p w:rsidR="007C4841" w:rsidRPr="00E139D3" w:rsidRDefault="007C4841" w:rsidP="007C4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76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102"/>
        <w:gridCol w:w="2826"/>
        <w:gridCol w:w="1249"/>
        <w:gridCol w:w="1444"/>
      </w:tblGrid>
      <w:tr w:rsidR="007C4841" w:rsidRPr="00E139D3" w:rsidTr="003C5BE6">
        <w:trPr>
          <w:trHeight w:val="30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841" w:rsidRPr="00E139D3" w:rsidRDefault="007C4841" w:rsidP="003C5B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41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841" w:rsidRPr="00E139D3" w:rsidRDefault="007C4841" w:rsidP="003C5B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841" w:rsidRPr="00E139D3" w:rsidRDefault="007C4841" w:rsidP="003C5B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841" w:rsidRPr="00E139D3" w:rsidRDefault="007C4841" w:rsidP="003C5B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</w:t>
            </w:r>
          </w:p>
          <w:p w:rsidR="007C4841" w:rsidRPr="00E139D3" w:rsidRDefault="007C4841" w:rsidP="003C5B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841" w:rsidRPr="00E139D3" w:rsidRDefault="007C4841" w:rsidP="003C5BE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7C4841" w:rsidRPr="00E139D3" w:rsidTr="003C5BE6">
        <w:trPr>
          <w:trHeight w:val="30"/>
        </w:trPr>
        <w:tc>
          <w:tcPr>
            <w:tcW w:w="1255" w:type="dxa"/>
            <w:vMerge w:val="restart"/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02" w:type="dxa"/>
          </w:tcPr>
          <w:p w:rsidR="007C4841" w:rsidRPr="00E139D3" w:rsidRDefault="007C4841" w:rsidP="003C5BE6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139D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C4841" w:rsidRPr="00E139D3" w:rsidRDefault="007C4841" w:rsidP="003C5B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Все считайте и пишите,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При решении – не спешите.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Математика нас ждет.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Начинаем устный счет.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43CE">
              <w:t>Приветствует учителя. Организу</w:t>
            </w:r>
            <w:r>
              <w:t>е</w:t>
            </w:r>
            <w:r w:rsidRPr="005643CE">
              <w:t>т свое рабочее место, проверя</w:t>
            </w:r>
            <w:r>
              <w:t>е</w:t>
            </w:r>
            <w:r w:rsidRPr="005643CE">
              <w:t>т наличие индивидуальных учебных принадлежностей.</w:t>
            </w:r>
          </w:p>
        </w:tc>
        <w:tc>
          <w:tcPr>
            <w:tcW w:w="1249" w:type="dxa"/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4" w:type="dxa"/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C4841" w:rsidRPr="00E139D3" w:rsidTr="003C5BE6">
        <w:trPr>
          <w:trHeight w:val="30"/>
        </w:trPr>
        <w:tc>
          <w:tcPr>
            <w:tcW w:w="12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139D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139D3">
              <w:rPr>
                <w:b/>
                <w:color w:val="000000"/>
              </w:rPr>
              <w:t xml:space="preserve">Устный счет 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1). 800 уменьшить на 470.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2). На сколько 37 меньше 62?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3). Найти 1/40 от 2800.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4). Найти 7/9 от 810.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5). Найти сумму чисел: 530 и 170.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6). Перевести: 92кг 24г=…г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7). Найти сумму чисел: 48 и 27.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8). Найти произведение чисел: 18 и 6.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9). Найти разность чисел: 93 и 77.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10). Найти частное чисел: 96 и 12.</w:t>
            </w:r>
          </w:p>
          <w:p w:rsidR="007C4841" w:rsidRDefault="007C4841" w:rsidP="003C5B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C4841" w:rsidRDefault="007C4841" w:rsidP="003C5B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139D3">
              <w:rPr>
                <w:b/>
                <w:bCs/>
                <w:color w:val="000000"/>
              </w:rPr>
              <w:lastRenderedPageBreak/>
              <w:t>Постановка цели.</w:t>
            </w:r>
          </w:p>
          <w:p w:rsidR="007C4841" w:rsidRPr="00E139D3" w:rsidRDefault="007C4841" w:rsidP="003C5BE6">
            <w:pPr>
              <w:pStyle w:val="a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eastAsia="PMingLiU" w:hAnsi="Times New Roman" w:cs="Times New Roman"/>
                <w:sz w:val="24"/>
                <w:szCs w:val="24"/>
              </w:rPr>
              <w:t>Тема урока: сравнение задач на движение вдогонку и с отставанием.</w:t>
            </w:r>
          </w:p>
          <w:p w:rsidR="007C4841" w:rsidRPr="00E139D3" w:rsidRDefault="007C4841" w:rsidP="003C5BE6">
            <w:pPr>
              <w:pStyle w:val="a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eastAsia="PMingLiU" w:hAnsi="Times New Roman" w:cs="Times New Roman"/>
                <w:sz w:val="24"/>
                <w:szCs w:val="24"/>
              </w:rPr>
              <w:t>- Поставьте цель урока:…….</w:t>
            </w:r>
          </w:p>
        </w:tc>
        <w:tc>
          <w:tcPr>
            <w:tcW w:w="2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kk-KZ"/>
              </w:rPr>
              <w:lastRenderedPageBreak/>
              <w:t xml:space="preserve">Устно считает, называет ответ </w:t>
            </w:r>
          </w:p>
          <w:p w:rsidR="007C4841" w:rsidRPr="00E139D3" w:rsidRDefault="007C4841" w:rsidP="003C5B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Формулирует </w:t>
            </w:r>
            <w:r w:rsidRPr="00E139D3">
              <w:rPr>
                <w:rFonts w:ascii="Times New Roman" w:eastAsia="TimesNew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ФО: 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похвала учителя, «хлопок».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словесная похвала </w:t>
            </w:r>
          </w:p>
        </w:tc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41" w:rsidRPr="00E139D3" w:rsidTr="003C5BE6">
        <w:trPr>
          <w:trHeight w:val="3373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</w:tc>
        <w:tc>
          <w:tcPr>
            <w:tcW w:w="4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Default="007C4841" w:rsidP="003C5BE6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над </w:t>
            </w:r>
            <w:r w:rsidRPr="00E13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темой урока</w:t>
            </w:r>
          </w:p>
          <w:p w:rsidR="007C4841" w:rsidRDefault="007C4841" w:rsidP="003C5BE6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формул </w:t>
            </w:r>
          </w:p>
          <w:p w:rsidR="007C4841" w:rsidRPr="00BC2201" w:rsidRDefault="007C4841" w:rsidP="003C5BE6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BC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стикерах</w:t>
            </w:r>
            <w:proofErr w:type="spellEnd"/>
            <w:r w:rsidRPr="00BC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записаны чертежи к задачам на движение, нео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C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ходимо записать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формулу для решения задачи и прикрепить на доску к соответствующему названию задачи</w:t>
            </w:r>
          </w:p>
          <w:p w:rsidR="007C4841" w:rsidRDefault="007C4841" w:rsidP="003C5BE6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задачи по чертежам</w:t>
            </w:r>
          </w:p>
          <w:p w:rsidR="007C4841" w:rsidRPr="004752FB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стр. 43 № 2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задачи</w:t>
            </w:r>
          </w:p>
          <w:p w:rsidR="007C4841" w:rsidRPr="004752FB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стр. 44 № 3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ком говорится в задаче?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известно?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каком движении говорится в задаче?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сначала узнаем?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узнаем вторым действием?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задачи</w:t>
            </w:r>
          </w:p>
          <w:p w:rsidR="007C4841" w:rsidRPr="008E50C7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стр. 44 № 4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машины двигались?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откуда?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каком направлении?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какое движение?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в задаче известно?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надо узнать?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pStyle w:val="Default"/>
              <w:jc w:val="both"/>
            </w:pPr>
            <w:r w:rsidRPr="00E139D3">
              <w:t xml:space="preserve">1) 70·2=140(км) – расстояние проедет первая машина за 2 часа. </w:t>
            </w:r>
          </w:p>
          <w:p w:rsidR="007C4841" w:rsidRPr="00E139D3" w:rsidRDefault="007C4841" w:rsidP="003C5BE6">
            <w:pPr>
              <w:pStyle w:val="Default"/>
              <w:jc w:val="both"/>
            </w:pPr>
            <w:r w:rsidRPr="00E139D3">
              <w:t xml:space="preserve">2) 140+40=180(км) –путь второй машины за 2 часа. </w:t>
            </w:r>
          </w:p>
          <w:p w:rsidR="007C4841" w:rsidRPr="00E139D3" w:rsidRDefault="007C4841" w:rsidP="003C5BE6">
            <w:pPr>
              <w:pStyle w:val="Default"/>
              <w:jc w:val="both"/>
            </w:pPr>
            <w:r w:rsidRPr="00E139D3">
              <w:t xml:space="preserve">3) 180:2=90(км/ч) – скорость второй машины.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Ответ: 90 км/ч</w:t>
            </w:r>
          </w:p>
        </w:tc>
        <w:tc>
          <w:tcPr>
            <w:tcW w:w="2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Записывает формулу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прикрепляет к доске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составляет задачи, решает с комментированием у доски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задачу под руководством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 самостоятельно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 действиям или выражением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решают задачу, проверяют по образцу 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4841" w:rsidRPr="004752FB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2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 Аплодисменты </w:t>
            </w: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словесная похвала,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 до 10 б в </w:t>
            </w:r>
            <w:proofErr w:type="spellStart"/>
            <w:proofErr w:type="gramStart"/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инд.пор</w:t>
            </w:r>
            <w:proofErr w:type="spellEnd"/>
            <w:proofErr w:type="gramEnd"/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словесная похвала,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 до 10 б в </w:t>
            </w:r>
            <w:proofErr w:type="spellStart"/>
            <w:proofErr w:type="gramStart"/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инд.пор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(первые 5 человек)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Взаимопроверка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плакаты на доску</w:t>
            </w: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41" w:rsidRPr="00E139D3" w:rsidTr="003C5BE6">
        <w:trPr>
          <w:trHeight w:val="30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139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https://youtu.be/NuHVJW9XT30</w:t>
              </w:r>
            </w:hyperlink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движения 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139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https://youtu.be/NuHVJW9XT30</w:t>
              </w:r>
            </w:hyperlink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841" w:rsidRPr="00E139D3" w:rsidTr="003C5BE6">
        <w:trPr>
          <w:trHeight w:val="2653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B16E7E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E">
              <w:rPr>
                <w:rFonts w:ascii="Times New Roman" w:hAnsi="Times New Roman" w:cs="Times New Roman"/>
                <w:b/>
                <w:sz w:val="24"/>
                <w:szCs w:val="24"/>
              </w:rPr>
              <w:t>ФО решение задачи</w:t>
            </w:r>
          </w:p>
          <w:p w:rsidR="007C4841" w:rsidRPr="00B16E7E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7E">
              <w:rPr>
                <w:rFonts w:ascii="Times New Roman" w:hAnsi="Times New Roman" w:cs="Times New Roman"/>
                <w:b/>
                <w:sz w:val="24"/>
                <w:szCs w:val="24"/>
              </w:rPr>
              <w:t>стр. 45 № 8</w:t>
            </w: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841" w:rsidRPr="00E438C4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841" w:rsidRPr="00E438C4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 </w:t>
            </w:r>
            <w:proofErr w:type="gramStart"/>
            <w:r w:rsidRPr="00E438C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,</w:t>
            </w:r>
            <w:proofErr w:type="gramEnd"/>
            <w:r w:rsidRPr="00E4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</w:t>
            </w:r>
          </w:p>
          <w:p w:rsidR="007C4841" w:rsidRPr="00E438C4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44 № 5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27 401 : </w:t>
            </w:r>
            <w:r w:rsidRPr="00E13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= 398 + 119 ( к = 53)</w:t>
            </w: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– 863 = 39 </w:t>
            </w:r>
            <w:proofErr w:type="gramStart"/>
            <w:r w:rsidRPr="00E139D3">
              <w:rPr>
                <w:rFonts w:ascii="Times New Roman" w:hAnsi="Times New Roman" w:cs="Times New Roman"/>
                <w:sz w:val="24"/>
                <w:szCs w:val="24"/>
              </w:rPr>
              <w:t>565 :</w:t>
            </w:r>
            <w:proofErr w:type="gramEnd"/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205   (</w:t>
            </w:r>
            <w:r w:rsidRPr="00E13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= 1056)</w:t>
            </w: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5 020 + </w:t>
            </w:r>
            <w:r w:rsidRPr="00E13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= 36 054 · 23                                </w:t>
            </w:r>
            <w:proofErr w:type="gramStart"/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139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 = 824 222)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4666E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Самостоятельная работа </w:t>
            </w: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841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841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Записывает уравнения, проверяет по образцу, самостоятельно решает </w:t>
            </w: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комментированием у доски </w:t>
            </w:r>
          </w:p>
          <w:p w:rsidR="007C4841" w:rsidRPr="00E139D3" w:rsidRDefault="007C4841" w:rsidP="003C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 до 10 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прилагаются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словесная похвала,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 до 10 б в </w:t>
            </w:r>
            <w:proofErr w:type="spellStart"/>
            <w:proofErr w:type="gramStart"/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инд.пор</w:t>
            </w:r>
            <w:proofErr w:type="spellEnd"/>
            <w:proofErr w:type="gramEnd"/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41" w:rsidRPr="00E139D3" w:rsidTr="003C5BE6">
        <w:trPr>
          <w:trHeight w:val="2495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урока </w:t>
            </w:r>
          </w:p>
        </w:tc>
        <w:tc>
          <w:tcPr>
            <w:tcW w:w="4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Подведение итогов. </w:t>
            </w:r>
            <w:r w:rsidRPr="00E139D3">
              <w:rPr>
                <w:b/>
                <w:bCs/>
                <w:color w:val="000000"/>
              </w:rPr>
              <w:t>Рефлексия.</w:t>
            </w:r>
          </w:p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b/>
                <w:bCs/>
                <w:color w:val="000000"/>
              </w:rPr>
            </w:pPr>
            <w:r w:rsidRPr="00E139D3">
              <w:rPr>
                <w:b/>
                <w:bCs/>
                <w:color w:val="000000"/>
              </w:rPr>
              <w:t xml:space="preserve">- </w:t>
            </w:r>
            <w:r w:rsidRPr="00E139D3">
              <w:rPr>
                <w:bCs/>
                <w:color w:val="000000"/>
              </w:rPr>
              <w:t>какую цель поставили в начале урока?</w:t>
            </w:r>
          </w:p>
          <w:p w:rsidR="007C4841" w:rsidRDefault="007C4841" w:rsidP="003C5BE6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bCs/>
                <w:color w:val="000000"/>
              </w:rPr>
            </w:pPr>
            <w:r w:rsidRPr="00E139D3">
              <w:rPr>
                <w:b/>
                <w:bCs/>
                <w:color w:val="000000"/>
              </w:rPr>
              <w:t>- «</w:t>
            </w:r>
            <w:r w:rsidRPr="00E139D3">
              <w:rPr>
                <w:bCs/>
                <w:color w:val="000000"/>
              </w:rPr>
              <w:t xml:space="preserve">линейка </w:t>
            </w:r>
            <w:proofErr w:type="gramStart"/>
            <w:r w:rsidRPr="00E139D3">
              <w:rPr>
                <w:bCs/>
                <w:color w:val="000000"/>
              </w:rPr>
              <w:t xml:space="preserve">успеха  </w:t>
            </w:r>
            <w:r w:rsidRPr="00E139D3">
              <w:rPr>
                <w:b/>
                <w:bCs/>
                <w:color w:val="000000"/>
              </w:rPr>
              <w:t>»</w:t>
            </w:r>
            <w:proofErr w:type="gramEnd"/>
            <w:r w:rsidRPr="00E139D3">
              <w:rPr>
                <w:b/>
                <w:bCs/>
                <w:color w:val="000000"/>
              </w:rPr>
              <w:t xml:space="preserve"> </w:t>
            </w:r>
            <w:r w:rsidRPr="00E139D3">
              <w:rPr>
                <w:bCs/>
                <w:color w:val="000000"/>
              </w:rPr>
              <w:t>оценить свою работу на уроке и объяснить почему</w:t>
            </w:r>
          </w:p>
          <w:p w:rsidR="007C4841" w:rsidRPr="00E139D3" w:rsidRDefault="007C4841" w:rsidP="003C5BE6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color w:val="000000"/>
              </w:rPr>
            </w:pPr>
          </w:p>
          <w:p w:rsidR="007C4841" w:rsidRPr="007A006F" w:rsidRDefault="007C4841" w:rsidP="003C5BE6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left="360"/>
              <w:rPr>
                <w:b/>
                <w:color w:val="000000"/>
              </w:rPr>
            </w:pPr>
            <w:r w:rsidRPr="007A006F">
              <w:rPr>
                <w:b/>
                <w:color w:val="000000"/>
              </w:rPr>
              <w:t xml:space="preserve">Домашнее задание: </w:t>
            </w:r>
          </w:p>
          <w:p w:rsidR="007C4841" w:rsidRPr="007A006F" w:rsidRDefault="007C4841" w:rsidP="003C5BE6">
            <w:pPr>
              <w:pStyle w:val="a3"/>
              <w:shd w:val="clear" w:color="auto" w:fill="FFFFFF"/>
              <w:spacing w:before="0" w:beforeAutospacing="0" w:after="0" w:afterAutospacing="0" w:line="274" w:lineRule="atLeast"/>
              <w:ind w:left="360"/>
              <w:rPr>
                <w:b/>
                <w:color w:val="000000"/>
              </w:rPr>
            </w:pPr>
            <w:r w:rsidRPr="007A006F">
              <w:rPr>
                <w:b/>
                <w:color w:val="000000"/>
              </w:rPr>
              <w:t>С. 45 № 10, 7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</w:t>
            </w:r>
            <w:r w:rsidRPr="00E139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 рефлексию  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E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«линейка успеха»</w:t>
            </w: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841" w:rsidRPr="00E139D3" w:rsidRDefault="007C4841" w:rsidP="003C5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tabs>
          <w:tab w:val="left" w:pos="259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841" w:rsidRPr="00E139D3" w:rsidRDefault="007C4841" w:rsidP="007C4841">
      <w:pPr>
        <w:tabs>
          <w:tab w:val="left" w:pos="259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841" w:rsidRPr="00E139D3" w:rsidRDefault="007C4841" w:rsidP="007C48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54E9" w:rsidRDefault="00C154E9">
      <w:bookmarkStart w:id="0" w:name="_GoBack"/>
      <w:bookmarkEnd w:id="0"/>
    </w:p>
    <w:sectPr w:rsidR="00C1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742"/>
    <w:multiLevelType w:val="hybridMultilevel"/>
    <w:tmpl w:val="64A6A484"/>
    <w:lvl w:ilvl="0" w:tplc="738658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1"/>
    <w:rsid w:val="006F0715"/>
    <w:rsid w:val="007C4841"/>
    <w:rsid w:val="00C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CF84"/>
  <w15:chartTrackingRefBased/>
  <w15:docId w15:val="{DB254E56-C418-4A7E-B79F-787264C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7C484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C4841"/>
  </w:style>
  <w:style w:type="character" w:styleId="a6">
    <w:name w:val="Hyperlink"/>
    <w:basedOn w:val="a0"/>
    <w:uiPriority w:val="99"/>
    <w:unhideWhenUsed/>
    <w:rsid w:val="007C4841"/>
    <w:rPr>
      <w:color w:val="0000FF"/>
      <w:u w:val="single"/>
    </w:rPr>
  </w:style>
  <w:style w:type="paragraph" w:customStyle="1" w:styleId="Default">
    <w:name w:val="Default"/>
    <w:rsid w:val="007C48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uHVJW9XT30" TargetMode="External"/><Relationship Id="rId5" Type="http://schemas.openxmlformats.org/officeDocument/2006/relationships/hyperlink" Target="https://youtu.be/NuHVJW9XT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2024-01-25T03:43:00Z</dcterms:created>
  <dcterms:modified xsi:type="dcterms:W3CDTF">2024-01-25T03:44:00Z</dcterms:modified>
</cp:coreProperties>
</file>