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7B" w:rsidRDefault="00CE1C7B" w:rsidP="002A2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Қысқа мерзімді </w:t>
      </w:r>
      <w:r w:rsidRPr="00CE1C7B">
        <w:rPr>
          <w:rFonts w:ascii="Times New Roman" w:eastAsia="Times New Roman" w:hAnsi="Times New Roman" w:cs="Times New Roman"/>
          <w:b/>
        </w:rPr>
        <w:t>жоспар «Дүниежүзінің тарихи-мәдени аймақтары.»</w:t>
      </w:r>
    </w:p>
    <w:p w:rsidR="002A260F" w:rsidRDefault="002A260F" w:rsidP="002A2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1C7B" w:rsidRPr="002A260F" w:rsidRDefault="00CE1C7B" w:rsidP="00CE1C7B">
      <w:pPr>
        <w:jc w:val="right"/>
        <w:rPr>
          <w:rFonts w:ascii="Times New Roman" w:hAnsi="Times New Roman" w:cs="Times New Roman"/>
        </w:rPr>
      </w:pPr>
      <w:r w:rsidRPr="002A260F">
        <w:rPr>
          <w:rFonts w:ascii="Times New Roman" w:hAnsi="Times New Roman" w:cs="Times New Roman"/>
        </w:rPr>
        <w:t xml:space="preserve">Абилкасимова Айдана </w:t>
      </w:r>
    </w:p>
    <w:p w:rsidR="00CE1C7B" w:rsidRPr="002A260F" w:rsidRDefault="00CE1C7B" w:rsidP="00CE1C7B">
      <w:pPr>
        <w:jc w:val="right"/>
        <w:rPr>
          <w:rFonts w:ascii="Times New Roman" w:hAnsi="Times New Roman" w:cs="Times New Roman"/>
        </w:rPr>
      </w:pPr>
      <w:r w:rsidRPr="002A260F">
        <w:rPr>
          <w:rFonts w:ascii="Times New Roman" w:hAnsi="Times New Roman" w:cs="Times New Roman"/>
        </w:rPr>
        <w:t>Жаратылыстану және география пәнінің мұғалімі</w:t>
      </w:r>
    </w:p>
    <w:p w:rsidR="00CE1C7B" w:rsidRPr="002A260F" w:rsidRDefault="00CE1C7B" w:rsidP="002A260F">
      <w:pPr>
        <w:jc w:val="right"/>
        <w:rPr>
          <w:rFonts w:ascii="Times New Roman" w:hAnsi="Times New Roman" w:cs="Times New Roman"/>
        </w:rPr>
      </w:pPr>
      <w:r w:rsidRPr="002A260F">
        <w:rPr>
          <w:rFonts w:ascii="Times New Roman" w:hAnsi="Times New Roman" w:cs="Times New Roman"/>
        </w:rPr>
        <w:t xml:space="preserve">Ақмола обл,Степногрск қ.Бестөбе кентінің №2 ЖББМ </w:t>
      </w:r>
    </w:p>
    <w:p w:rsidR="00CE1C7B" w:rsidRDefault="00CE1C7B" w:rsidP="00CE1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0"/>
        <w:gridCol w:w="6515"/>
      </w:tblGrid>
      <w:tr w:rsidR="002A260F" w:rsidTr="005A4339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0F" w:rsidRDefault="002A260F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Сабақтың тақырыбы: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0F" w:rsidRDefault="002A260F" w:rsidP="005A433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Дүниежүзінің тарихи-мәдени аймақтары.</w:t>
            </w:r>
          </w:p>
        </w:tc>
      </w:tr>
      <w:tr w:rsidR="002A260F" w:rsidTr="005A4339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0F" w:rsidRDefault="002A260F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бағдарламасына сәйкес оқу мақсаты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0F" w:rsidRDefault="002A260F" w:rsidP="005A4339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1A171B"/>
              </w:rPr>
            </w:pPr>
            <w:r>
              <w:rPr>
                <w:rFonts w:ascii="Times New Roman" w:eastAsia="Times New Roman" w:hAnsi="Times New Roman" w:cs="Times New Roman"/>
              </w:rPr>
              <w:t>7.4.1.3 -халықтың этникалық және діни құрамына байланысты дүниежүзінің тарихи-мәдени/ өркениеттік аймақтарының қалыптасуын түсіндіреді</w:t>
            </w:r>
          </w:p>
        </w:tc>
      </w:tr>
      <w:tr w:rsidR="002A260F" w:rsidTr="005A4339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0F" w:rsidRDefault="002A260F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Сабақтың мақсаты: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0F" w:rsidRDefault="002A260F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Халықтың этникалық және діни құрамына байланысты дүниежүзінің тарихи-мәдени/ өркениеттік аймақтарының қалыптасуын  түсіндіріп бере алады.   </w:t>
            </w:r>
          </w:p>
          <w:p w:rsidR="002A260F" w:rsidRPr="002A260F" w:rsidRDefault="002A260F" w:rsidP="002A260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2A260F">
              <w:rPr>
                <w:rFonts w:ascii="Times New Roman" w:eastAsia="Times New Roman" w:hAnsi="Times New Roman" w:cs="Times New Roman"/>
              </w:rPr>
              <w:t>Халықтың этникалық және діни құрамына байланысты дүн</w:t>
            </w:r>
            <w:r>
              <w:rPr>
                <w:rFonts w:ascii="Times New Roman" w:eastAsia="Times New Roman" w:hAnsi="Times New Roman" w:cs="Times New Roman"/>
              </w:rPr>
              <w:t>иежүзінің тарихи-мәдени/</w:t>
            </w:r>
            <w:r w:rsidRPr="002A260F">
              <w:rPr>
                <w:rFonts w:ascii="Times New Roman" w:eastAsia="Times New Roman" w:hAnsi="Times New Roman" w:cs="Times New Roman"/>
              </w:rPr>
              <w:t>өркениеттік аймақтарының қалыптасуын біледі.</w:t>
            </w:r>
          </w:p>
          <w:p w:rsidR="002A260F" w:rsidRDefault="002A260F" w:rsidP="005A43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A260F" w:rsidRDefault="002A260F" w:rsidP="002A2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1C7B" w:rsidRDefault="00CE1C7B" w:rsidP="002A2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Сабақтың барысы: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69"/>
        <w:gridCol w:w="2025"/>
        <w:gridCol w:w="1984"/>
        <w:gridCol w:w="2410"/>
        <w:gridCol w:w="1383"/>
      </w:tblGrid>
      <w:tr w:rsidR="00CE1C7B" w:rsidTr="005A4339">
        <w:trPr>
          <w:cantSplit/>
          <w:tblHeader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Сабақ кезеңі/Уақыты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Педагогтің іс-әрекеті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Оқушының іс-әрекеті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Бағалау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Ресурстар</w:t>
            </w:r>
          </w:p>
        </w:tc>
      </w:tr>
      <w:tr w:rsidR="00CE1C7B" w:rsidTr="005A4339">
        <w:trPr>
          <w:cantSplit/>
          <w:tblHeader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Сабақтың басы</w:t>
            </w:r>
          </w:p>
          <w:p w:rsidR="00CE1C7B" w:rsidRDefault="00CE1C7B" w:rsidP="005A43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Қызығушылықты ояту</w:t>
            </w:r>
          </w:p>
          <w:p w:rsidR="00CE1C7B" w:rsidRDefault="00CE1C7B" w:rsidP="005A43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мин.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І.Ұйымдастыру кезеңі:</w:t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</w:rPr>
              <w:t xml:space="preserve">Оқушылармен сәлемдесу, түгендеу. Психологиялық жағымды ахуал туғызу </w:t>
            </w:r>
          </w:p>
          <w:p w:rsidR="00CE1C7B" w:rsidRDefault="00CE1C7B" w:rsidP="005A43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CE1C7B" w:rsidRDefault="00CE1C7B" w:rsidP="005A43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Тиімділігі: </w:t>
            </w:r>
            <w:r>
              <w:rPr>
                <w:rFonts w:ascii="Times New Roman" w:eastAsia="Times New Roman" w:hAnsi="Times New Roman" w:cs="Times New Roman"/>
              </w:rPr>
              <w:t>Оқушылар бір-біріне тілек айту арқылы жақындасады, көңіл күйін көтереді және бауырмалдығын оятады.</w:t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Саралау: </w:t>
            </w:r>
            <w:r>
              <w:rPr>
                <w:rFonts w:ascii="Times New Roman" w:eastAsia="Times New Roman" w:hAnsi="Times New Roman" w:cs="Times New Roman"/>
              </w:rPr>
              <w:t>Бұл жерде саралаудың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«Жіктеу» </w:t>
            </w:r>
            <w:r>
              <w:rPr>
                <w:rFonts w:ascii="Times New Roman" w:eastAsia="Times New Roman" w:hAnsi="Times New Roman" w:cs="Times New Roman"/>
              </w:rPr>
              <w:t xml:space="preserve">тәсілі қолданылады.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Оқушылардың оқуға деген қызығушылығын арттыру мақсатында мүмкіндігінше оларға таңдау еркіндігі беріледі.</w:t>
            </w:r>
          </w:p>
        </w:tc>
      </w:tr>
      <w:tr w:rsidR="00CE1C7B" w:rsidTr="005A4339">
        <w:trPr>
          <w:cantSplit/>
          <w:tblHeader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tabs>
                <w:tab w:val="left" w:pos="-98"/>
                <w:tab w:val="left" w:pos="45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Жаңа сабаққа кіріспе</w:t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tabs>
                <w:tab w:val="left" w:pos="-98"/>
                <w:tab w:val="left" w:pos="45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(Ұ) «Миға шабуыл» </w:t>
            </w:r>
            <w:r>
              <w:rPr>
                <w:rFonts w:ascii="Times New Roman" w:eastAsia="Times New Roman" w:hAnsi="Times New Roman" w:cs="Times New Roman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Жаттығу жасайды.</w:t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Оқушылар сұрақтарға жауап беріп, өзара ұжымдық талқылау және дене жаттығуларын жасағаннан кейін мұғалім оқушыларға сабақтың тақырыбы, мақсатымен таныстырады.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Мәдениет деген не?</w:t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Этнография нені зерттейді?</w:t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3.Қандай тарихи – мәдени аймақтарды білесіңдер?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Мақсаты:</w:t>
            </w:r>
            <w:r>
              <w:rPr>
                <w:rFonts w:ascii="Times New Roman" w:eastAsia="Times New Roman" w:hAnsi="Times New Roman" w:cs="Times New Roman"/>
              </w:rPr>
              <w:t xml:space="preserve"> Жылдам әрі функционалды түрде сыни ойлануды дамыту. </w:t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Тиімділігі:</w:t>
            </w:r>
            <w:r>
              <w:rPr>
                <w:rFonts w:ascii="Times New Roman" w:eastAsia="Times New Roman" w:hAnsi="Times New Roman" w:cs="Times New Roman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Саралау: </w:t>
            </w:r>
            <w:r>
              <w:rPr>
                <w:rFonts w:ascii="Times New Roman" w:eastAsia="Times New Roman" w:hAnsi="Times New Roman" w:cs="Times New Roman"/>
              </w:rPr>
              <w:t xml:space="preserve">Бұл жерде саралаудың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«Диалог және қолдау көрсету» </w:t>
            </w:r>
            <w:r>
              <w:rPr>
                <w:rFonts w:ascii="Times New Roman" w:eastAsia="Times New Roman" w:hAnsi="Times New Roman" w:cs="Times New Roman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Қалыптастырушы бағалау:</w:t>
            </w:r>
            <w:r>
              <w:rPr>
                <w:rFonts w:ascii="Times New Roman" w:eastAsia="Times New Roman" w:hAnsi="Times New Roman" w:cs="Times New Roman"/>
              </w:rPr>
              <w:t xml:space="preserve"> Өз ойын дұрыс мағынада білдіріп, талқылауға белсенділікпен қатысқан оқушыға </w:t>
            </w:r>
            <w:r>
              <w:rPr>
                <w:rFonts w:ascii="Times New Roman" w:eastAsia="Times New Roman" w:hAnsi="Times New Roman" w:cs="Times New Roman"/>
                <w:u w:val="single"/>
              </w:rPr>
              <w:t>«Жарайсың!»</w:t>
            </w:r>
            <w:r>
              <w:rPr>
                <w:rFonts w:ascii="Times New Roman" w:eastAsia="Times New Roman" w:hAnsi="Times New Roman" w:cs="Times New Roman"/>
              </w:rPr>
              <w:t xml:space="preserve"> деген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мадақтау сөзімен</w:t>
            </w:r>
            <w:r>
              <w:rPr>
                <w:rFonts w:ascii="Times New Roman" w:eastAsia="Times New Roman" w:hAnsi="Times New Roman" w:cs="Times New Roman"/>
              </w:rPr>
              <w:t xml:space="preserve"> ынталандыру.  </w:t>
            </w:r>
          </w:p>
        </w:tc>
      </w:tr>
      <w:tr w:rsidR="00CE1C7B" w:rsidTr="005A4339">
        <w:trPr>
          <w:cantSplit/>
          <w:tblHeader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Сабақтың ортасы</w:t>
            </w:r>
          </w:p>
          <w:p w:rsidR="00CE1C7B" w:rsidRDefault="00CE1C7B" w:rsidP="005A43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Мағынаны ашу.</w:t>
            </w:r>
          </w:p>
          <w:p w:rsidR="00CE1C7B" w:rsidRDefault="00CE1C7B" w:rsidP="005A43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мин.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Оқулықтағы жаңа сабақтың мәтінін оқуға тапсырма береді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Оқулықты оқып танысып шығады. Тірек сөздермен танысып, өз дәптерлеріне жазып алады. Оқулықтағы сызбаны сызып алады.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Дескриптор:</w:t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Жалпы балл-3.</w:t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Халықтың этникалық және діни құрамына байланысты дүниежүзінің тарихи-мәдени/ өркениеттік аймақтарын сипаттайды.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Тақырыпқа байланысты интернет көздерін пайдаланып дүниежүзінің тарихи-мәдени/ өркениеттік аймақтарына байланысты  видеоролик көреді.</w:t>
            </w:r>
          </w:p>
        </w:tc>
      </w:tr>
      <w:tr w:rsidR="00CE1C7B" w:rsidTr="005A4339">
        <w:trPr>
          <w:cantSplit/>
          <w:tblHeader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Тапсырмалар айдарындағы 1-тапсырманы орындатады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1-Тапсырма</w:t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Ежелгі дүниенің жеті кереметіне сипаттама береді.</w:t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drawing>
                <wp:inline distT="0" distB="0" distL="0" distR="0">
                  <wp:extent cx="2677880" cy="1257937"/>
                  <wp:effectExtent l="0" t="0" r="0" b="0"/>
                  <wp:docPr id="9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5"/>
                          <a:srcRect l="46757" t="33040" r="24447" b="26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880" cy="12579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Дескриптор:  Жалпы балл-4</w:t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1.Тапсырманы  орындайды, сипаттайды.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ДК экраны</w:t>
            </w:r>
          </w:p>
          <w:p w:rsidR="00CE1C7B" w:rsidRP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hyperlink r:id="rId6" w:history="1">
              <w:r>
                <w:rPr>
                  <w:rStyle w:val="a5"/>
                </w:rPr>
                <w:t>ӘЛЕМІҢ ЖЕТІ КЕРЕМЕТІ МЕН ОЛАР ЖАЙЫНДАҒЫ АҢЫЗДАР 🌎</w:t>
              </w:r>
              <w:r>
                <w:rPr>
                  <w:rStyle w:val="a5"/>
                  <w:rFonts w:ascii="MS Gothic" w:eastAsia="MS Gothic" w:hAnsi="MS Gothic" w:cs="MS Gothic" w:hint="eastAsia"/>
                </w:rPr>
                <w:t>☀</w:t>
              </w:r>
              <w:r>
                <w:rPr>
                  <w:rStyle w:val="a5"/>
                </w:rPr>
                <w:t>️ (youtube.com)</w:t>
              </w:r>
            </w:hyperlink>
          </w:p>
        </w:tc>
      </w:tr>
      <w:tr w:rsidR="00CE1C7B" w:rsidTr="005A4339">
        <w:trPr>
          <w:cantSplit/>
          <w:tblHeader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Тапсырмалар айдарындағы 2-тапсырманы орындатады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2-Тапсырма</w:t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Суретте қандай дүниежүзілік кереметтер  көрсетілген сипаттайды.</w:t>
            </w:r>
          </w:p>
          <w:p w:rsidR="00CE1C7B" w:rsidRDefault="00CE1C7B" w:rsidP="005A43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drawing>
                <wp:inline distT="0" distB="0" distL="0" distR="0">
                  <wp:extent cx="2591995" cy="1677173"/>
                  <wp:effectExtent l="0" t="0" r="0" b="0"/>
                  <wp:docPr id="9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l="44313" t="20036" r="26622" b="178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995" cy="16771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Дескриптор:  Жалпы балл-3</w:t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1.Тапсырмаларды сипаттайды</w:t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2.Дайындалған тест сұрақтарын орындайды.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ДК экраны</w:t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7-сынып оқулығы.</w:t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Жұмыс дәптерлері.</w:t>
            </w:r>
          </w:p>
          <w:p w:rsidR="00CE1C7B" w:rsidRPr="00CE1C7B" w:rsidRDefault="00CE1C7B" w:rsidP="005A433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drawing>
                <wp:inline distT="0" distB="0" distL="0" distR="0">
                  <wp:extent cx="705345" cy="641267"/>
                  <wp:effectExtent l="19050" t="0" r="0" b="0"/>
                  <wp:docPr id="3" name="Рисунок 3" descr="C:\Users\77052\Desktop\slid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7052\Desktop\slid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560" cy="641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C7B" w:rsidTr="005A4339">
        <w:trPr>
          <w:cantSplit/>
          <w:tblHeader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Сабақтың соңы</w:t>
            </w:r>
          </w:p>
          <w:p w:rsidR="00CE1C7B" w:rsidRDefault="00CE1C7B" w:rsidP="005A43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Ой толғаныс.</w:t>
            </w:r>
          </w:p>
          <w:p w:rsidR="00CE1C7B" w:rsidRDefault="00CE1C7B" w:rsidP="005A43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Рефлексия</w:t>
            </w:r>
          </w:p>
          <w:p w:rsidR="00CE1C7B" w:rsidRDefault="00CE1C7B" w:rsidP="005A43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мин.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«Еркін микрофон»  әдісі. </w:t>
            </w:r>
            <w:r>
              <w:rPr>
                <w:rFonts w:ascii="Times New Roman" w:eastAsia="Times New Roman" w:hAnsi="Times New Roman" w:cs="Times New Roman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Оқушылар бүгінгі сабақтың мақсаты, тақырыбы бойынша өз ойын айту арқылы сабаққа қорытынды жасайды.</w:t>
            </w:r>
          </w:p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1811AF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Мұғалім оқушыларды  </w:t>
            </w:r>
            <w:r>
              <w:rPr>
                <w:rFonts w:ascii="Times New Roman" w:eastAsia="Times New Roman" w:hAnsi="Times New Roman" w:cs="Times New Roman"/>
                <w:b/>
              </w:rPr>
              <w:t>«Жапондық бағалау»</w:t>
            </w:r>
          </w:p>
          <w:p w:rsidR="001811AF" w:rsidRDefault="001811AF" w:rsidP="001811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drawing>
                <wp:inline distT="0" distB="0" distL="0" distR="0">
                  <wp:extent cx="1246530" cy="950026"/>
                  <wp:effectExtent l="19050" t="0" r="0" b="0"/>
                  <wp:docPr id="4" name="Рисунок 4" descr="C:\Users\77052\Desktop\474771_html_3b02d76c95d4a4c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77052\Desktop\474771_html_3b02d76c95d4a4c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42" cy="954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7B" w:rsidRDefault="00CE1C7B" w:rsidP="005A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drawing>
                <wp:inline distT="0" distB="0" distL="0" distR="0">
                  <wp:extent cx="423545" cy="701040"/>
                  <wp:effectExtent l="58999" t="151848" r="58999" b="151848"/>
                  <wp:docPr id="83" name="image7.png" descr="Описание: 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Описание: C:\Users\Айгуль\Desktop\4-3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E1C7B" w:rsidRDefault="00CE1C7B" w:rsidP="005A43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drawing>
                <wp:inline distT="0" distB="0" distL="0" distR="0">
                  <wp:extent cx="692290" cy="518843"/>
                  <wp:effectExtent l="0" t="0" r="0" b="0"/>
                  <wp:docPr id="84" name="image8.png" descr="Описание: https://fsd.multiurok.ru/html/2018/10/02/s_5bb3d3fa1a424/961901_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Описание: https://fsd.multiurok.ru/html/2018/10/02/s_5bb3d3fa1a424/961901_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290" cy="5188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C7B" w:rsidRDefault="00CE1C7B" w:rsidP="00CE1C7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37DB9" w:rsidRPr="00CE1C7B" w:rsidRDefault="001811AF" w:rsidP="00CE1C7B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sectPr w:rsidR="00237DB9" w:rsidRPr="00CE1C7B" w:rsidSect="0009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F38AF"/>
    <w:multiLevelType w:val="hybridMultilevel"/>
    <w:tmpl w:val="518015B2"/>
    <w:lvl w:ilvl="0" w:tplc="18640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1C7B"/>
    <w:rsid w:val="00091497"/>
    <w:rsid w:val="001811AF"/>
    <w:rsid w:val="002A260F"/>
    <w:rsid w:val="00761374"/>
    <w:rsid w:val="0093283B"/>
    <w:rsid w:val="00CE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7B"/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C7B"/>
    <w:rPr>
      <w:rFonts w:ascii="Tahoma" w:eastAsia="Calibri" w:hAnsi="Tahoma" w:cs="Tahoma"/>
      <w:sz w:val="16"/>
      <w:szCs w:val="16"/>
      <w:lang w:val="kk-KZ" w:eastAsia="ru-RU"/>
    </w:rPr>
  </w:style>
  <w:style w:type="character" w:styleId="a5">
    <w:name w:val="Hyperlink"/>
    <w:basedOn w:val="a0"/>
    <w:uiPriority w:val="99"/>
    <w:semiHidden/>
    <w:unhideWhenUsed/>
    <w:rsid w:val="00CE1C7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2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s-N6CiN8sc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77052</dc:creator>
  <cp:lastModifiedBy>77052</cp:lastModifiedBy>
  <cp:revision>1</cp:revision>
  <dcterms:created xsi:type="dcterms:W3CDTF">2024-01-30T11:23:00Z</dcterms:created>
  <dcterms:modified xsi:type="dcterms:W3CDTF">2024-01-30T11:49:00Z</dcterms:modified>
</cp:coreProperties>
</file>