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FF" w:rsidRPr="008969B7" w:rsidRDefault="00795AFF" w:rsidP="00795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B7">
        <w:rPr>
          <w:rFonts w:ascii="Times New Roman" w:hAnsi="Times New Roman" w:cs="Times New Roman"/>
          <w:b/>
          <w:sz w:val="28"/>
          <w:szCs w:val="28"/>
        </w:rPr>
        <w:t xml:space="preserve">КГУ «ООШ №3 села Жалтыр отдела образования </w:t>
      </w:r>
    </w:p>
    <w:p w:rsidR="00795AFF" w:rsidRPr="008969B7" w:rsidRDefault="00795AFF" w:rsidP="00795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B7">
        <w:rPr>
          <w:rFonts w:ascii="Times New Roman" w:hAnsi="Times New Roman" w:cs="Times New Roman"/>
          <w:b/>
          <w:sz w:val="28"/>
          <w:szCs w:val="28"/>
        </w:rPr>
        <w:t xml:space="preserve">по Астраханскому району управления образования </w:t>
      </w:r>
      <w:proofErr w:type="spellStart"/>
      <w:r w:rsidRPr="008969B7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8969B7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 w:rsidRPr="00AC038C">
        <w:rPr>
          <w:rFonts w:ascii="Times New Roman" w:hAnsi="Times New Roman" w:cs="Times New Roman"/>
          <w:sz w:val="72"/>
          <w:szCs w:val="72"/>
        </w:rPr>
        <w:t>Внеклассное мероприятие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 w:rsidRPr="00AC038C">
        <w:rPr>
          <w:rFonts w:ascii="Times New Roman" w:hAnsi="Times New Roman" w:cs="Times New Roman"/>
          <w:sz w:val="72"/>
          <w:szCs w:val="72"/>
        </w:rPr>
        <w:t>по русскому языку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учащихся 9-11</w:t>
      </w:r>
      <w:r w:rsidRPr="00AC038C">
        <w:rPr>
          <w:rFonts w:ascii="Times New Roman" w:hAnsi="Times New Roman" w:cs="Times New Roman"/>
          <w:sz w:val="56"/>
          <w:szCs w:val="56"/>
        </w:rPr>
        <w:t xml:space="preserve"> классов</w:t>
      </w: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AC038C">
        <w:rPr>
          <w:rFonts w:ascii="Times New Roman" w:hAnsi="Times New Roman" w:cs="Times New Roman"/>
          <w:sz w:val="72"/>
          <w:szCs w:val="72"/>
        </w:rPr>
        <w:t>Брейн</w:t>
      </w:r>
      <w:proofErr w:type="spellEnd"/>
      <w:r w:rsidRPr="00AC038C">
        <w:rPr>
          <w:rFonts w:ascii="Times New Roman" w:hAnsi="Times New Roman" w:cs="Times New Roman"/>
          <w:sz w:val="72"/>
          <w:szCs w:val="72"/>
        </w:rPr>
        <w:t>-ринг</w:t>
      </w:r>
      <w:r>
        <w:rPr>
          <w:rFonts w:ascii="Times New Roman" w:hAnsi="Times New Roman" w:cs="Times New Roman"/>
          <w:sz w:val="72"/>
          <w:szCs w:val="72"/>
        </w:rPr>
        <w:t>»</w:t>
      </w:r>
      <w:r w:rsidRPr="00AC038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8969B7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8969B7">
        <w:rPr>
          <w:rFonts w:ascii="Times New Roman" w:hAnsi="Times New Roman" w:cs="Times New Roman"/>
          <w:sz w:val="40"/>
          <w:szCs w:val="40"/>
        </w:rPr>
        <w:t>Башимова</w:t>
      </w:r>
      <w:proofErr w:type="spellEnd"/>
      <w:r w:rsidRPr="008969B7">
        <w:rPr>
          <w:rFonts w:ascii="Times New Roman" w:hAnsi="Times New Roman" w:cs="Times New Roman"/>
          <w:sz w:val="40"/>
          <w:szCs w:val="40"/>
        </w:rPr>
        <w:t xml:space="preserve"> А.К.</w:t>
      </w: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95AFF" w:rsidRDefault="00795AFF" w:rsidP="00795AFF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795AFF" w:rsidRDefault="00795AFF" w:rsidP="00795AFF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795AFF" w:rsidRDefault="00795AFF" w:rsidP="00795AF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Цель:</w:t>
      </w:r>
      <w:r w:rsidRPr="00AC038C">
        <w:rPr>
          <w:rFonts w:ascii="Times New Roman" w:hAnsi="Times New Roman" w:cs="Times New Roman"/>
          <w:sz w:val="24"/>
          <w:szCs w:val="24"/>
        </w:rPr>
        <w:t xml:space="preserve"> повышение интеллектуального уровня, интереса к учебно-познавательной деятельности.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C038C">
        <w:rPr>
          <w:rFonts w:ascii="Times New Roman" w:hAnsi="Times New Roman" w:cs="Times New Roman"/>
          <w:sz w:val="24"/>
          <w:szCs w:val="24"/>
        </w:rPr>
        <w:t xml:space="preserve"> 1) формировать умение чётко и правильно формулировать ответы, быстро находить верное решение; 2) развивать творческие способности, логическое мышление детей; 3) воспитывать чувство товарищества, умение работать в команде.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C038C">
        <w:rPr>
          <w:rFonts w:ascii="Times New Roman" w:hAnsi="Times New Roman" w:cs="Times New Roman"/>
          <w:b/>
          <w:sz w:val="28"/>
          <w:szCs w:val="28"/>
        </w:rPr>
        <w:t>Ход  мероприятия.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Вступительное слово ведущего: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Уважаемые зрители и участники, учителя и гости! Я приветствую вас на </w:t>
      </w:r>
      <w:proofErr w:type="spellStart"/>
      <w:r w:rsidRPr="00AC038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>-ринге юных филологов, юных любителей слова, знатоков русского языка. Сегодня встречаются две сильнейш</w:t>
      </w:r>
      <w:r>
        <w:rPr>
          <w:rFonts w:ascii="Times New Roman" w:hAnsi="Times New Roman" w:cs="Times New Roman"/>
          <w:sz w:val="24"/>
          <w:szCs w:val="24"/>
        </w:rPr>
        <w:t>ие команды – представители 9А и 11А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Все, кто любит наш язык, 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Книги уважать привык,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 Собрались сегодня в зале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Знанья всем нам показать.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Так давайте дружно, вместе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Мир науки постигать, 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На вопросы отвечать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И в задания вникать.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 мудрой книгою дружить,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Русским словом дорожить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Лучше вместе,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Потому что интересней!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Само слово «</w:t>
      </w:r>
      <w:proofErr w:type="spellStart"/>
      <w:r w:rsidRPr="00AC038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 xml:space="preserve">-ринг» говорит о том, что игроки будут состязаться не только в знаниях, но и в умении быстрее соперника давать правильный ответ. После завершения каждого раунда жюри будет объявлять результаты. Итак, приглашаем команды занять свои места. Команда «Знатоки» </w:t>
      </w:r>
      <w:r w:rsidRPr="00AC038C">
        <w:rPr>
          <w:rFonts w:ascii="Times New Roman" w:hAnsi="Times New Roman" w:cs="Times New Roman"/>
          <w:i/>
          <w:sz w:val="24"/>
          <w:szCs w:val="24"/>
        </w:rPr>
        <w:t>(называются фамилии и имена участников).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Команда «Лингвисты»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C038C">
        <w:rPr>
          <w:rFonts w:ascii="Times New Roman" w:hAnsi="Times New Roman" w:cs="Times New Roman"/>
          <w:i/>
          <w:sz w:val="24"/>
          <w:szCs w:val="24"/>
        </w:rPr>
        <w:t xml:space="preserve">называются фамилии и имена участников). </w:t>
      </w:r>
      <w:r w:rsidRPr="00AC038C">
        <w:rPr>
          <w:rFonts w:ascii="Times New Roman" w:hAnsi="Times New Roman" w:cs="Times New Roman"/>
          <w:sz w:val="24"/>
          <w:szCs w:val="24"/>
        </w:rPr>
        <w:t>А теперь представляем наше уважаемое жюри, которому предстоит нелёгкая задача: оценивать ответы команд и подсчитывать баллы, заработанные в упорной борьбе каждой командой. ______________________________________________________________________________________________________________________________________________________________________________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Итак, слушаем приветствие команд.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Команда «Знатоки»: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Мы команда «Знатоки»,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Быть в хвосте нам не с руки.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Мы должны дружнее быть,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Чтоб в </w:t>
      </w:r>
      <w:proofErr w:type="spellStart"/>
      <w:r w:rsidRPr="00AC038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>-ринге победить!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Команда «Лингвисты»: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У «Лингвистов» нет проблем,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Мы сегодня скажем всем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И сумеем доказать, 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Что нельзя нас обыграть!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</w:t>
      </w:r>
      <w:r w:rsidRPr="00AC038C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>-ринг пора уж начинать!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Что я хочу вам пожелать?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Не будет пусть у вас проблем,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lastRenderedPageBreak/>
        <w:t>Пусть интересны будут всем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Словесной битвы результаты.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Удачи всем! Вперёд, ребята!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1 – «Блиц-опрос».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Командам по очереди будут задаваться вопросы. Каждый правильный ответ оценивается в один балл. Если команда не знает ответ, на вопрос могут ответить соперники и заработать дополнительный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Раздел языкознания, изучающий звуки речи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(фонетика).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предложения, отвечающий на вопросы КАКОЙ? ЧЕЙ?</w:t>
            </w:r>
          </w:p>
          <w:p w:rsidR="00795AFF" w:rsidRPr="00AC038C" w:rsidRDefault="00795AFF" w:rsidP="00AA304A">
            <w:pPr>
              <w:pStyle w:val="a4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(определение)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в котором нет второстепенных членов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(нераспространённое).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противоположным лексическим значением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(антонимы).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Часть изменяемого слова без окончания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(основа).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Когда буквы Е, Ё, </w:t>
            </w: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, Я обозначают один звук?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(когда стоят после согласных).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речи, обозначающая действие предмета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(глагол).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Часть слова, которая стоит после корня и служит для образования новых слов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(суффикс).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грамматическая основа предложения?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(главные члены предложения – подлежащее и сказуемое).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Исправьте утверждение: по цели высказывания предложения бывают повествовательные, вопросительные и восклицательные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(повествовательные, вопросительные и побудительные).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Раздел языкознания, изучающий словарный состав языка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(лексикология).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предложения, отвечающий на вопросы косвенных падежей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(дополнение).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одной грамматической основой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(простое).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Слова, близкие по значению, но разные по звучанию и написанию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(синонимы).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значимая часть слова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(корень).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обозначают буквы Е, Ё, </w:t>
            </w: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, Я, если они стоят в начале слова?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(два).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речи, обозначающая признак предмета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(имя прилагательное).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Часть слова, которая стоит перед корнем и служит для образования новых слов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(приставка).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в котором есть второстепенные члены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(распространённое).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Исправьте утверждение: к второстепенным членам предложения относятся дополнение, обстоятельство и прилагательное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(дополнение, обстоятельство и определение).</w:t>
            </w:r>
          </w:p>
        </w:tc>
      </w:tr>
    </w:tbl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 xml:space="preserve">Жюри объявляет итоги </w:t>
      </w:r>
      <w:proofErr w:type="gramStart"/>
      <w:r w:rsidRPr="00AC038C">
        <w:rPr>
          <w:rFonts w:ascii="Times New Roman" w:hAnsi="Times New Roman" w:cs="Times New Roman"/>
          <w:i/>
          <w:sz w:val="24"/>
          <w:szCs w:val="24"/>
        </w:rPr>
        <w:t>блиц-опроса</w:t>
      </w:r>
      <w:proofErr w:type="gramEnd"/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2 – «Орфографическая дуэль».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Команды должны как можно скорее найти и исправить все ошибки на своих карточках.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Девочька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одбижала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отдерива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побижала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по алее. Она да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бижала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допаварота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пресела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кортачьки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Мальчек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отцвитка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от садил</w:t>
            </w:r>
            <w:proofErr w:type="gram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ростак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. Он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пашол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вбисетку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и сел на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лавачьку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неби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небыла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ни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облачька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Пока команды работают, я предлагаю нашим зрителям отгадать загадки, а потом из первых букв слов-отгадок мы составим на доске второе название нашей игры </w:t>
      </w:r>
      <w:proofErr w:type="spellStart"/>
      <w:r w:rsidRPr="00AC038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>-рига.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3061"/>
      </w:tblGrid>
      <w:tr w:rsidR="00795AFF" w:rsidRPr="00AC038C" w:rsidTr="00AA304A">
        <w:tc>
          <w:tcPr>
            <w:tcW w:w="762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Закутан ребёнок в сто пелёнок.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По горам, по долам ходят шуба да кафтан.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Кто один имеет рог? Ну конечно…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Ох, не трогайте меня, обожгу и без огня.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Две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антен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на макушке, а сама сидит в избушке.</w:t>
            </w:r>
          </w:p>
          <w:p w:rsidR="00795AFF" w:rsidRPr="00AC038C" w:rsidRDefault="00795AFF" w:rsidP="00AA304A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На себе её везёт, очень медленно ползёт.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Под водой живёт народ, ходит задом наперёд.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 на раскладушке, грызёт, </w:t>
            </w:r>
            <w:proofErr w:type="spell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похрустывая</w:t>
            </w:r>
            <w:proofErr w:type="spellEnd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Лист бумаги по утрам на квартиру носят к вам.</w:t>
            </w:r>
          </w:p>
          <w:p w:rsidR="00795AFF" w:rsidRPr="00AC038C" w:rsidRDefault="00795AFF" w:rsidP="00AA304A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На одном таком листе много разных новостей.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Если ей работу дашь - зря работал карандаш.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Стоит на крыше всех труб выше.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Чернокожий карапуз не по росту тянет груз.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Без крыльев летят, без ног бегут, без парусов плывут.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Поэт закончил строчку, в конце поставил…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Она зимой и летом одним бывает цветом.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Что же это за девица? Ни швея, ни мастерица.</w:t>
            </w:r>
          </w:p>
          <w:p w:rsidR="00795AFF" w:rsidRPr="00AC038C" w:rsidRDefault="00795AFF" w:rsidP="00AA304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Ничего сама не шьёт, а в иголках круглый год.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Кто зимой холодной ходит злой, голодный?</w:t>
            </w:r>
          </w:p>
        </w:tc>
        <w:tc>
          <w:tcPr>
            <w:tcW w:w="3061" w:type="dxa"/>
          </w:tcPr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Капуста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Овца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Носорог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Крапива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Улитка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Раки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Сушки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Газета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Резинка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Антенна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Муравей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Облака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Точку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Ель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Ежиха</w:t>
            </w:r>
          </w:p>
          <w:p w:rsidR="00795AFF" w:rsidRPr="00AC038C" w:rsidRDefault="00795AFF" w:rsidP="00A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</w:p>
        </w:tc>
      </w:tr>
    </w:tbl>
    <w:p w:rsidR="00795AFF" w:rsidRPr="00AC038C" w:rsidRDefault="00795AFF" w:rsidP="00795A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C038C">
        <w:rPr>
          <w:rFonts w:ascii="Times New Roman" w:hAnsi="Times New Roman" w:cs="Times New Roman"/>
          <w:i/>
          <w:sz w:val="24"/>
          <w:szCs w:val="24"/>
        </w:rPr>
        <w:t xml:space="preserve">Ответ: КОНКУРС </w:t>
      </w:r>
      <w:proofErr w:type="gramStart"/>
      <w:r w:rsidRPr="00AC038C">
        <w:rPr>
          <w:rFonts w:ascii="Times New Roman" w:hAnsi="Times New Roman" w:cs="Times New Roman"/>
          <w:i/>
          <w:sz w:val="24"/>
          <w:szCs w:val="24"/>
        </w:rPr>
        <w:t>ГРАМОТЕЕВ</w:t>
      </w:r>
      <w:proofErr w:type="gramEnd"/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Ну что ж, надеюсь, наши 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нашли и исправили все ошибки, ну а если какие-то и пропустили, то их смогло найти жюри, которое и объявит результаты второго раунда.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объявляет результаты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3 – «Чёрный ящик».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В ящике 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спрятаны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4 предмета. Каждой команде нужно отгадать по два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Когда тесно, то ему негде упасть. Из-за него начинается вражда.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(Яблоко)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Он бывает насущный, бывает чужой. Про него говорят, что он всему голова.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(Хлеб)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Глупый человек ищет её в скошенной траве. Тот, кто волнуется, сидит как на них.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(Иголка)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кого-то хорошо, нужно с ним съесть её 16,38 килограмма. Её подают гостям вместе с хлебом. </w:t>
            </w: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(Соль)</w:t>
            </w:r>
          </w:p>
        </w:tc>
      </w:tr>
    </w:tbl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оценивает ответы команд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4 – «Слова-змейки».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Каждой команде даётся слово. Члены команд по очереди выходят к доске и записывают каждый по слову (это должны быть только имена существительные в именительном падеже), начинающемуся с последней буквы слова, написанного предыдущим участником команды.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</w:tr>
    </w:tbl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подводит итог этого раунда.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5 – «Снежный ком».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Каждый участник команды должен добавлять по одному слову в простое нераспространённое предложение так, чтобы получилось максимально большое предложение. Служебные слова (предлоги, союзы, частицы) не засчитываются.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Мальчик идёт.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Солнце светит.</w:t>
            </w:r>
          </w:p>
        </w:tc>
      </w:tr>
    </w:tbl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оценивает ответы команд.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Я предлагаю игру для зрителей. Найдите пословицам разных народов соответствующие по смыслу русские пословицы: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Самый верный друг – это друг в нужде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нгл.) – </w:t>
      </w:r>
      <w:r w:rsidRPr="00AC038C">
        <w:rPr>
          <w:rFonts w:ascii="Times New Roman" w:hAnsi="Times New Roman" w:cs="Times New Roman"/>
          <w:i/>
          <w:sz w:val="24"/>
          <w:szCs w:val="24"/>
        </w:rPr>
        <w:t>Друзья познаются в беде.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lastRenderedPageBreak/>
        <w:t>Лучше день подумать, чем целую неделю впустую трудиться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инск.) – </w:t>
      </w:r>
      <w:r w:rsidRPr="00AC038C">
        <w:rPr>
          <w:rFonts w:ascii="Times New Roman" w:hAnsi="Times New Roman" w:cs="Times New Roman"/>
          <w:i/>
          <w:sz w:val="24"/>
          <w:szCs w:val="24"/>
        </w:rPr>
        <w:t>Семь раз отмерь, один отрежь.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Кто набирает много дел, ни одного не выполнит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C03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>олг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 xml:space="preserve">.) – </w:t>
      </w:r>
      <w:r w:rsidRPr="00AC038C">
        <w:rPr>
          <w:rFonts w:ascii="Times New Roman" w:hAnsi="Times New Roman" w:cs="Times New Roman"/>
          <w:i/>
          <w:sz w:val="24"/>
          <w:szCs w:val="24"/>
        </w:rPr>
        <w:t>За двумя зайцами погонишься – ни одного не поймаешь.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Будь скор не на обещание, а на выполнение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нгл.) – </w:t>
      </w:r>
      <w:r w:rsidRPr="00AC038C">
        <w:rPr>
          <w:rFonts w:ascii="Times New Roman" w:hAnsi="Times New Roman" w:cs="Times New Roman"/>
          <w:i/>
          <w:sz w:val="24"/>
          <w:szCs w:val="24"/>
        </w:rPr>
        <w:t>Не спеши языком, торопись делом.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Рассыпанный рис собрать можно, сказанное слово вернуть нельзя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C03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>орейск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 xml:space="preserve">.) – </w:t>
      </w:r>
      <w:r w:rsidRPr="00F8446D">
        <w:rPr>
          <w:rFonts w:ascii="Times New Roman" w:hAnsi="Times New Roman" w:cs="Times New Roman"/>
          <w:i/>
          <w:sz w:val="24"/>
          <w:szCs w:val="24"/>
        </w:rPr>
        <w:t>Слово не воробей: вылетит – не поймаешь.</w:t>
      </w:r>
    </w:p>
    <w:p w:rsidR="00795AFF" w:rsidRPr="00AC038C" w:rsidRDefault="00795AFF" w:rsidP="00795AF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Укушенный змеёй боится и пёстрой ленты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C03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>фганск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 xml:space="preserve">.) – </w:t>
      </w:r>
      <w:r w:rsidRPr="00F8446D">
        <w:rPr>
          <w:rFonts w:ascii="Times New Roman" w:hAnsi="Times New Roman" w:cs="Times New Roman"/>
          <w:i/>
          <w:sz w:val="24"/>
          <w:szCs w:val="24"/>
        </w:rPr>
        <w:t>Кто обжёгся на горячем, тот и на холодное дует.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6 – «Верни слово».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Раунд состоит из трёх частей. 1 часть: подобрать к словам синонимы, 2 часть: подобрать к словам антонимы, 3 часть: заменить иноязычные слова соответствующими им русскими словами.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Артист (актёр), пилот (лётчик), наездник (всадник), шагать (идти), радостный (весёлый).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Найти (потерять), налево (направо), безобразный (красивый), вдоль (поперёк), весело (грустно), ласковый (грубый), мокрый (сухой), слабость (сила).</w:t>
            </w:r>
            <w:proofErr w:type="gramEnd"/>
          </w:p>
          <w:p w:rsidR="00795AFF" w:rsidRPr="00AC038C" w:rsidRDefault="00795AFF" w:rsidP="00AA304A">
            <w:pPr>
              <w:pStyle w:val="a4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Актуальный (важный), инъекция (укол), аргументы (доказательства).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Преподаватель (учитель), дитя (ребёнок), азбука (алфавит), бежать (мчаться), унылый (грустный).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Говорить (молчать), вверху (внизу), неряшливый (аккуратный), трудно (легко), храбрый (трусливый), поражение (победа), зимний (летний), жара (холод).</w:t>
            </w:r>
            <w:proofErr w:type="gramEnd"/>
          </w:p>
          <w:p w:rsidR="00795AFF" w:rsidRPr="00AC038C" w:rsidRDefault="00795AFF" w:rsidP="00AA304A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Пресса (печать), эгоизм (себялюбие), шоссе (дорога).</w:t>
            </w:r>
          </w:p>
        </w:tc>
      </w:tr>
    </w:tbl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оценивает ответы.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Пословицы недаром молвятся, 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Без них прожить никак нельзя!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Они великие помощницы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И в жизни верные друзья. 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Порой они нас наставляют,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Советы мудрые дают,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Порой чему-то поучают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И от беды нас берегут.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Пословица вовек не сломится –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Ведь с ней и горе – не беда.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И наша речь красна пословицей!</w:t>
      </w:r>
    </w:p>
    <w:p w:rsidR="00795AFF" w:rsidRPr="00AC038C" w:rsidRDefault="00795AFF" w:rsidP="00795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Ну что ж, приступим, господа?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7 – «Собери пословицы».</w:t>
      </w:r>
      <w:r w:rsidRPr="00AC038C">
        <w:rPr>
          <w:rFonts w:ascii="Times New Roman" w:hAnsi="Times New Roman" w:cs="Times New Roman"/>
          <w:sz w:val="24"/>
          <w:szCs w:val="24"/>
        </w:rPr>
        <w:t xml:space="preserve"> Задание: восстановить пословицы, части которых соединены неверно.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Ремесло не коромысло – не научишься.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Хорош садовник – соберёшь хлеба на грош.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Не помучишься – не посеешь – не взойдут.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Не удобришь рожь – в лес не ходить.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Бобы не грибы – хорош и крыжовник.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Волков бояться – плеч не оттянет.</w:t>
            </w:r>
          </w:p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Правильные ответы: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Ремесло не коромысло – плеч не оттянет.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Хорош садовник – хорош и крыжовник.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Не помучишься – не научишься.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Не удобришь рожь – соберёшь хлеба на грош.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Бобы не грибы – не посеешь – не взойдут.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Волков бояться – в лес не ходить.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стыдно не знать – пригодится воды напиться.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Семь раз отмерь – а речь короткая.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Не плюй в колодец – стыдно не учиться.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Верёвка хороша длинная – один раз отрежь.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Без грамоты хоть плачь – и счастья не видать.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Бояться несчастья – а с грамотой хоть вскачь.</w:t>
            </w:r>
          </w:p>
          <w:p w:rsidR="00795AFF" w:rsidRPr="00AC038C" w:rsidRDefault="00795AFF" w:rsidP="00AA30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ответы: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Не стыдно не знать – стыдно не учиться.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Семь раз отмерь – один раз отрежь.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Не плюй в колодец – пригодится воды напиться.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Верёвка хороша длинная, а речь короткая.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Без грамоты хоть плачь, а с грамотой хоть вскачь.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i/>
                <w:sz w:val="24"/>
                <w:szCs w:val="24"/>
              </w:rPr>
              <w:t>Бояться несчастья – и счастья не видать.</w:t>
            </w:r>
          </w:p>
        </w:tc>
      </w:tr>
    </w:tbl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Пока команды собирают пословицы, предлагаю зрителям поиграть в игру «Кто больше?»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Я называю часть тела человека, а вы должны назвать как можно больше фразеологизмов с этим словом. Побеждает тот, кто назвал фразеологизм последним.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AC038C">
        <w:rPr>
          <w:rFonts w:ascii="Times New Roman" w:hAnsi="Times New Roman" w:cs="Times New Roman"/>
          <w:sz w:val="24"/>
          <w:szCs w:val="24"/>
        </w:rPr>
        <w:t>ГОЛОВА (Человек с головой, морочить голову, повесить голову, не сносить головы, с больной головы на здоровую, как снег на голову и т.д.)</w:t>
      </w:r>
      <w:proofErr w:type="gramEnd"/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НОС (Зарубить на носу, не видеть дальше своего носа, </w:t>
      </w:r>
      <w:proofErr w:type="gramStart"/>
      <w:r w:rsidRPr="00AC038C">
        <w:rPr>
          <w:rFonts w:ascii="Times New Roman" w:hAnsi="Times New Roman" w:cs="Times New Roman"/>
          <w:sz w:val="24"/>
          <w:szCs w:val="24"/>
        </w:rPr>
        <w:t>бояться нос</w:t>
      </w:r>
      <w:proofErr w:type="gramEnd"/>
      <w:r w:rsidRPr="00AC038C">
        <w:rPr>
          <w:rFonts w:ascii="Times New Roman" w:hAnsi="Times New Roman" w:cs="Times New Roman"/>
          <w:sz w:val="24"/>
          <w:szCs w:val="24"/>
        </w:rPr>
        <w:t xml:space="preserve"> показать, остаться с носом, встретиться носом к носу и т.д.)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ГЛАЗ (Мозолить глаза, глазом не моргнуть, с глазу на глаз, как бельмо на глазу, пускать пыль в глаза, хоть глаза выколи и т.д.)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УХО (Держать ухо востро, развесить уши, пропустить мимо ушей, покраснеть до ушей, ушам своим не верить, медведь на ухо наступил и т.д.)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НОГА (Встать с левой ноги, путаться под ногами, потерять почву под ногами, одна нога здесь – другая там, ног под собой не чуять, со всех ног и т.д.)</w:t>
      </w:r>
    </w:p>
    <w:p w:rsidR="00795AFF" w:rsidRPr="00AC038C" w:rsidRDefault="00795AFF" w:rsidP="00795A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объявляет результаты 7-го раунда.</w:t>
      </w:r>
    </w:p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  <w:u w:val="single"/>
        </w:rPr>
        <w:t>Раунд 8 – «Третий лишний»:</w:t>
      </w:r>
      <w:r w:rsidRPr="00AC038C">
        <w:rPr>
          <w:rFonts w:ascii="Times New Roman" w:hAnsi="Times New Roman" w:cs="Times New Roman"/>
          <w:sz w:val="24"/>
          <w:szCs w:val="24"/>
        </w:rPr>
        <w:t xml:space="preserve"> нужно не только найти лишнее, но и объяснить.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«Знатоки»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b/>
                <w:sz w:val="24"/>
                <w:szCs w:val="24"/>
              </w:rPr>
              <w:t>«Лингвисты»</w:t>
            </w:r>
          </w:p>
        </w:tc>
      </w:tr>
      <w:tr w:rsidR="00795AFF" w:rsidRPr="00AC038C" w:rsidTr="00AA304A"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Шорох, крыжовник,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жёлтый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Нация,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огурцы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полиция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Рожь, дочь,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врач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Росток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растение, растительность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существительное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бывают одушевлённые и неодушевлённые,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изменяются по родам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бывают собственные и нарицательные.</w:t>
            </w:r>
          </w:p>
        </w:tc>
        <w:tc>
          <w:tcPr>
            <w:tcW w:w="5341" w:type="dxa"/>
          </w:tcPr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Чёрный,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шов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пчёлы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Цыган,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цифра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цыплёнок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Плащ,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речь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, грач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изложение,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слагаемое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Сказуемое, дополнение,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глагол</w:t>
            </w:r>
          </w:p>
          <w:p w:rsidR="00795AFF" w:rsidRPr="00AC038C" w:rsidRDefault="00795AFF" w:rsidP="00AA304A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 xml:space="preserve">Глаголы изменяются по временам, </w:t>
            </w:r>
            <w:r w:rsidRPr="00AC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падежам </w:t>
            </w:r>
            <w:r w:rsidRPr="00AC038C">
              <w:rPr>
                <w:rFonts w:ascii="Times New Roman" w:hAnsi="Times New Roman" w:cs="Times New Roman"/>
                <w:sz w:val="24"/>
                <w:szCs w:val="24"/>
              </w:rPr>
              <w:t>и лицам.</w:t>
            </w:r>
          </w:p>
        </w:tc>
      </w:tr>
    </w:tbl>
    <w:p w:rsidR="00795AFF" w:rsidRPr="00AC038C" w:rsidRDefault="00795AFF" w:rsidP="00795A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5AFF" w:rsidRPr="00AC038C" w:rsidRDefault="00795AFF" w:rsidP="00795AFF">
      <w:pPr>
        <w:pStyle w:val="a4"/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объявляет результаты 8-го раунда.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Уважаемое жюри! Прошу Вас подвести общий итог сегодняшней игры. Я же хочу закончить наше мероприятие стихотворением поэта </w:t>
      </w:r>
      <w:proofErr w:type="spellStart"/>
      <w:r w:rsidRPr="00AC038C">
        <w:rPr>
          <w:rFonts w:ascii="Times New Roman" w:hAnsi="Times New Roman" w:cs="Times New Roman"/>
          <w:sz w:val="24"/>
          <w:szCs w:val="24"/>
        </w:rPr>
        <w:t>Р.Фархади</w:t>
      </w:r>
      <w:proofErr w:type="spellEnd"/>
      <w:r w:rsidRPr="00AC038C">
        <w:rPr>
          <w:rFonts w:ascii="Times New Roman" w:hAnsi="Times New Roman" w:cs="Times New Roman"/>
          <w:sz w:val="24"/>
          <w:szCs w:val="24"/>
        </w:rPr>
        <w:t xml:space="preserve">  «Земные слова»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На всех языках есть такие слова: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Мать. Родина. Счастье. Река. Синева.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Кто б ни был, любому понятны они.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lastRenderedPageBreak/>
        <w:t xml:space="preserve">Слова – путеводные наши огни. 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Живые. Земные. И суть их проста: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Хлеб. Утро. Работа. Мечта. Красота.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Но есть и такие слова в словарях,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Они вызывают тревогу и страх.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Слова, что исчезнуть должны навсегда: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Война. Разоренье. Жестокость. Вражда.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Останутся с нами другие слова.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В них гордая сила людского родства: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 xml:space="preserve">Мир. Дружба. И радость высокой волной – 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sz w:val="24"/>
          <w:szCs w:val="24"/>
        </w:rPr>
        <w:t>Мы – люди. Мы – дети планеты одной.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AC038C">
        <w:rPr>
          <w:rFonts w:ascii="Times New Roman" w:hAnsi="Times New Roman" w:cs="Times New Roman"/>
          <w:i/>
          <w:sz w:val="24"/>
          <w:szCs w:val="24"/>
        </w:rPr>
        <w:t>Жюри объявляет команду – победителя игры. Награждение победителей и участников игры.</w:t>
      </w:r>
    </w:p>
    <w:p w:rsidR="00795AFF" w:rsidRPr="00AC038C" w:rsidRDefault="00795AFF" w:rsidP="00795AF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AC03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038C">
        <w:rPr>
          <w:rFonts w:ascii="Times New Roman" w:hAnsi="Times New Roman" w:cs="Times New Roman"/>
          <w:sz w:val="24"/>
          <w:szCs w:val="24"/>
        </w:rPr>
        <w:t xml:space="preserve"> Спасибо всем, кто принял участие в нашей игре, гостям нашего вечера и</w:t>
      </w:r>
      <w:r>
        <w:rPr>
          <w:rFonts w:ascii="Times New Roman" w:hAnsi="Times New Roman" w:cs="Times New Roman"/>
          <w:sz w:val="24"/>
          <w:szCs w:val="24"/>
        </w:rPr>
        <w:t>, конечно</w:t>
      </w:r>
      <w:r w:rsidRPr="00AC038C">
        <w:rPr>
          <w:rFonts w:ascii="Times New Roman" w:hAnsi="Times New Roman" w:cs="Times New Roman"/>
          <w:sz w:val="24"/>
          <w:szCs w:val="24"/>
        </w:rPr>
        <w:t>, нашему уважаемому жюри! До новых встреч!</w:t>
      </w:r>
    </w:p>
    <w:p w:rsidR="00C57165" w:rsidRDefault="00C57165">
      <w:bookmarkStart w:id="0" w:name="_GoBack"/>
      <w:bookmarkEnd w:id="0"/>
    </w:p>
    <w:sectPr w:rsidR="00C57165" w:rsidSect="00FB7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905"/>
    <w:multiLevelType w:val="hybridMultilevel"/>
    <w:tmpl w:val="4E4E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4D"/>
    <w:multiLevelType w:val="hybridMultilevel"/>
    <w:tmpl w:val="BAC4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71C7"/>
    <w:multiLevelType w:val="hybridMultilevel"/>
    <w:tmpl w:val="A46C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6796F"/>
    <w:multiLevelType w:val="hybridMultilevel"/>
    <w:tmpl w:val="EBBA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04AB"/>
    <w:multiLevelType w:val="hybridMultilevel"/>
    <w:tmpl w:val="B736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E5C10"/>
    <w:multiLevelType w:val="hybridMultilevel"/>
    <w:tmpl w:val="1794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535C7"/>
    <w:multiLevelType w:val="hybridMultilevel"/>
    <w:tmpl w:val="66E0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F5C47"/>
    <w:multiLevelType w:val="hybridMultilevel"/>
    <w:tmpl w:val="535E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47B13"/>
    <w:multiLevelType w:val="hybridMultilevel"/>
    <w:tmpl w:val="FA34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42A1D"/>
    <w:multiLevelType w:val="hybridMultilevel"/>
    <w:tmpl w:val="82A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B37E7"/>
    <w:multiLevelType w:val="hybridMultilevel"/>
    <w:tmpl w:val="74FE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9151A"/>
    <w:multiLevelType w:val="hybridMultilevel"/>
    <w:tmpl w:val="C9C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80907"/>
    <w:multiLevelType w:val="hybridMultilevel"/>
    <w:tmpl w:val="1080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50D6E"/>
    <w:multiLevelType w:val="hybridMultilevel"/>
    <w:tmpl w:val="2DC0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CC"/>
    <w:rsid w:val="00795AFF"/>
    <w:rsid w:val="00C57165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2024-11-12T04:35:00Z</dcterms:created>
  <dcterms:modified xsi:type="dcterms:W3CDTF">2024-11-12T04:36:00Z</dcterms:modified>
</cp:coreProperties>
</file>