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A2" w:rsidRPr="00A7015E" w:rsidRDefault="00F955A2" w:rsidP="00F955A2">
      <w:pPr>
        <w:spacing w:after="0" w:line="240" w:lineRule="auto"/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15E">
        <w:rPr>
          <w:rFonts w:ascii="Times New Roman" w:hAnsi="Times New Roman" w:cs="Times New Roman"/>
          <w:b/>
          <w:sz w:val="26"/>
          <w:szCs w:val="26"/>
        </w:rPr>
        <w:t>Зарипова</w:t>
      </w:r>
      <w:proofErr w:type="spellEnd"/>
      <w:r w:rsidRPr="00A7015E">
        <w:rPr>
          <w:rFonts w:ascii="Times New Roman" w:hAnsi="Times New Roman" w:cs="Times New Roman"/>
          <w:b/>
          <w:sz w:val="26"/>
          <w:szCs w:val="26"/>
        </w:rPr>
        <w:t xml:space="preserve"> Д.Н.</w:t>
      </w:r>
    </w:p>
    <w:p w:rsidR="00A7015E" w:rsidRPr="00A7015E" w:rsidRDefault="00A7015E" w:rsidP="00F955A2">
      <w:pPr>
        <w:spacing w:after="0" w:line="240" w:lineRule="auto"/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5A2" w:rsidRPr="00A7015E" w:rsidRDefault="00F955A2" w:rsidP="00F955A2">
      <w:pPr>
        <w:spacing w:after="0" w:line="240" w:lineRule="auto"/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15E">
        <w:rPr>
          <w:rFonts w:ascii="Times New Roman" w:hAnsi="Times New Roman" w:cs="Times New Roman"/>
          <w:b/>
          <w:sz w:val="26"/>
          <w:szCs w:val="26"/>
        </w:rPr>
        <w:t xml:space="preserve">Открытый урок в режиме </w:t>
      </w:r>
      <w:proofErr w:type="spellStart"/>
      <w:r w:rsidRPr="00A7015E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 w:rsidRPr="00A7015E">
        <w:rPr>
          <w:rFonts w:ascii="Times New Roman" w:hAnsi="Times New Roman" w:cs="Times New Roman"/>
          <w:b/>
          <w:sz w:val="26"/>
          <w:szCs w:val="26"/>
        </w:rPr>
        <w:t xml:space="preserve"> на тему: «Структура текста. </w:t>
      </w:r>
    </w:p>
    <w:p w:rsidR="00F955A2" w:rsidRPr="00A7015E" w:rsidRDefault="00F955A2" w:rsidP="00F955A2">
      <w:pPr>
        <w:spacing w:after="0" w:line="240" w:lineRule="auto"/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15E">
        <w:rPr>
          <w:rFonts w:ascii="Times New Roman" w:hAnsi="Times New Roman" w:cs="Times New Roman"/>
          <w:b/>
          <w:sz w:val="26"/>
          <w:szCs w:val="26"/>
        </w:rPr>
        <w:t>Функциональные типы текста».</w:t>
      </w:r>
    </w:p>
    <w:p w:rsidR="00F955A2" w:rsidRPr="008C10C5" w:rsidRDefault="00F955A2" w:rsidP="00F955A2">
      <w:pPr>
        <w:spacing w:after="0" w:line="240" w:lineRule="auto"/>
        <w:ind w:left="-851" w:firstLine="708"/>
        <w:rPr>
          <w:rFonts w:ascii="Times New Roman" w:hAnsi="Times New Roman" w:cs="Times New Roman"/>
          <w:sz w:val="26"/>
          <w:szCs w:val="26"/>
        </w:rPr>
      </w:pPr>
    </w:p>
    <w:p w:rsidR="00DA06A5" w:rsidRPr="008C10C5" w:rsidRDefault="004E2F27" w:rsidP="00F955A2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0C5">
        <w:rPr>
          <w:rFonts w:ascii="Times New Roman" w:hAnsi="Times New Roman" w:cs="Times New Roman"/>
          <w:sz w:val="26"/>
          <w:szCs w:val="26"/>
        </w:rPr>
        <w:t xml:space="preserve">Данная работа представляет собой </w:t>
      </w:r>
      <w:r w:rsidR="00195C41">
        <w:rPr>
          <w:rFonts w:ascii="Times New Roman" w:hAnsi="Times New Roman" w:cs="Times New Roman"/>
          <w:sz w:val="26"/>
          <w:szCs w:val="26"/>
        </w:rPr>
        <w:t xml:space="preserve">методическую </w:t>
      </w:r>
      <w:r w:rsidRPr="008C10C5">
        <w:rPr>
          <w:rFonts w:ascii="Times New Roman" w:hAnsi="Times New Roman" w:cs="Times New Roman"/>
          <w:sz w:val="26"/>
          <w:szCs w:val="26"/>
        </w:rPr>
        <w:t xml:space="preserve">разработку плана открытого урока </w:t>
      </w:r>
      <w:r w:rsidR="00F955A2" w:rsidRPr="008C10C5">
        <w:rPr>
          <w:rFonts w:ascii="Times New Roman" w:hAnsi="Times New Roman" w:cs="Times New Roman"/>
          <w:sz w:val="26"/>
          <w:szCs w:val="26"/>
        </w:rPr>
        <w:t xml:space="preserve">в режиме </w:t>
      </w:r>
      <w:proofErr w:type="spellStart"/>
      <w:r w:rsidR="00F955A2" w:rsidRPr="008C10C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955A2" w:rsidRPr="008C10C5">
        <w:rPr>
          <w:rFonts w:ascii="Times New Roman" w:hAnsi="Times New Roman" w:cs="Times New Roman"/>
          <w:sz w:val="26"/>
          <w:szCs w:val="26"/>
        </w:rPr>
        <w:t xml:space="preserve"> </w:t>
      </w:r>
      <w:r w:rsidRPr="008C10C5">
        <w:rPr>
          <w:rFonts w:ascii="Times New Roman" w:hAnsi="Times New Roman" w:cs="Times New Roman"/>
          <w:sz w:val="26"/>
          <w:szCs w:val="26"/>
        </w:rPr>
        <w:t>в группе с государственным языком обучения на тему: «Структура текста. Функциональные типы текста».</w:t>
      </w:r>
    </w:p>
    <w:p w:rsidR="004E2F27" w:rsidRPr="00F955A2" w:rsidRDefault="004E2F27" w:rsidP="00F955A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8C10C5">
        <w:rPr>
          <w:rFonts w:ascii="Times New Roman" w:hAnsi="Times New Roman" w:cs="Times New Roman"/>
          <w:sz w:val="26"/>
          <w:szCs w:val="26"/>
        </w:rPr>
        <w:tab/>
      </w:r>
      <w:r w:rsidR="00F955A2" w:rsidRPr="008C10C5">
        <w:rPr>
          <w:rFonts w:ascii="Times New Roman" w:hAnsi="Times New Roman" w:cs="Times New Roman"/>
          <w:sz w:val="26"/>
          <w:szCs w:val="26"/>
        </w:rPr>
        <w:tab/>
      </w:r>
      <w:r w:rsidRPr="008C10C5">
        <w:rPr>
          <w:rFonts w:ascii="Times New Roman" w:hAnsi="Times New Roman" w:cs="Times New Roman"/>
          <w:sz w:val="26"/>
          <w:szCs w:val="26"/>
        </w:rPr>
        <w:t>К плану урока прилагается лекционный  и дидактический материалы.</w:t>
      </w:r>
    </w:p>
    <w:p w:rsidR="00F955A2" w:rsidRPr="00F955A2" w:rsidRDefault="00F955A2" w:rsidP="00F955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977"/>
        <w:gridCol w:w="2409"/>
        <w:gridCol w:w="1985"/>
      </w:tblGrid>
      <w:tr w:rsidR="00F955A2" w:rsidTr="008A2154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A2" w:rsidRPr="003576D7" w:rsidRDefault="00F955A2" w:rsidP="008A2154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A2" w:rsidRPr="003F0893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ФИО преподаватель:         </w:t>
            </w:r>
            <w:r w:rsidRPr="003F0893">
              <w:rPr>
                <w:color w:val="000000"/>
                <w:sz w:val="28"/>
                <w:szCs w:val="28"/>
                <w:lang w:val="kk-KZ"/>
              </w:rPr>
              <w:t>Зарипова Д.Н. преподаватель  русского языка и литературы</w:t>
            </w:r>
          </w:p>
          <w:p w:rsidR="00F955A2" w:rsidRPr="003F0893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3F0893">
              <w:rPr>
                <w:b/>
                <w:color w:val="000000"/>
                <w:lang w:val="kk-KZ"/>
              </w:rPr>
              <w:t>Дисциплина:</w:t>
            </w:r>
            <w:r w:rsidRPr="003F0893">
              <w:rPr>
                <w:color w:val="000000"/>
                <w:lang w:val="kk-KZ"/>
              </w:rPr>
              <w:t xml:space="preserve"> Орыс тілі</w:t>
            </w:r>
          </w:p>
          <w:p w:rsidR="00F955A2" w:rsidRPr="003F0893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3F0893">
              <w:rPr>
                <w:b/>
                <w:color w:val="000000"/>
                <w:lang w:val="kk-KZ"/>
              </w:rPr>
              <w:t>Группа: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3F0893">
              <w:rPr>
                <w:color w:val="000000"/>
              </w:rPr>
              <w:t>ЕТ-259</w:t>
            </w:r>
          </w:p>
          <w:p w:rsidR="00F955A2" w:rsidRPr="003F0893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vertAlign w:val="superscript"/>
                <w:lang w:val="kk-KZ"/>
              </w:rPr>
            </w:pPr>
            <w:r w:rsidRPr="003F0893">
              <w:rPr>
                <w:b/>
                <w:color w:val="000000"/>
                <w:lang w:val="kk-KZ"/>
              </w:rPr>
              <w:t>Дата:</w:t>
            </w:r>
            <w:r w:rsidRPr="003F0893">
              <w:rPr>
                <w:color w:val="000000"/>
                <w:lang w:val="kk-KZ"/>
              </w:rPr>
              <w:t xml:space="preserve"> 23.09.2020 г.                                                                                                  </w:t>
            </w:r>
          </w:p>
          <w:p w:rsidR="00F955A2" w:rsidRPr="003F0893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F0893">
              <w:rPr>
                <w:b/>
                <w:color w:val="000000"/>
                <w:lang w:val="kk-KZ"/>
              </w:rPr>
              <w:t xml:space="preserve">Тема: </w:t>
            </w:r>
            <w:r w:rsidRPr="003F0893">
              <w:rPr>
                <w:color w:val="000000"/>
                <w:lang w:val="kk-KZ"/>
              </w:rPr>
              <w:t>Структура текста. Функциональные типы текста</w:t>
            </w:r>
          </w:p>
          <w:p w:rsidR="00F955A2" w:rsidRPr="003F0893" w:rsidRDefault="00F955A2" w:rsidP="008A2154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Цели урока: </w:t>
            </w:r>
          </w:p>
          <w:p w:rsidR="00F955A2" w:rsidRDefault="00F955A2" w:rsidP="008A2154">
            <w:pPr>
              <w:pStyle w:val="a4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5A2" w:rsidRPr="003F0893" w:rsidRDefault="00F955A2" w:rsidP="008A2154">
            <w:pPr>
              <w:pStyle w:val="a4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F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</w:t>
            </w:r>
            <w:proofErr w:type="gramEnd"/>
            <w:r w:rsidRPr="0048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01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на</w:t>
            </w:r>
            <w:r w:rsidRPr="003F0893">
              <w:rPr>
                <w:rFonts w:ascii="Times New Roman" w:hAnsi="Times New Roman" w:cs="Times New Roman"/>
                <w:sz w:val="24"/>
                <w:szCs w:val="24"/>
              </w:rPr>
              <w:t>учить различать части текста по содержанию</w:t>
            </w:r>
            <w:r w:rsidRPr="003F089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, 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обучающихся комплексное представление о функциональной специфике типов речи.</w:t>
            </w:r>
          </w:p>
          <w:p w:rsidR="00F955A2" w:rsidRPr="003F0893" w:rsidRDefault="00F955A2" w:rsidP="008A2154">
            <w:pPr>
              <w:pStyle w:val="a4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</w:t>
            </w:r>
            <w:proofErr w:type="spellStart"/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(анализировать готовые тексты, определять типы речи, </w:t>
            </w:r>
            <w:r w:rsidRPr="003F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формулировать аргументированные ответы)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 w:rsidRPr="003F0893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3F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5A2" w:rsidRPr="003F0893" w:rsidRDefault="00F955A2" w:rsidP="008A2154">
            <w:pPr>
              <w:pStyle w:val="a4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</w:t>
            </w:r>
            <w:proofErr w:type="gramEnd"/>
            <w:r w:rsidRPr="003F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речи, умение работать в команде</w:t>
            </w:r>
            <w:r w:rsidRPr="003F08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3F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ориентировать  на успех.</w:t>
            </w:r>
          </w:p>
          <w:p w:rsidR="00F955A2" w:rsidRPr="001E26C3" w:rsidRDefault="00F955A2" w:rsidP="008A2154">
            <w:pPr>
              <w:pStyle w:val="a4"/>
              <w:spacing w:after="0"/>
              <w:rPr>
                <w:color w:val="000000"/>
                <w:vertAlign w:val="superscript"/>
              </w:rPr>
            </w:pPr>
          </w:p>
        </w:tc>
      </w:tr>
      <w:tr w:rsidR="00F955A2" w:rsidTr="008A215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5"/>
                <w:color w:val="000000"/>
              </w:rPr>
              <w:t>Деятельность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proofErr w:type="gramStart"/>
            <w:r>
              <w:rPr>
                <w:rStyle w:val="a5"/>
                <w:color w:val="000000"/>
              </w:rPr>
              <w:t>Учебный</w:t>
            </w:r>
            <w:proofErr w:type="gramEnd"/>
            <w:r>
              <w:rPr>
                <w:rStyle w:val="a5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color w:val="000000"/>
              </w:rPr>
              <w:t>контент</w:t>
            </w:r>
            <w:proofErr w:type="spellEnd"/>
            <w:r>
              <w:rPr>
                <w:rStyle w:val="a5"/>
                <w:color w:val="000000"/>
              </w:rPr>
              <w:t xml:space="preserve"> по дисциплине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5"/>
                <w:color w:val="000000"/>
              </w:rPr>
              <w:t xml:space="preserve">Деятельность </w:t>
            </w:r>
            <w:proofErr w:type="gramStart"/>
            <w:r>
              <w:rPr>
                <w:rStyle w:val="a5"/>
                <w:color w:val="000000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5"/>
                <w:lang w:val="kk-KZ"/>
              </w:rPr>
              <w:t>Наглядности</w:t>
            </w:r>
          </w:p>
        </w:tc>
      </w:tr>
      <w:tr w:rsidR="00F955A2" w:rsidTr="008A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a5"/>
                <w:color w:val="000000"/>
              </w:rPr>
              <w:t>I. Организационный момент</w:t>
            </w:r>
            <w:r>
              <w:rPr>
                <w:rStyle w:val="a5"/>
                <w:color w:val="000000"/>
                <w:lang w:val="kk-KZ"/>
              </w:rPr>
              <w:t xml:space="preserve">. </w:t>
            </w:r>
            <w:r>
              <w:rPr>
                <w:rStyle w:val="a5"/>
                <w:b w:val="0"/>
                <w:color w:val="000000"/>
                <w:lang w:val="kk-KZ"/>
              </w:rPr>
              <w:t xml:space="preserve">Приветствует обучающихся, </w:t>
            </w:r>
            <w:r>
              <w:rPr>
                <w:color w:val="000000"/>
              </w:rPr>
              <w:t>проверяет готовность к уроку, желает  успеха, озвучивает цели урока, ожидаемый результат и краткую схему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t>Преподавательразмещает</w:t>
            </w:r>
            <w:proofErr w:type="spellEnd"/>
            <w:r>
              <w:t xml:space="preserve"> учебный материал на </w:t>
            </w:r>
            <w:r w:rsidRPr="00E57C75">
              <w:rPr>
                <w:bCs/>
                <w:shd w:val="clear" w:color="auto" w:fill="FFFFFF"/>
              </w:rPr>
              <w:t xml:space="preserve">платформе дистанционного </w:t>
            </w:r>
            <w:proofErr w:type="spellStart"/>
            <w:r w:rsidRPr="00E57C75">
              <w:rPr>
                <w:bCs/>
                <w:shd w:val="clear" w:color="auto" w:fill="FFFFFF"/>
              </w:rPr>
              <w:t>обучения</w:t>
            </w:r>
            <w:hyperlink r:id="rId4" w:history="1">
              <w:r w:rsidRPr="00871843">
                <w:rPr>
                  <w:rStyle w:val="a6"/>
                  <w:shd w:val="clear" w:color="auto" w:fill="FFFFFF"/>
                </w:rPr>
                <w:t>www.dо.pbk.kz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</w:rPr>
              <w:t>Осмысливают поставленные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(демонстрация экрана)</w:t>
            </w:r>
          </w:p>
        </w:tc>
      </w:tr>
      <w:tr w:rsidR="00F955A2" w:rsidTr="008A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II. Проверка домашней работы.  </w:t>
            </w:r>
            <w:r>
              <w:t>Проводит проверку домашнего задания в виде тестирования.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8E261B" w:rsidRDefault="00F955A2" w:rsidP="008C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становить правильность и осознанность выполнения обучающимися домашнего задания; устранить в ходе проверки обнаруженные пробелы в знаниях.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A1048D" w:rsidRDefault="00F955A2" w:rsidP="008A21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Выполняют тестовые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8E261B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Ссылка на </w:t>
            </w:r>
            <w:r>
              <w:rPr>
                <w:lang w:val="kk-KZ"/>
              </w:rPr>
              <w:t>платформ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</w:tr>
      <w:tr w:rsidR="00F955A2" w:rsidTr="008A215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 xml:space="preserve">7 </w:t>
            </w:r>
            <w:r>
              <w:rPr>
                <w:color w:val="000000"/>
                <w:lang w:val="kk-KZ"/>
              </w:rPr>
              <w:t>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B85C09" w:rsidRDefault="00F955A2" w:rsidP="008A2154">
            <w:pPr>
              <w:spacing w:after="0" w:line="252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</w:t>
            </w:r>
            <w:r w:rsidRPr="00B8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09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презентационный материал: </w:t>
            </w:r>
            <w:r w:rsidRPr="00501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D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Структура текста. Функциональные типы текста»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4A498B" w:rsidRDefault="00F955A2" w:rsidP="008A21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задача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этапа:</w:t>
            </w:r>
            <w:r w:rsidRPr="00A8699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мотивацию к восприятию темы урока, определить цели и задачи урока.</w:t>
            </w:r>
            <w:r w:rsidRPr="00A1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Мотивация учебной </w:t>
            </w:r>
            <w:r w:rsidRPr="004A4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</w:t>
            </w:r>
            <w:r w:rsidRPr="004A49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55A2" w:rsidRPr="004A498B" w:rsidRDefault="00F955A2" w:rsidP="008A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ассоциативный ряд к </w:t>
            </w:r>
            <w:bookmarkStart w:id="0" w:name="_GoBack"/>
            <w:bookmarkEnd w:id="0"/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словосочетаниям структура текст и </w:t>
            </w:r>
            <w:r w:rsidRPr="004A49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типы текста</w:t>
            </w:r>
            <w:r w:rsidRPr="004A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4A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вристическая беседа с </w:t>
            </w:r>
            <w:proofErr w:type="gramStart"/>
            <w:r w:rsidRPr="004A498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4A49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4A498B" w:rsidRDefault="00F955A2" w:rsidP="008A2154">
            <w:pPr>
              <w:pStyle w:val="a3"/>
              <w:spacing w:before="0" w:beforeAutospacing="0" w:after="0" w:afterAutospacing="0" w:line="276" w:lineRule="auto"/>
            </w:pPr>
            <w:r w:rsidRPr="004A498B">
              <w:lastRenderedPageBreak/>
              <w:t xml:space="preserve">Составляют ассоциативный ряд к словосочетаниям </w:t>
            </w:r>
            <w:r>
              <w:t>«</w:t>
            </w:r>
            <w:r w:rsidRPr="004A498B">
              <w:t>структура текст</w:t>
            </w:r>
            <w:r>
              <w:t>а»</w:t>
            </w:r>
            <w:r w:rsidRPr="004A498B">
              <w:t xml:space="preserve"> и </w:t>
            </w:r>
            <w:r>
              <w:t>«</w:t>
            </w:r>
            <w:r w:rsidRPr="004A498B">
              <w:rPr>
                <w:color w:val="000000"/>
                <w:lang w:val="kk-KZ"/>
              </w:rPr>
              <w:t>типы текста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2F4097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платформе </w:t>
            </w:r>
            <w:hyperlink r:id="rId5" w:history="1">
              <w:r w:rsidRPr="004A498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www.</w:t>
              </w:r>
              <w:r w:rsidRPr="004A498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</w:t>
              </w:r>
              <w:r w:rsidRPr="004A498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4A498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pbk.kz</w:t>
              </w:r>
              <w:proofErr w:type="spellEnd"/>
            </w:hyperlink>
            <w:r w:rsidRPr="004A49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proofErr w:type="spellStart"/>
            <w:r w:rsidRPr="004A49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955A2" w:rsidTr="008A215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12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E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IV. Закрепление материала урока.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5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Распределяет </w:t>
            </w:r>
            <w:proofErr w:type="gramStart"/>
            <w:r w:rsidRPr="00C37F5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7F5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сессионным залам, выдает задания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(прилагаются)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4A498B" w:rsidRDefault="00F955A2" w:rsidP="008A21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 </w:t>
            </w:r>
            <w:proofErr w:type="spellStart"/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proofErr w:type="spellEnd"/>
            <w:r w:rsidRPr="004A4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  обсудить</w:t>
            </w:r>
          </w:p>
          <w:p w:rsidR="00F955A2" w:rsidRPr="004A498B" w:rsidRDefault="00F955A2" w:rsidP="008A21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>задания  в группах:</w:t>
            </w:r>
          </w:p>
          <w:p w:rsidR="00F955A2" w:rsidRPr="004A498B" w:rsidRDefault="00F955A2" w:rsidP="008A21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Задания №1</w:t>
            </w:r>
            <w:r w:rsidRPr="004A498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 и определите его структурные части (начало, основная часть, концовка).</w:t>
            </w:r>
          </w:p>
          <w:p w:rsidR="00F955A2" w:rsidRPr="00926EED" w:rsidRDefault="00F955A2" w:rsidP="008A2154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A498B">
              <w:rPr>
                <w:rStyle w:val="a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Pr="004A49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A498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определите тип речи, докажите принадлежностьтекстов</w:t>
            </w:r>
            <w:r w:rsidRPr="00926EE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к тому или иному типу речи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926EED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6EED">
              <w:rPr>
                <w:color w:val="000000"/>
              </w:rPr>
              <w:t xml:space="preserve">Обсуждают  задания в сессионных залах, каждая группа выбирает </w:t>
            </w:r>
            <w:proofErr w:type="gramStart"/>
            <w:r w:rsidRPr="00926EED">
              <w:rPr>
                <w:color w:val="000000"/>
              </w:rPr>
              <w:t>спикера</w:t>
            </w:r>
            <w:proofErr w:type="gramEnd"/>
            <w:r w:rsidRPr="00926EED">
              <w:rPr>
                <w:color w:val="000000"/>
              </w:rPr>
              <w:t xml:space="preserve"> который представляет мнение группы, либо дополняют </w:t>
            </w:r>
            <w:proofErr w:type="spellStart"/>
            <w:r w:rsidRPr="00926EED">
              <w:rPr>
                <w:color w:val="000000"/>
              </w:rPr>
              <w:t>ответпредшествующих</w:t>
            </w:r>
            <w:proofErr w:type="spellEnd"/>
            <w:r w:rsidRPr="00926EED">
              <w:rPr>
                <w:color w:val="000000"/>
              </w:rPr>
              <w:t xml:space="preserve">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задания (тексты)</w:t>
            </w:r>
          </w:p>
        </w:tc>
      </w:tr>
      <w:tr w:rsidR="00F955A2" w:rsidTr="008A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</w:pPr>
            <w:r w:rsidRPr="00540BBB">
              <w:rPr>
                <w:rStyle w:val="a5"/>
              </w:rPr>
              <w:t xml:space="preserve">V. </w:t>
            </w:r>
            <w:r>
              <w:t xml:space="preserve">Подводит итоги </w:t>
            </w:r>
            <w:proofErr w:type="spellStart"/>
            <w:r>
              <w:t>урока</w:t>
            </w:r>
            <w:proofErr w:type="gramStart"/>
            <w:r>
              <w:t>:</w:t>
            </w:r>
            <w:r w:rsidRPr="00540BBB">
              <w:t>д</w:t>
            </w:r>
            <w:proofErr w:type="gramEnd"/>
            <w:r w:rsidRPr="00540BBB">
              <w:t>аёт</w:t>
            </w:r>
            <w:proofErr w:type="spellEnd"/>
            <w:r w:rsidRPr="00540BBB">
              <w:t xml:space="preserve"> анализ и оценку успешности достижения цели </w:t>
            </w:r>
          </w:p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</w:p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540BBB">
              <w:rPr>
                <w:rStyle w:val="a5"/>
              </w:rPr>
              <w:t>V</w:t>
            </w:r>
            <w:r>
              <w:rPr>
                <w:rStyle w:val="a5"/>
                <w:lang w:val="en-US"/>
              </w:rPr>
              <w:t>I</w:t>
            </w:r>
            <w:r w:rsidRPr="00540BBB">
              <w:rPr>
                <w:rStyle w:val="a5"/>
              </w:rPr>
              <w:t xml:space="preserve">. </w:t>
            </w:r>
            <w:r w:rsidRPr="00540BBB">
              <w:rPr>
                <w:b/>
                <w:shd w:val="clear" w:color="auto" w:fill="FFFFFF"/>
              </w:rPr>
              <w:t>Этап рефлексии</w:t>
            </w:r>
            <w:r w:rsidRPr="00540BBB">
              <w:rPr>
                <w:shd w:val="clear" w:color="auto" w:fill="FFFFFF"/>
              </w:rPr>
              <w:t xml:space="preserve"> приемом «Незаконченные предложения»</w:t>
            </w:r>
          </w:p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</w:pPr>
            <w:r w:rsidRPr="00540BBB">
              <w:rPr>
                <w:shd w:val="clear" w:color="auto" w:fill="FFFFFF"/>
              </w:rPr>
              <w:t xml:space="preserve">Оценки  преподаватель выставляет в АИС </w:t>
            </w:r>
            <w:proofErr w:type="spellStart"/>
            <w:r w:rsidRPr="00540BBB">
              <w:rPr>
                <w:shd w:val="clear" w:color="auto" w:fill="FFFFFF"/>
                <w:lang w:val="en-US"/>
              </w:rPr>
              <w:t>Platonus</w:t>
            </w:r>
            <w:proofErr w:type="spellEnd"/>
            <w:r w:rsidRPr="00540BBB">
              <w:rPr>
                <w:shd w:val="clear" w:color="auto" w:fill="FFFFFF"/>
              </w:rPr>
              <w:t xml:space="preserve"> (</w:t>
            </w:r>
            <w:proofErr w:type="spellStart"/>
            <w:r w:rsidRPr="00540BBB">
              <w:rPr>
                <w:shd w:val="clear" w:color="auto" w:fill="FFFFFF"/>
                <w:lang w:val="en-US"/>
              </w:rPr>
              <w:t>platonus</w:t>
            </w:r>
            <w:proofErr w:type="spellEnd"/>
            <w:r w:rsidRPr="00540BBB">
              <w:rPr>
                <w:shd w:val="clear" w:color="auto" w:fill="FFFFFF"/>
              </w:rPr>
              <w:t>.</w:t>
            </w:r>
            <w:proofErr w:type="spellStart"/>
            <w:r w:rsidRPr="00540BBB">
              <w:rPr>
                <w:rStyle w:val="a7"/>
                <w:b/>
                <w:bCs/>
                <w:shd w:val="clear" w:color="auto" w:fill="FFFFFF"/>
                <w:lang w:val="en-US"/>
              </w:rPr>
              <w:t>pbk</w:t>
            </w:r>
            <w:proofErr w:type="spellEnd"/>
            <w:r w:rsidRPr="00540BBB">
              <w:rPr>
                <w:shd w:val="clear" w:color="auto" w:fill="FFFFFF"/>
              </w:rPr>
              <w:t>.</w:t>
            </w:r>
            <w:proofErr w:type="spellStart"/>
            <w:r w:rsidRPr="00540BBB">
              <w:rPr>
                <w:rStyle w:val="a7"/>
                <w:b/>
                <w:bCs/>
                <w:shd w:val="clear" w:color="auto" w:fill="FFFFFF"/>
                <w:lang w:val="en-US"/>
              </w:rPr>
              <w:t>kz</w:t>
            </w:r>
            <w:proofErr w:type="spellEnd"/>
            <w:r w:rsidRPr="00540BBB">
              <w:rPr>
                <w:shd w:val="clear" w:color="auto" w:fill="FFFFFF"/>
              </w:rPr>
              <w:t>).</w:t>
            </w:r>
          </w:p>
          <w:p w:rsidR="00F955A2" w:rsidRPr="00540BBB" w:rsidRDefault="00F955A2" w:rsidP="008A2154">
            <w:pPr>
              <w:jc w:val="both"/>
              <w:rPr>
                <w:rFonts w:ascii="Times New Roman" w:hAnsi="Times New Roman" w:cs="Times New Roman"/>
              </w:rPr>
            </w:pPr>
          </w:p>
          <w:p w:rsidR="00F955A2" w:rsidRPr="00540BBB" w:rsidRDefault="00F955A2" w:rsidP="008A2154">
            <w:pPr>
              <w:jc w:val="both"/>
              <w:rPr>
                <w:rFonts w:ascii="Times New Roman" w:hAnsi="Times New Roman" w:cs="Times New Roman"/>
              </w:rPr>
            </w:pPr>
          </w:p>
          <w:p w:rsidR="00F955A2" w:rsidRPr="00540BBB" w:rsidRDefault="00F955A2" w:rsidP="008A2154">
            <w:pPr>
              <w:jc w:val="both"/>
              <w:rPr>
                <w:rFonts w:ascii="Times New Roman" w:hAnsi="Times New Roman" w:cs="Times New Roman"/>
              </w:rPr>
            </w:pPr>
          </w:p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D778D9">
              <w:rPr>
                <w:b/>
                <w:color w:val="000000"/>
              </w:rPr>
              <w:t>Взаимооценивание</w:t>
            </w:r>
            <w:proofErr w:type="spellEnd"/>
            <w:r w:rsidRPr="00D778D9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оценивают работу своих сокурсников.</w:t>
            </w:r>
          </w:p>
          <w:p w:rsidR="00F955A2" w:rsidRPr="008904C6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стикерах</w:t>
            </w:r>
            <w:proofErr w:type="spellEnd"/>
            <w:r>
              <w:rPr>
                <w:color w:val="000000"/>
              </w:rPr>
              <w:t xml:space="preserve"> записывают свое мнение по поводу работы других групп.</w:t>
            </w: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Продолжают предложения на доске </w:t>
            </w:r>
            <w:proofErr w:type="spellStart"/>
            <w:r w:rsidRPr="00895695">
              <w:rPr>
                <w:color w:val="000000"/>
                <w:lang w:val="en-US"/>
              </w:rPr>
              <w:t>Padlet</w:t>
            </w:r>
            <w:proofErr w:type="spellEnd"/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Сегодня узнал…</w:t>
            </w: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Было трудно…</w:t>
            </w: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Было интересно…</w:t>
            </w: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Я понял, что… </w:t>
            </w: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-Я выполнял задания…</w:t>
            </w:r>
          </w:p>
          <w:p w:rsidR="00F955A2" w:rsidRPr="008C10C5" w:rsidRDefault="00F955A2" w:rsidP="008C10C5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Теперь я могу…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P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lang w:val="kk-KZ"/>
              </w:rPr>
              <w:t>Стикеры</w:t>
            </w:r>
            <w:r w:rsidRPr="00F955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онлайн-доске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Jamboard</w:t>
            </w:r>
            <w:proofErr w:type="spellEnd"/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</w:p>
          <w:p w:rsidR="00F955A2" w:rsidRDefault="00F955A2" w:rsidP="008A2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955A2" w:rsidRPr="00895695" w:rsidRDefault="00F955A2" w:rsidP="008A2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8956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оска </w:t>
            </w:r>
            <w:proofErr w:type="spellStart"/>
            <w:r w:rsidRPr="00895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Padle</w:t>
            </w:r>
            <w:r w:rsidRPr="00895695">
              <w:rPr>
                <w:color w:val="000000"/>
                <w:sz w:val="24"/>
                <w:szCs w:val="24"/>
                <w:lang w:val="en-US"/>
              </w:rPr>
              <w:t>t</w:t>
            </w:r>
            <w:proofErr w:type="spellEnd"/>
          </w:p>
        </w:tc>
      </w:tr>
      <w:tr w:rsidR="00F955A2" w:rsidTr="008A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540BBB" w:rsidRDefault="00F955A2" w:rsidP="008A2154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540BBB">
              <w:rPr>
                <w:rStyle w:val="a5"/>
              </w:rPr>
              <w:t xml:space="preserve">VI. Домашнее задание. </w:t>
            </w:r>
            <w:r w:rsidRPr="00540BBB">
              <w:t>Информация о домашнем задании, инструктаж по  его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2" w:rsidRPr="008C10C5" w:rsidRDefault="00F955A2" w:rsidP="008C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BB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Обучающимся</w:t>
            </w:r>
            <w:proofErr w:type="gramEnd"/>
            <w:r w:rsidRPr="00A1048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0C3CB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ознакомиться с дополнительными ресурсами, посмотреть   </w:t>
            </w:r>
            <w:proofErr w:type="spellStart"/>
            <w:r w:rsidRPr="000C3CBC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0C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Записывают домашнюю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2" w:rsidRDefault="00F955A2" w:rsidP="008A21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t xml:space="preserve">Домашнее задание </w:t>
            </w:r>
            <w:proofErr w:type="gramStart"/>
            <w:r>
              <w:t>обучающиеся</w:t>
            </w:r>
            <w:proofErr w:type="gramEnd"/>
            <w:r>
              <w:t xml:space="preserve"> могут взять на платформе </w:t>
            </w:r>
            <w:hyperlink r:id="rId6" w:history="1">
              <w:r w:rsidRPr="004A498B">
                <w:rPr>
                  <w:rStyle w:val="a6"/>
                  <w:u w:val="none"/>
                  <w:shd w:val="clear" w:color="auto" w:fill="FFFFFF"/>
                </w:rPr>
                <w:t>www.</w:t>
              </w:r>
              <w:r w:rsidRPr="004A498B">
                <w:rPr>
                  <w:rStyle w:val="a6"/>
                  <w:u w:val="none"/>
                  <w:shd w:val="clear" w:color="auto" w:fill="FFFFFF"/>
                  <w:lang w:val="en-US"/>
                </w:rPr>
                <w:t>do</w:t>
              </w:r>
              <w:r w:rsidRPr="004A498B">
                <w:rPr>
                  <w:rStyle w:val="a6"/>
                  <w:u w:val="none"/>
                  <w:shd w:val="clear" w:color="auto" w:fill="FFFFFF"/>
                </w:rPr>
                <w:t>.</w:t>
              </w:r>
              <w:proofErr w:type="spellStart"/>
              <w:r w:rsidRPr="004A498B">
                <w:rPr>
                  <w:rStyle w:val="a6"/>
                  <w:u w:val="none"/>
                  <w:shd w:val="clear" w:color="auto" w:fill="FFFFFF"/>
                </w:rPr>
                <w:t>pbk.kz</w:t>
              </w:r>
              <w:proofErr w:type="spellEnd"/>
            </w:hyperlink>
          </w:p>
        </w:tc>
      </w:tr>
    </w:tbl>
    <w:p w:rsidR="00F955A2" w:rsidRDefault="00F955A2" w:rsidP="00F955A2">
      <w:pPr>
        <w:pStyle w:val="a3"/>
        <w:tabs>
          <w:tab w:val="left" w:pos="1350"/>
        </w:tabs>
        <w:spacing w:before="0" w:beforeAutospacing="0" w:after="0" w:afterAutospacing="0"/>
        <w:rPr>
          <w:color w:val="000000"/>
        </w:rPr>
      </w:pPr>
    </w:p>
    <w:p w:rsidR="00F955A2" w:rsidRDefault="00F955A2"/>
    <w:p w:rsidR="008C10C5" w:rsidRDefault="008C10C5" w:rsidP="008C1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10C5" w:rsidRDefault="008C10C5" w:rsidP="008C1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10C5" w:rsidRDefault="008C10C5" w:rsidP="008C1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</w:rPr>
      </w:pPr>
      <w:r w:rsidRPr="00AE5A17">
        <w:rPr>
          <w:b/>
          <w:bCs/>
          <w:i/>
        </w:rPr>
        <w:t>Приложение</w:t>
      </w:r>
      <w:r w:rsidR="00483CE0">
        <w:rPr>
          <w:b/>
          <w:bCs/>
          <w:i/>
        </w:rPr>
        <w:t xml:space="preserve"> </w:t>
      </w:r>
      <w:r w:rsidRPr="00AE5A17">
        <w:rPr>
          <w:b/>
          <w:bCs/>
          <w:i/>
        </w:rPr>
        <w:t>1</w:t>
      </w:r>
    </w:p>
    <w:p w:rsidR="008C10C5" w:rsidRDefault="008C10C5" w:rsidP="008C10C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C10C5" w:rsidRDefault="008C10C5" w:rsidP="008C10C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5A17">
        <w:rPr>
          <w:b/>
          <w:bCs/>
        </w:rPr>
        <w:t>Лекция по теме: Структура текста. Функциональные типы текста.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1417"/>
        <w:jc w:val="both"/>
        <w:rPr>
          <w:b/>
          <w:bCs/>
          <w:color w:val="FF0000"/>
        </w:rPr>
      </w:pP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b/>
          <w:bCs/>
        </w:rPr>
      </w:pPr>
      <w:r w:rsidRPr="00AE5A17">
        <w:rPr>
          <w:b/>
          <w:shd w:val="clear" w:color="auto" w:fill="FFFFFF"/>
        </w:rPr>
        <w:t>Структура текста</w:t>
      </w:r>
      <w:r w:rsidRPr="00AE5A17">
        <w:rPr>
          <w:shd w:val="clear" w:color="auto" w:fill="FFFFFF"/>
        </w:rPr>
        <w:t xml:space="preserve"> – это его внутреннее устройство, сочленение его частей. Она определяется выбранным стилем и жанром.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rPr>
          <w:b/>
          <w:bCs/>
        </w:rPr>
        <w:t>Рассуждение </w:t>
      </w:r>
      <w:r w:rsidRPr="00AE5A17">
        <w:t>– это тип текста, который представляет собой изложение, объяснение и подтверждение какой-либо мысли. Рассуждение отражает ход логического мышления.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Цель рассуждения – убедить другого в чём-то, доказать своё мнение, опровергнуть чужую точку зрения, с которой вы не согласны; дать оценку, высказать точку зрения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proofErr w:type="gramStart"/>
      <w:r w:rsidRPr="00AE5A17">
        <w:t>Части рассуждения являются логическими, так как отражают его ход, т.е. логику мышления, и включают: 1) тезис, в котором формулируется какая-то мысль; 2) доказательство или опровержение этой мысли, т.е. аргументы: а)… б)… в)… и т.д., сопровождаемые примерами; 3) вывод, или заключение.</w:t>
      </w:r>
      <w:proofErr w:type="gramEnd"/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Тезис должен быть чётко сформулированным и доказуемым.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Аргументы должны быть убедительными, и их должно быть достаточно для доказательства вашего тезиса. И чем они будут доказательнее, чем яснее будут сформулированы, тем более убедительным будет рассуждение и более бесспорным вывод.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 xml:space="preserve"> </w:t>
      </w:r>
      <w:r w:rsidRPr="00AE5A17">
        <w:rPr>
          <w:b/>
          <w:bCs/>
        </w:rPr>
        <w:t>Описание –</w:t>
      </w:r>
      <w:r w:rsidRPr="00AE5A17">
        <w:t> это тип текста, в котором изображается какое-то явление действительности путём перечисления и раскрытия его основных признаков. Описание сходно с рисунком, вместо красок использующим слова. Это словесный рисунок, при помощи которого обычно изображаются картины природы, бытовая обстановка, интерьер, даётся портретная характеристика человека и т.п. Описание имеет один временной план. Изображаемое в описании сосуществует в одно и то же время.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Цель описания – дать возможность читателю (слушателю) увидеть или представить объект описания, создать образ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Композиция описания представлена наиболее характерными для неё элементами текста:                       1) общее представление об объекте; 2) отдельные признаки объекта; 3) авторская оценка, вывод, заключение.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rPr>
          <w:b/>
          <w:bCs/>
        </w:rPr>
        <w:t>Повествование</w:t>
      </w:r>
      <w:r w:rsidRPr="00AE5A17">
        <w:t> – это тип текста в виде рассказа, сообщения о каком-то событии в его временной последовательности. На первый план выдвигается порядок протекания действий, развитие сюжета. Повествование используется для передачи информации о развивающихся действиях, состояниях, происходящих в определённой последовательности.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Повествование имеет несколько временных планов, которые образуют последовательность. Временная последовательность может быть прямой, хронологической, соответствующей ходу разворачивания события, и обратной, когда событие представляется в направлении от его конца к началу.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>Цель повествования – наглядное представление динамики деятельности человека, развития явлений, развёртывания событий во времени и пространстве, т.е. рассказать историю</w:t>
      </w:r>
    </w:p>
    <w:p w:rsidR="008C10C5" w:rsidRPr="00AE5A17" w:rsidRDefault="008C10C5" w:rsidP="008C10C5">
      <w:pPr>
        <w:pStyle w:val="a3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Arial" w:hAnsi="Arial" w:cs="Arial"/>
        </w:rPr>
      </w:pPr>
      <w:r w:rsidRPr="00AE5A17">
        <w:t xml:space="preserve">Композиция повествования включает: 1) начало события (введение, завязку); 2) развитие события (основную часть); 3) конец события (развязку). Завязка представляет собой экспозицию                         </w:t>
      </w:r>
      <w:proofErr w:type="gramStart"/>
      <w:r w:rsidRPr="00AE5A17">
        <w:t xml:space="preserve">( </w:t>
      </w:r>
      <w:proofErr w:type="gramEnd"/>
      <w:r w:rsidRPr="00AE5A17">
        <w:t>обстановку, предшествующую началу действия), развитие события включает кульминацию, которая и подготавливает развязку.</w:t>
      </w:r>
    </w:p>
    <w:p w:rsidR="008C10C5" w:rsidRPr="00AE5A17" w:rsidRDefault="008C10C5" w:rsidP="008C10C5">
      <w:pPr>
        <w:ind w:left="-709" w:firstLine="1417"/>
        <w:jc w:val="both"/>
        <w:rPr>
          <w:sz w:val="24"/>
          <w:szCs w:val="24"/>
        </w:rPr>
      </w:pPr>
    </w:p>
    <w:p w:rsidR="008C10C5" w:rsidRPr="00AE5A17" w:rsidRDefault="008C10C5" w:rsidP="008C10C5">
      <w:pPr>
        <w:ind w:left="-709" w:firstLine="1417"/>
        <w:rPr>
          <w:sz w:val="24"/>
          <w:szCs w:val="24"/>
        </w:rPr>
      </w:pPr>
    </w:p>
    <w:p w:rsidR="00FB1203" w:rsidRPr="00AE5A17" w:rsidRDefault="00FB1203" w:rsidP="008C10C5">
      <w:pPr>
        <w:ind w:left="-709" w:firstLine="1417"/>
        <w:rPr>
          <w:sz w:val="24"/>
          <w:szCs w:val="24"/>
        </w:rPr>
      </w:pPr>
    </w:p>
    <w:p w:rsidR="00FB1203" w:rsidRPr="00AE5A17" w:rsidRDefault="00FB1203" w:rsidP="008C10C5">
      <w:pPr>
        <w:ind w:left="-709" w:firstLine="1417"/>
        <w:rPr>
          <w:sz w:val="24"/>
          <w:szCs w:val="24"/>
        </w:rPr>
      </w:pPr>
    </w:p>
    <w:p w:rsidR="00FB1203" w:rsidRPr="00AE5A17" w:rsidRDefault="00FB1203" w:rsidP="008C10C5">
      <w:pPr>
        <w:ind w:left="-709" w:firstLine="1417"/>
        <w:rPr>
          <w:sz w:val="24"/>
          <w:szCs w:val="24"/>
        </w:rPr>
      </w:pPr>
    </w:p>
    <w:p w:rsidR="00FB1203" w:rsidRDefault="00FB1203" w:rsidP="00FB120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AE5A17" w:rsidRPr="00AE5A17" w:rsidRDefault="00AE5A17" w:rsidP="00AE5A17">
      <w:pPr>
        <w:pStyle w:val="a3"/>
        <w:spacing w:before="0" w:beforeAutospacing="0" w:after="0" w:afterAutospacing="0"/>
        <w:ind w:left="-567" w:firstLine="851"/>
        <w:jc w:val="right"/>
        <w:rPr>
          <w:b/>
          <w:i/>
          <w:sz w:val="26"/>
          <w:szCs w:val="26"/>
        </w:rPr>
      </w:pPr>
      <w:r w:rsidRPr="00AE5A17">
        <w:rPr>
          <w:b/>
          <w:i/>
          <w:sz w:val="26"/>
          <w:szCs w:val="26"/>
        </w:rPr>
        <w:t>Приложение 2</w:t>
      </w:r>
    </w:p>
    <w:p w:rsidR="00AE5A17" w:rsidRPr="00AE5A17" w:rsidRDefault="00AE5A17" w:rsidP="00AE5A17">
      <w:pPr>
        <w:pStyle w:val="a3"/>
        <w:spacing w:before="0" w:beforeAutospacing="0" w:after="0" w:afterAutospacing="0"/>
        <w:ind w:left="-567" w:firstLine="851"/>
        <w:jc w:val="right"/>
        <w:rPr>
          <w:b/>
          <w:i/>
          <w:sz w:val="26"/>
          <w:szCs w:val="26"/>
        </w:rPr>
      </w:pPr>
    </w:p>
    <w:p w:rsidR="00AE5A17" w:rsidRDefault="00AE5A17" w:rsidP="00AE5A17">
      <w:pPr>
        <w:pStyle w:val="a3"/>
        <w:spacing w:before="0" w:beforeAutospacing="0" w:after="0" w:afterAutospacing="0"/>
        <w:ind w:left="-567" w:firstLine="851"/>
        <w:jc w:val="right"/>
        <w:rPr>
          <w:b/>
          <w:sz w:val="26"/>
          <w:szCs w:val="26"/>
        </w:rPr>
      </w:pP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  <w:rPr>
          <w:b/>
        </w:rPr>
      </w:pPr>
      <w:r w:rsidRPr="00AE5A17">
        <w:rPr>
          <w:b/>
        </w:rPr>
        <w:t>Задание 1:</w:t>
      </w:r>
      <w:r w:rsidRPr="00AE5A17">
        <w:t xml:space="preserve"> </w:t>
      </w:r>
      <w:r w:rsidRPr="00AE5A17">
        <w:rPr>
          <w:b/>
        </w:rPr>
        <w:t>Прочитайте текст и определите его структурные части (начало, основная часть, концовка).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>Мой Казахстан – это самая дорогая, важная, драгоценная, горячо любимая страна. Это Родина моя…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>Много веков понадобилось нашим предкам, чтобы заселить, освоить, защитить её от врагов и передать в наследство нам, ныне живущим. Сколько труда, пота и крови, радости и страданий выпало на долю минувших поколений. Поэтическое наследие нашего народа содержит немало завораживающих картин красоты родной земли, её безбрежных просторов, белоснежных громад гор, лазурных гладей озёр…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 xml:space="preserve">Великие акыны воспевали красоту и историю казахской земли. Народная память хранит и передаёт из поколения в поколение славные и трагические события в жизни казахского народа. Слушая народные мотивы домбры, представляешь себе огромные степи, колышущиеся степные травы от вольного ветра, всадника на лихом коне, летящего на нём, как на крыльях, к солнцу. Широко и правильно раскинулся Казахстан. Солнце встаёт из степи, весь день идет над степью, встречаясь с дремучими лесами и тысячами озёр, заходит оно тоже в степи. Когда на севере ещё лежит снег, у подножия гор на юге уже зацветают плодовые деревья. Республика омывается водами Каспийского и Аральского морей, на её территории </w:t>
      </w:r>
      <w:proofErr w:type="gramStart"/>
      <w:r w:rsidRPr="00AE5A17">
        <w:t>находятся много рек</w:t>
      </w:r>
      <w:proofErr w:type="gramEnd"/>
      <w:r w:rsidRPr="00AE5A17">
        <w:t xml:space="preserve"> и озёр. Сказочно богаты недра древней казахской земли. </w:t>
      </w:r>
      <w:proofErr w:type="gramStart"/>
      <w:r w:rsidRPr="00AE5A17">
        <w:t>Уголь, нефть, золото, титан, свинец, цинк, железо – всё можно найти в казахской земле.</w:t>
      </w:r>
      <w:proofErr w:type="gramEnd"/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>В Казахстане единой семьёй живёт пятнадцать миллионов человек, представителей более ста национальностей и народностей. Я не перестаю удивляться тому, как дружно уживаются в нашей стране люди разных национальностей, говорящие на разных языках, исповедующие разные религии. И всё это сопровождается не только хорошим отношением, но и симпатией друг к другу. На казахском, русском, уйгурском, немецком, корейском, татарском языках издаются книги и газеты, работают национальные театры, эстрадные ансамбли, передаются национальные программы радио и телевидения.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 xml:space="preserve">Всех нас, людей разных национальностей, объединяет общее: мы - народ Казахстана. Многонациональна как наша страна и моя большая родня. Есть в ней и казахи, и татары, и лезгины, и русские, и корейцы. Для всех эта земля стала родной. Стремление к согласию живёт в крови каждого народа, но особенно оно развито у </w:t>
      </w:r>
      <w:proofErr w:type="spellStart"/>
      <w:r w:rsidRPr="00AE5A17">
        <w:t>казахстанцев</w:t>
      </w:r>
      <w:proofErr w:type="spellEnd"/>
      <w:r w:rsidRPr="00AE5A17">
        <w:t>. Щедра казахская земля, и характер у казахского народа то же щедр и гостеприимен. Всем живущим здесь нужно знать язык, историю и обычаи казахского народа. И пусть звучат над этой землёй напевы домбры, украинские и немецкие песни. Пусть танцуют люди польку и лезгинку. Народ Казахстана един. Это поможет сохранить мир на древней, прекрасной казахстанской земле. А мир – важнейшее условие будущего процветания.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 xml:space="preserve">Казахстан – страна больших возможностей, всего лишь полтора десятка лет назад ставшая независимой. Её развитие идёт большими темпами. Сейчас мы только дети, но уже сейчас мы строим планы на будущее, мечтаем кем-нибудь стать в жизни, чтобы приносить пользу государству, приумножать богатства нашей Родины. Хорошо учиться, быть добрыми и щедрыми, уважать пожилых людей и сверстников, многое должно нас интересовать, мы не должны быть «глухими» к бедам и страданиям людей. </w:t>
      </w:r>
    </w:p>
    <w:p w:rsidR="00FB1203" w:rsidRPr="00AE5A17" w:rsidRDefault="00FB1203" w:rsidP="00FB1203">
      <w:pPr>
        <w:pStyle w:val="a3"/>
        <w:spacing w:before="0" w:beforeAutospacing="0" w:after="0" w:afterAutospacing="0"/>
        <w:ind w:left="-567" w:firstLine="851"/>
        <w:jc w:val="both"/>
      </w:pPr>
      <w:r w:rsidRPr="00AE5A17">
        <w:t>Мы гордимся прошлым нашей страны, посвятим жизнь её настоящему во имя нашего общего будущего.</w:t>
      </w:r>
    </w:p>
    <w:p w:rsidR="00FB1203" w:rsidRDefault="00FB1203" w:rsidP="00FB1203">
      <w:pPr>
        <w:ind w:left="-709" w:firstLine="851"/>
        <w:rPr>
          <w:sz w:val="24"/>
          <w:szCs w:val="24"/>
        </w:rPr>
      </w:pP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</w:pPr>
      <w:r w:rsidRPr="000563F0">
        <w:rPr>
          <w:rStyle w:val="a7"/>
          <w:rFonts w:ascii="Times New Roman" w:hAnsi="Times New Roman" w:cs="Times New Roman"/>
          <w:b/>
          <w:sz w:val="24"/>
          <w:szCs w:val="24"/>
        </w:rPr>
        <w:t>Задание 2</w:t>
      </w:r>
      <w:r w:rsidRPr="000563F0">
        <w:rPr>
          <w:rStyle w:val="a7"/>
          <w:rFonts w:ascii="Times New Roman" w:hAnsi="Times New Roman" w:cs="Times New Roman"/>
          <w:b/>
          <w:sz w:val="24"/>
          <w:szCs w:val="24"/>
          <w:lang w:val="kk-KZ"/>
        </w:rPr>
        <w:t>: Определите тип речи каждого текста, докажите принадлежность текстов к тому или иному типу речи</w:t>
      </w:r>
      <w:r w:rsidRPr="000563F0">
        <w:rPr>
          <w:rStyle w:val="a7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b/>
          <w:i w:val="0"/>
          <w:sz w:val="24"/>
          <w:szCs w:val="24"/>
        </w:rPr>
      </w:pP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b/>
          <w:sz w:val="24"/>
          <w:szCs w:val="24"/>
        </w:rPr>
        <w:t xml:space="preserve">Текст 1 </w:t>
      </w: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sz w:val="24"/>
          <w:szCs w:val="24"/>
        </w:rPr>
        <w:t xml:space="preserve">«Ночью поднялся сильный ветер и пошел дождь. 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</w:t>
      </w:r>
      <w:proofErr w:type="gramStart"/>
      <w:r w:rsidRPr="000563F0">
        <w:rPr>
          <w:rStyle w:val="a7"/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0563F0">
        <w:rPr>
          <w:rStyle w:val="a7"/>
          <w:rFonts w:ascii="Times New Roman" w:hAnsi="Times New Roman" w:cs="Times New Roman"/>
          <w:sz w:val="24"/>
          <w:szCs w:val="24"/>
        </w:rPr>
        <w:t xml:space="preserve"> улыбались, благословляя плачущее небо…»</w:t>
      </w: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b/>
          <w:sz w:val="24"/>
          <w:szCs w:val="24"/>
        </w:rPr>
        <w:t>Текст 2</w:t>
      </w: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sz w:val="24"/>
          <w:szCs w:val="24"/>
        </w:rPr>
        <w:t xml:space="preserve">«Дождь шел третий день. Серый, мелкий и вредный. </w:t>
      </w:r>
      <w:proofErr w:type="gramStart"/>
      <w:r w:rsidRPr="000563F0">
        <w:rPr>
          <w:rStyle w:val="a7"/>
          <w:rFonts w:ascii="Times New Roman" w:hAnsi="Times New Roman" w:cs="Times New Roman"/>
          <w:sz w:val="24"/>
          <w:szCs w:val="24"/>
        </w:rPr>
        <w:t>Непредсказуемый</w:t>
      </w:r>
      <w:proofErr w:type="gramEnd"/>
      <w:r w:rsidRPr="000563F0">
        <w:rPr>
          <w:rStyle w:val="a7"/>
          <w:rFonts w:ascii="Times New Roman" w:hAnsi="Times New Roman" w:cs="Times New Roman"/>
          <w:sz w:val="24"/>
          <w:szCs w:val="24"/>
        </w:rPr>
        <w:t>, как низкое седое небо. Нескончаемый. Бесконечный. Он неприкаянно стучался в окна и тихо шуршал по крыше. Угрюмый и беспечный. Раздражающий. Надоевший».</w:t>
      </w:r>
    </w:p>
    <w:p w:rsid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b/>
          <w:sz w:val="24"/>
          <w:szCs w:val="24"/>
        </w:rPr>
        <w:t>Текст 3</w:t>
      </w:r>
    </w:p>
    <w:p w:rsidR="000563F0" w:rsidRPr="000563F0" w:rsidRDefault="000563F0" w:rsidP="000563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Style w:val="a7"/>
          <w:rFonts w:ascii="Times New Roman" w:hAnsi="Times New Roman" w:cs="Times New Roman"/>
          <w:sz w:val="24"/>
          <w:szCs w:val="24"/>
        </w:rPr>
        <w:t>«Итак,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наблюдать».</w:t>
      </w:r>
    </w:p>
    <w:p w:rsidR="000563F0" w:rsidRPr="000563F0" w:rsidRDefault="000563F0" w:rsidP="00FB1203">
      <w:pPr>
        <w:ind w:left="-709" w:firstLine="851"/>
        <w:rPr>
          <w:rFonts w:ascii="Times New Roman" w:hAnsi="Times New Roman" w:cs="Times New Roman"/>
          <w:sz w:val="24"/>
          <w:szCs w:val="24"/>
        </w:rPr>
      </w:pPr>
    </w:p>
    <w:sectPr w:rsidR="000563F0" w:rsidRPr="000563F0" w:rsidSect="008C10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06A5"/>
    <w:rsid w:val="000563F0"/>
    <w:rsid w:val="00195C41"/>
    <w:rsid w:val="00483CE0"/>
    <w:rsid w:val="004E2F27"/>
    <w:rsid w:val="008C10C5"/>
    <w:rsid w:val="00A7015E"/>
    <w:rsid w:val="00AE5A17"/>
    <w:rsid w:val="00DA06A5"/>
    <w:rsid w:val="00F955A2"/>
    <w:rsid w:val="00F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F955A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styleId="a5">
    <w:name w:val="Strong"/>
    <w:basedOn w:val="a0"/>
    <w:uiPriority w:val="22"/>
    <w:qFormat/>
    <w:rsid w:val="00F955A2"/>
    <w:rPr>
      <w:b/>
      <w:bCs/>
    </w:rPr>
  </w:style>
  <w:style w:type="character" w:styleId="a6">
    <w:name w:val="Hyperlink"/>
    <w:basedOn w:val="a0"/>
    <w:uiPriority w:val="99"/>
    <w:unhideWhenUsed/>
    <w:rsid w:val="00F955A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F955A2"/>
    <w:rPr>
      <w:i/>
      <w:iCs/>
    </w:rPr>
  </w:style>
  <w:style w:type="character" w:customStyle="1" w:styleId="c2">
    <w:name w:val="c2"/>
    <w:basedOn w:val="a0"/>
    <w:rsid w:val="00F9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.pbk.kz" TargetMode="External"/><Relationship Id="rId5" Type="http://schemas.openxmlformats.org/officeDocument/2006/relationships/hyperlink" Target="http://www.do.pbk.kz" TargetMode="External"/><Relationship Id="rId4" Type="http://schemas.openxmlformats.org/officeDocument/2006/relationships/hyperlink" Target="http://www.d&#1086;.pb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24</cp:revision>
  <dcterms:created xsi:type="dcterms:W3CDTF">2020-11-12T06:11:00Z</dcterms:created>
  <dcterms:modified xsi:type="dcterms:W3CDTF">2020-11-12T06:29:00Z</dcterms:modified>
</cp:coreProperties>
</file>