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Тема: «Правила поведения при общении с незнакомыми людьми»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Цели: обучать детей правильному, безопасному поведению; развивать у детей чувство осторожности, смелость и находчивость при появлении опасности.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ХОД ЗАНЯТИЯ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  <w:u w:val="single"/>
        </w:rPr>
        <w:t>1. Беседа по теме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– Как вы понимаете выражение «быть ответственным за свое дело»?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Предполагает ли ответственное поведение умение отвечать за себя самого, свою безопасность и за безопасность других?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Можно ли согласиться с мнением, что ответственность – это добровольно взятое на себя обязательство за последствия действий и поступков?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Существует ли опасность для вашего здоровья при общении с незнакомыми людьми? Помимо нормальных людей, в обществе есть выходцы из преступного мира, которые живут за счет других, добывая себе средства преступлениями.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Что такое преступить закон? (Нарушить его.)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Какие бывают виды преступлений? (Покушение на имущество, ограбление, разбойные нападения, хулиганство, преступления, связанные с наркоманией.)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По отношению к детям могут совершаться насилие, избиение, ограбление, хулиганские действия. Нормальные люди рассматривают такого рода преступления как в высшей степени аморальные и недопустимые.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br/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  <w:u w:val="single"/>
        </w:rPr>
        <w:t>2. Правила поведения с незнакомыми людьми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– </w:t>
      </w:r>
      <w:r w:rsidRPr="00DF41CA">
        <w:rPr>
          <w:b/>
          <w:bCs/>
          <w:color w:val="333333"/>
          <w:sz w:val="28"/>
          <w:szCs w:val="28"/>
        </w:rPr>
        <w:t>Незнакомец</w:t>
      </w:r>
      <w:r w:rsidRPr="00DF41CA">
        <w:rPr>
          <w:color w:val="333333"/>
          <w:sz w:val="28"/>
          <w:szCs w:val="28"/>
        </w:rPr>
        <w:t> – это любой человек, который приходит в отсутствие родителей, бабушек, дедушек и пытается с вами заговорить (иногда называет вас по имени).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ЗАПОМНИ!</w:t>
      </w:r>
    </w:p>
    <w:p w:rsidR="00DF41CA" w:rsidRPr="00DF41CA" w:rsidRDefault="00DF41CA" w:rsidP="00DF41CA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Никуда не ходи с незнакомыми людьми.</w:t>
      </w:r>
    </w:p>
    <w:p w:rsidR="00DF41CA" w:rsidRPr="00DF41CA" w:rsidRDefault="00DF41CA" w:rsidP="00DF41CA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Не садись в чужую машину.</w:t>
      </w:r>
    </w:p>
    <w:p w:rsidR="00DF41CA" w:rsidRPr="00DF41CA" w:rsidRDefault="00DF41CA" w:rsidP="00DF41CA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С наступлением темноты иди домой.</w:t>
      </w:r>
    </w:p>
    <w:p w:rsidR="00DF41CA" w:rsidRPr="00DF41CA" w:rsidRDefault="00DF41CA" w:rsidP="00DF41CA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Не меняй маршрут возвращения из школы домой.</w:t>
      </w:r>
    </w:p>
    <w:p w:rsidR="00DF41CA" w:rsidRPr="00DF41CA" w:rsidRDefault="00DF41CA" w:rsidP="00DF41CA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Всегда сообщай родителям о своих планах на день.</w:t>
      </w:r>
    </w:p>
    <w:p w:rsidR="00DF41CA" w:rsidRPr="00DF41CA" w:rsidRDefault="00DF41CA" w:rsidP="00DF41CA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lastRenderedPageBreak/>
        <w:t>Маленькие дети должны знать правила безопасного поведения и не ходить по городу без взрослых.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  <w:u w:val="single"/>
        </w:rPr>
        <w:t>3. Азбука безопасности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ПРАВИЛА ПОВЕДЕНИЯ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 xml:space="preserve">В </w:t>
      </w:r>
      <w:proofErr w:type="gramStart"/>
      <w:r w:rsidRPr="00DF41CA">
        <w:rPr>
          <w:color w:val="333333"/>
          <w:sz w:val="28"/>
          <w:szCs w:val="28"/>
        </w:rPr>
        <w:t>КРИМИНОГЕННЫХ СИТУАЦИЯХ</w:t>
      </w:r>
      <w:proofErr w:type="gramEnd"/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ПРИ ОБЩЕНИИ С НЕЗНАКОМЫМ ЧЕЛОВЕКОМ</w:t>
      </w:r>
    </w:p>
    <w:p w:rsidR="00DF41CA" w:rsidRPr="00DF41CA" w:rsidRDefault="00DF41CA" w:rsidP="00DF41CA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Никогда не вступай в разговор с незнакомым человеком на улице</w:t>
      </w:r>
    </w:p>
    <w:p w:rsidR="00DF41CA" w:rsidRPr="00DF41CA" w:rsidRDefault="00DF41CA" w:rsidP="00DF41CA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Не соглашайся никуда идти с незнакомым человеком, не садись в машину, как бы он тебя не уговаривал и что бы ни предлагал.</w:t>
      </w:r>
    </w:p>
    <w:p w:rsidR="00DF41CA" w:rsidRPr="00DF41CA" w:rsidRDefault="00DF41CA" w:rsidP="00DF41CA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Никогда не верь незнакомцу, если он обещает что-то купить или подарить тебе. Ответь что тебе ничего не нужно.</w:t>
      </w:r>
    </w:p>
    <w:p w:rsidR="00DF41CA" w:rsidRPr="00DF41CA" w:rsidRDefault="00DF41CA" w:rsidP="00DF41CA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</w:p>
    <w:p w:rsidR="00DF41CA" w:rsidRPr="00DF41CA" w:rsidRDefault="00DF41CA" w:rsidP="00DF41CA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О любом таком происшествии с тобой обязательно расскажи родителям, учителю и знакомым взрослым.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br/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НЕЗНАКОМЫЙ ЧЕЛОВЕК ЗВОНИТ В ДВЕРЬ</w:t>
      </w:r>
    </w:p>
    <w:p w:rsidR="00DF41CA" w:rsidRPr="00DF41CA" w:rsidRDefault="00DF41CA" w:rsidP="00DF41CA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Ни в коем случае не открывай дверь</w:t>
      </w:r>
    </w:p>
    <w:p w:rsidR="00DF41CA" w:rsidRPr="00DF41CA" w:rsidRDefault="00DF41CA" w:rsidP="00DF41CA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Позвони соседям и сообщи им об этом.</w:t>
      </w:r>
    </w:p>
    <w:p w:rsidR="00DF41CA" w:rsidRPr="00DF41CA" w:rsidRDefault="00DF41CA" w:rsidP="00DF41CA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Не вступай в разговоры с незнакомцем. Помни, что под видом почтальона, слесаря, работника РЭУ злоумышленники пытаются проникнуть в квартиру.</w:t>
      </w:r>
    </w:p>
    <w:p w:rsidR="00DF41CA" w:rsidRPr="00DF41CA" w:rsidRDefault="00DF41CA" w:rsidP="00DF41CA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Если незнакомец пытается открыть дверь, срочно звони в милицию, назови причину звонка и точный адрес, затем с балкона или из окна зови на помощь.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br/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НЕЗНАКОМЫЙ ЧЕЛОВЕК В ПОДЪЕЗДЕ ДОМА</w:t>
      </w:r>
    </w:p>
    <w:p w:rsidR="00DF41CA" w:rsidRPr="00DF41CA" w:rsidRDefault="00DF41CA" w:rsidP="00DF41CA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Не заходи в подъезд, если за тобой идет незнакомый человек.</w:t>
      </w:r>
    </w:p>
    <w:p w:rsidR="00DF41CA" w:rsidRPr="00DF41CA" w:rsidRDefault="00DF41CA" w:rsidP="00DF41CA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Не подходи к квартире и не открывай ее, если кто-то незнакомый находится в подъезде</w:t>
      </w:r>
    </w:p>
    <w:p w:rsidR="00DF41CA" w:rsidRPr="00DF41CA" w:rsidRDefault="00DF41CA" w:rsidP="00DF41CA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lastRenderedPageBreak/>
        <w:t>При угрозе нападения, подними шум, привлекай внимание соседей (свисти, разбей стекло, звони и стучи в двери).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br/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НЕЗНАКОМЫЙ ЧЕЛОВЕК В ЛИФТЕ</w:t>
      </w:r>
    </w:p>
    <w:p w:rsidR="00DF41CA" w:rsidRPr="00DF41CA" w:rsidRDefault="00DF41CA" w:rsidP="00DF41CA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Если в вызванном тобой лифте находится неизвестный человек, не входи в кабину.</w:t>
      </w:r>
    </w:p>
    <w:p w:rsidR="00DF41CA" w:rsidRPr="00DF41CA" w:rsidRDefault="00DF41CA" w:rsidP="00DF41CA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Если ты вошел в лифт с незнакомцем, вызывающим подозрение, нажми одновременно две кнопки «Вызов диспетчера» и «Стоп», чтобы кабина стояла на месте с открытыми дверями. Завяжи разговор с диспетчером, он вызовет милицию.</w:t>
      </w:r>
    </w:p>
    <w:p w:rsidR="00DF41CA" w:rsidRPr="00DF41CA" w:rsidRDefault="00DF41CA" w:rsidP="00DF41CA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Не стой в лифте спиной к пассажиру, наблюдай за его действиями.</w:t>
      </w:r>
    </w:p>
    <w:p w:rsidR="00DF41CA" w:rsidRPr="00DF41CA" w:rsidRDefault="00DF41CA" w:rsidP="00DF41CA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При попытке нападения подними шум, кричи, стучи по стенкам лифта, защищайся, постарайся нажать кнопку «Вызов диспетчера».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br/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  <w:u w:val="single"/>
        </w:rPr>
        <w:t>4. Итог занятия</w:t>
      </w:r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– </w:t>
      </w:r>
      <w:r w:rsidRPr="00DF41CA">
        <w:rPr>
          <w:b/>
          <w:bCs/>
          <w:color w:val="333333"/>
          <w:sz w:val="28"/>
          <w:szCs w:val="28"/>
        </w:rPr>
        <w:t>Что же делать, если с тобой заговорил незнакомый человек?</w:t>
      </w:r>
      <w:r w:rsidRPr="00DF41CA">
        <w:rPr>
          <w:color w:val="333333"/>
          <w:sz w:val="28"/>
          <w:szCs w:val="28"/>
        </w:rPr>
        <w:t> </w:t>
      </w:r>
      <w:proofErr w:type="gramStart"/>
      <w:r w:rsidRPr="00DF41CA">
        <w:rPr>
          <w:color w:val="333333"/>
          <w:sz w:val="28"/>
          <w:szCs w:val="28"/>
        </w:rPr>
        <w:t>(Извиниться и пройти мимо.</w:t>
      </w:r>
      <w:proofErr w:type="gramEnd"/>
      <w:r w:rsidRPr="00DF41CA">
        <w:rPr>
          <w:color w:val="333333"/>
          <w:sz w:val="28"/>
          <w:szCs w:val="28"/>
        </w:rPr>
        <w:t xml:space="preserve"> </w:t>
      </w:r>
      <w:proofErr w:type="gramStart"/>
      <w:r w:rsidRPr="00DF41CA">
        <w:rPr>
          <w:color w:val="333333"/>
          <w:sz w:val="28"/>
          <w:szCs w:val="28"/>
        </w:rPr>
        <w:t>Не вступать в разговор, что бы тебе ни сказали, – потому что никто не сможет заранее тебе объяснить все хитрости злодея.)</w:t>
      </w:r>
      <w:proofErr w:type="gramEnd"/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color w:val="333333"/>
          <w:sz w:val="28"/>
          <w:szCs w:val="28"/>
        </w:rPr>
        <w:t>– </w:t>
      </w:r>
      <w:r w:rsidRPr="00DF41CA">
        <w:rPr>
          <w:b/>
          <w:bCs/>
          <w:color w:val="333333"/>
          <w:sz w:val="28"/>
          <w:szCs w:val="28"/>
        </w:rPr>
        <w:t>А если от тебя не отходят?</w:t>
      </w:r>
      <w:r w:rsidRPr="00DF41CA">
        <w:rPr>
          <w:color w:val="333333"/>
          <w:sz w:val="28"/>
          <w:szCs w:val="28"/>
        </w:rPr>
        <w:t> </w:t>
      </w:r>
      <w:proofErr w:type="gramStart"/>
      <w:r w:rsidRPr="00DF41CA">
        <w:rPr>
          <w:color w:val="333333"/>
          <w:sz w:val="28"/>
          <w:szCs w:val="28"/>
        </w:rPr>
        <w:t>(Надо вырываться и кричать:</w:t>
      </w:r>
      <w:proofErr w:type="gramEnd"/>
      <w:r w:rsidRPr="00DF41CA">
        <w:rPr>
          <w:color w:val="333333"/>
          <w:sz w:val="28"/>
          <w:szCs w:val="28"/>
        </w:rPr>
        <w:t xml:space="preserve"> «Я его не знаю!». Пусть это услышат другие взрослые. </w:t>
      </w:r>
      <w:proofErr w:type="gramStart"/>
      <w:r w:rsidRPr="00DF41CA">
        <w:rPr>
          <w:color w:val="333333"/>
          <w:sz w:val="28"/>
          <w:szCs w:val="28"/>
        </w:rPr>
        <w:t>Они помогут и вызовут милицию.)</w:t>
      </w:r>
      <w:proofErr w:type="gramEnd"/>
    </w:p>
    <w:p w:rsidR="00DF41CA" w:rsidRPr="00DF41CA" w:rsidRDefault="00DF41CA" w:rsidP="00DF41CA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DF41CA">
        <w:rPr>
          <w:b/>
          <w:bCs/>
          <w:color w:val="333333"/>
          <w:sz w:val="28"/>
          <w:szCs w:val="28"/>
        </w:rPr>
        <w:t>Ответственное поведение позволит не навредить вашей безопасности и здоровью, а также здоровью и безопасности других!</w:t>
      </w:r>
    </w:p>
    <w:p w:rsidR="00E04C68" w:rsidRDefault="00E04C68">
      <w:pPr>
        <w:rPr>
          <w:rFonts w:ascii="Times New Roman" w:hAnsi="Times New Roman" w:cs="Times New Roman"/>
          <w:sz w:val="28"/>
          <w:szCs w:val="28"/>
        </w:rPr>
      </w:pPr>
    </w:p>
    <w:p w:rsidR="00F3517C" w:rsidRDefault="00F3517C">
      <w:pPr>
        <w:rPr>
          <w:rFonts w:ascii="Times New Roman" w:hAnsi="Times New Roman" w:cs="Times New Roman"/>
          <w:sz w:val="28"/>
          <w:szCs w:val="28"/>
        </w:rPr>
      </w:pPr>
    </w:p>
    <w:p w:rsidR="00F3517C" w:rsidRDefault="00F3517C">
      <w:pPr>
        <w:rPr>
          <w:rFonts w:ascii="Times New Roman" w:hAnsi="Times New Roman" w:cs="Times New Roman"/>
          <w:sz w:val="28"/>
          <w:szCs w:val="28"/>
        </w:rPr>
      </w:pPr>
    </w:p>
    <w:p w:rsidR="00F3517C" w:rsidRDefault="00F3517C">
      <w:pPr>
        <w:rPr>
          <w:rFonts w:ascii="Times New Roman" w:hAnsi="Times New Roman" w:cs="Times New Roman"/>
          <w:sz w:val="28"/>
          <w:szCs w:val="28"/>
        </w:rPr>
      </w:pPr>
    </w:p>
    <w:p w:rsidR="00F3517C" w:rsidRDefault="00F3517C">
      <w:pPr>
        <w:rPr>
          <w:rFonts w:ascii="Times New Roman" w:hAnsi="Times New Roman" w:cs="Times New Roman"/>
          <w:sz w:val="28"/>
          <w:szCs w:val="28"/>
        </w:rPr>
      </w:pPr>
    </w:p>
    <w:p w:rsidR="00F3517C" w:rsidRDefault="00F3517C">
      <w:pPr>
        <w:rPr>
          <w:rFonts w:ascii="Times New Roman" w:hAnsi="Times New Roman" w:cs="Times New Roman"/>
          <w:sz w:val="28"/>
          <w:szCs w:val="28"/>
        </w:rPr>
      </w:pPr>
    </w:p>
    <w:p w:rsidR="00F3517C" w:rsidRDefault="00F3517C">
      <w:pPr>
        <w:rPr>
          <w:rFonts w:ascii="Times New Roman" w:hAnsi="Times New Roman" w:cs="Times New Roman"/>
          <w:sz w:val="28"/>
          <w:szCs w:val="28"/>
        </w:rPr>
      </w:pPr>
    </w:p>
    <w:p w:rsidR="00F3517C" w:rsidRDefault="00F3517C">
      <w:pPr>
        <w:rPr>
          <w:rFonts w:ascii="Times New Roman" w:hAnsi="Times New Roman" w:cs="Times New Roman"/>
          <w:sz w:val="28"/>
          <w:szCs w:val="28"/>
        </w:rPr>
      </w:pPr>
    </w:p>
    <w:p w:rsidR="00F3517C" w:rsidRDefault="00F3517C" w:rsidP="00F35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Северо-Казахстанская область</w:t>
      </w:r>
    </w:p>
    <w:p w:rsidR="00F3517C" w:rsidRDefault="00F3517C" w:rsidP="00F351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Тайыншинский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F3517C" w:rsidRPr="003841DD" w:rsidRDefault="00F3517C" w:rsidP="00384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F3517C" w:rsidRPr="003841DD" w:rsidRDefault="003841DD" w:rsidP="003841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41DD">
        <w:rPr>
          <w:rFonts w:ascii="Times New Roman" w:hAnsi="Times New Roman" w:cs="Times New Roman"/>
          <w:b/>
          <w:sz w:val="40"/>
          <w:szCs w:val="40"/>
        </w:rPr>
        <w:t xml:space="preserve">Профилактическая беседа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</w:t>
      </w:r>
      <w:r w:rsidRPr="003841DD">
        <w:rPr>
          <w:rFonts w:ascii="Times New Roman" w:hAnsi="Times New Roman" w:cs="Times New Roman"/>
          <w:b/>
          <w:sz w:val="40"/>
          <w:szCs w:val="40"/>
        </w:rPr>
        <w:t>по половой неприкосновенности несовершеннолетних</w:t>
      </w:r>
    </w:p>
    <w:p w:rsidR="00F3517C" w:rsidRPr="003841DD" w:rsidRDefault="006050BB" w:rsidP="003841DD">
      <w:pPr>
        <w:jc w:val="center"/>
        <w:rPr>
          <w:rFonts w:ascii="Times New Roman" w:hAnsi="Times New Roman" w:cs="Times New Roman"/>
          <w:sz w:val="40"/>
          <w:szCs w:val="40"/>
        </w:rPr>
      </w:pPr>
      <w:r w:rsidRPr="003841DD">
        <w:rPr>
          <w:rFonts w:ascii="Times New Roman" w:hAnsi="Times New Roman" w:cs="Times New Roman"/>
          <w:b/>
          <w:bCs/>
          <w:color w:val="333333"/>
          <w:sz w:val="40"/>
          <w:szCs w:val="40"/>
        </w:rPr>
        <w:t>«Правила поведения при общении с незнакомыми людьми»</w:t>
      </w:r>
    </w:p>
    <w:p w:rsidR="006050BB" w:rsidRDefault="003841DD" w:rsidP="0060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6028" cy="3614057"/>
            <wp:effectExtent l="19050" t="0" r="2722" b="0"/>
            <wp:docPr id="1" name="Рисунок 1" descr="F:\половая неприкосновенность 2021 СОЦ.ПЕД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вая неприкосновенность 2021 СОЦ.ПЕД\sm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32" cy="361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BB" w:rsidRDefault="006050BB" w:rsidP="006050BB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Социальный педагог-психолог:</w:t>
      </w:r>
    </w:p>
    <w:p w:rsidR="006050BB" w:rsidRDefault="006050BB" w:rsidP="006050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Груздева Н.В.</w:t>
      </w:r>
    </w:p>
    <w:p w:rsidR="006050BB" w:rsidRPr="006050BB" w:rsidRDefault="006050BB" w:rsidP="006050BB">
      <w:pPr>
        <w:rPr>
          <w:rFonts w:ascii="Times New Roman" w:hAnsi="Times New Roman" w:cs="Times New Roman"/>
          <w:sz w:val="28"/>
          <w:szCs w:val="28"/>
        </w:rPr>
      </w:pPr>
    </w:p>
    <w:p w:rsidR="006050BB" w:rsidRDefault="006050BB" w:rsidP="006050BB">
      <w:pPr>
        <w:rPr>
          <w:rFonts w:ascii="Times New Roman" w:hAnsi="Times New Roman" w:cs="Times New Roman"/>
          <w:sz w:val="28"/>
          <w:szCs w:val="28"/>
        </w:rPr>
      </w:pPr>
    </w:p>
    <w:p w:rsidR="00F3517C" w:rsidRPr="006050BB" w:rsidRDefault="003841DD" w:rsidP="00605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6050BB">
        <w:rPr>
          <w:rFonts w:ascii="Times New Roman" w:hAnsi="Times New Roman" w:cs="Times New Roman"/>
          <w:sz w:val="28"/>
          <w:szCs w:val="28"/>
        </w:rPr>
        <w:t>2021</w:t>
      </w:r>
    </w:p>
    <w:sectPr w:rsidR="00F3517C" w:rsidRPr="006050BB" w:rsidSect="006050B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37B"/>
    <w:multiLevelType w:val="multilevel"/>
    <w:tmpl w:val="2CC0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15535"/>
    <w:multiLevelType w:val="multilevel"/>
    <w:tmpl w:val="7E64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70064"/>
    <w:multiLevelType w:val="multilevel"/>
    <w:tmpl w:val="436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52711"/>
    <w:multiLevelType w:val="multilevel"/>
    <w:tmpl w:val="D82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50909"/>
    <w:multiLevelType w:val="multilevel"/>
    <w:tmpl w:val="987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41CA"/>
    <w:rsid w:val="001A231A"/>
    <w:rsid w:val="0025027C"/>
    <w:rsid w:val="003841DD"/>
    <w:rsid w:val="006050BB"/>
    <w:rsid w:val="00BF1B0F"/>
    <w:rsid w:val="00DF41CA"/>
    <w:rsid w:val="00E04C68"/>
    <w:rsid w:val="00F3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№5</cp:lastModifiedBy>
  <cp:revision>4</cp:revision>
  <cp:lastPrinted>2021-12-21T06:46:00Z</cp:lastPrinted>
  <dcterms:created xsi:type="dcterms:W3CDTF">2021-04-28T04:21:00Z</dcterms:created>
  <dcterms:modified xsi:type="dcterms:W3CDTF">2021-12-21T06:46:00Z</dcterms:modified>
</cp:coreProperties>
</file>