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-109"/>
        <w:tblW w:w="108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8"/>
        <w:gridCol w:w="7"/>
        <w:gridCol w:w="958"/>
        <w:gridCol w:w="708"/>
        <w:gridCol w:w="1725"/>
        <w:gridCol w:w="3129"/>
        <w:gridCol w:w="2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ind w:firstLine="140" w:firstLineChars="50"/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«Басқару колледжі» ЖШС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cs="Times New Roman"/>
                <w:b/>
                <w:sz w:val="28"/>
                <w:szCs w:val="28"/>
                <w:lang w:val="kk-KZ"/>
              </w:rPr>
              <w:t>Оқытушы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: Жабинова Анара Динмуханбетовна 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Пәні: Химия 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725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Күні: 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  <w:t xml:space="preserve">27.10.2021. </w:t>
            </w:r>
          </w:p>
        </w:tc>
        <w:tc>
          <w:tcPr>
            <w:tcW w:w="5824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Сабақтың   тақырыбы</w:t>
            </w:r>
          </w:p>
        </w:tc>
        <w:tc>
          <w:tcPr>
            <w:tcW w:w="7549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Темір және  шойын  өндірісі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Тобы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pStyle w:val="7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ШП-12-21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Білімділік:</w:t>
            </w:r>
            <w:r>
              <w:rPr>
                <w:rFonts w:eastAsia="sans-serif"/>
                <w:color w:val="000000"/>
                <w:sz w:val="28"/>
                <w:szCs w:val="28"/>
              </w:rPr>
              <w:t>Шойын мен болат өндірісіндегі технологиялық үрдістердің ғылыми негіздерін толық ашы</w:t>
            </w:r>
            <w:r>
              <w:rPr>
                <w:rFonts w:eastAsia="sans-serif"/>
                <w:color w:val="000000"/>
                <w:sz w:val="28"/>
                <w:szCs w:val="28"/>
                <w:lang w:val="kk-KZ"/>
              </w:rPr>
              <w:t>у</w:t>
            </w:r>
            <w:r>
              <w:rPr>
                <w:rFonts w:hint="default" w:eastAsia="sans-serif"/>
                <w:color w:val="000000"/>
                <w:sz w:val="28"/>
                <w:szCs w:val="28"/>
                <w:lang w:val="kk-KZ"/>
              </w:rPr>
              <w:t>.</w:t>
            </w:r>
          </w:p>
          <w:p>
            <w:pPr>
              <w:numPr>
                <w:ilvl w:val="0"/>
                <w:numId w:val="0"/>
              </w:numPr>
              <w:shd w:val="clear" w:color="auto" w:fill="FFFFFF"/>
              <w:spacing w:line="294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hint="default" w:ascii="Arial" w:hAnsi="Arial" w:eastAsia="Times New Roman" w:cs="Arial"/>
                <w:color w:val="000000"/>
                <w:sz w:val="21"/>
                <w:szCs w:val="21"/>
                <w:lang w:val="kk-KZ" w:eastAsia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Дамытушылық:Т</w:t>
            </w:r>
            <w:r>
              <w:rPr>
                <w:rFonts w:eastAsia="sans-serif"/>
                <w:color w:val="000000"/>
                <w:sz w:val="28"/>
                <w:szCs w:val="28"/>
              </w:rPr>
              <w:t>ұрмыста темір құймалары және оның қолданылуы туралы теориялық білімдерін жүйел</w:t>
            </w:r>
            <w:r>
              <w:rPr>
                <w:rFonts w:eastAsia="sans-serif"/>
                <w:color w:val="000000"/>
                <w:sz w:val="28"/>
                <w:szCs w:val="28"/>
                <w:lang w:val="kk-KZ"/>
              </w:rPr>
              <w:t>еп</w:t>
            </w:r>
            <w:r>
              <w:rPr>
                <w:rFonts w:hint="default" w:eastAsia="sans-serif"/>
                <w:color w:val="000000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оқу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танымдық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іс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әрекеті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қалыптасып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логикалық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ойлау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қабілеті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hint="default" w:cs="Times New Roman"/>
                <w:color w:val="000000"/>
                <w:sz w:val="24"/>
                <w:szCs w:val="24"/>
                <w:lang w:val="en-US" w:eastAsia="ru-RU"/>
              </w:rPr>
              <w:t xml:space="preserve">  дамыту</w:t>
            </w:r>
            <w:r>
              <w:rPr>
                <w:rFonts w:hint="default" w:cs="Times New Roman"/>
                <w:color w:val="000000"/>
                <w:sz w:val="24"/>
                <w:szCs w:val="24"/>
                <w:lang w:val="kk-KZ" w:eastAsia="ru-RU"/>
              </w:rPr>
              <w:t>.</w:t>
            </w:r>
          </w:p>
          <w:p>
            <w:pPr>
              <w:shd w:val="clear" w:color="auto" w:fill="FFFFFF"/>
              <w:spacing w:line="294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numPr>
                <w:ilvl w:val="0"/>
                <w:numId w:val="1"/>
              </w:numPr>
              <w:shd w:val="clear" w:color="auto" w:fill="FFFFFF"/>
              <w:spacing w:line="294" w:lineRule="atLeast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Тәрбиелік: Әр деңгейдегі  оқушыларды  топпен  жұмыс  жасауға, бірін-бірі  сыйлауға</w:t>
            </w:r>
            <w:r>
              <w:rPr>
                <w:rFonts w:hint="default" w:cs="Times New Roman"/>
                <w:sz w:val="28"/>
                <w:szCs w:val="28"/>
                <w:lang w:val="kk-KZ"/>
              </w:rPr>
              <w:t>, көмектесуге,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7"/>
                <w:szCs w:val="27"/>
              </w:rPr>
              <w:t xml:space="preserve"> еңбекке және еңбек адамдарына құрмет жасауға, ұқыптылыққа, жинақылыққа, зеректікке, тәртіптілікке тәрбиелеу.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Күтілетін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нәтижелер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Оқушылар шойын мен болатты ажырата біледі.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Шойын мен болаттың алыну әдістерін біледі.</w:t>
            </w:r>
          </w:p>
          <w:p>
            <w:pPr>
              <w:shd w:val="clear" w:color="auto" w:fill="FFFFFF"/>
              <w:spacing w:line="294" w:lineRule="atLeast"/>
              <w:jc w:val="both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Қазақстандағы өндіріс орындары туралы сипаттап айтып бере алады.</w:t>
            </w:r>
          </w:p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Сабақтың  түрі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Жаңа білімді меңгерту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Пәнаралық  байланыс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pStyle w:val="5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Тарих,қазақ әдебиеті, экономика, экология, географи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Қолданылатын  әдістер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Сын тұрғысынан ойлау стратегияларын қолданамын: қызығушылығын ояту, мағынаны ашу, талантты және дарынды балалардың сабақты терең меңгерулеріне ықпал жасаймын.Білім беру үшін және оқуды бағалау тәсілдері бойынша жиынтық бағалау. 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АКТ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261" w:type="dxa"/>
            <w:gridSpan w:val="4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Керекті  жабдықтар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7549" w:type="dxa"/>
            <w:gridSpan w:val="3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Оқулық,  интербелсенді  тақта, стикер, тірек сызба, бағалау парағы, кеспе қағаз, сурет т.б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10" w:type="dxa"/>
            <w:gridSpan w:val="7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Сабақ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тың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барысы: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Ход урока: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Сабақ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Кезеңдері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Уақыт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Мұғалім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әрекеті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Студент  әрекеті</w:t>
            </w:r>
          </w:p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Кіріспе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Ведение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Ұйымдастыру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алушылармен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сәлемдесу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алушыларды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түгендеу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>;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Білім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алушылардың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сабаққа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дайындығын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  <w:t>тексеру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  <w:t>Психологиялық ахуал туғызу</w:t>
            </w:r>
          </w:p>
          <w:p>
            <w:pPr>
              <w:numPr>
                <w:ilvl w:val="0"/>
                <w:numId w:val="2"/>
              </w:numPr>
              <w:ind w:left="420" w:leftChars="0" w:hanging="420" w:firstLineChars="0"/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  <w:t>Оқушыларды топқа  бөлу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u w:val="single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Студенттер  қол ұстасып, бір-біріне жақсы тілектер білдіреді: «Бүгін мен саған сәттілік тілеймін, жақсы жауап бер».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Студенгттер   суреттер бойынша топтасып, өз үстелдерінің басына жиналады.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Негізгі бөлім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Білу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7 мин</w:t>
            </w: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Үй тапсырмасын тексеру</w:t>
            </w:r>
            <w:r>
              <w:rPr>
                <w:rFonts w:hint="default" w:cs="Times New Roman"/>
                <w:b/>
                <w:sz w:val="28"/>
                <w:szCs w:val="28"/>
                <w:lang w:val="kk-KZ"/>
              </w:rPr>
              <w:t xml:space="preserve">      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>Жо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рға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» ойыны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,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«</w:t>
            </w:r>
            <w:r>
              <w:rPr>
                <w:rFonts w:hint="default" w:eastAsia="sans-serif" w:cs="Times New Roman"/>
                <w:color w:val="000000"/>
                <w:sz w:val="28"/>
                <w:szCs w:val="28"/>
                <w:lang w:val="kk-KZ"/>
              </w:rPr>
              <w:t>О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йлы  болсаң   тауып  көр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»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hint="default" w:eastAsia="sans-serif" w:cs="Times New Roman"/>
                <w:color w:val="000000"/>
                <w:sz w:val="28"/>
                <w:szCs w:val="28"/>
                <w:lang w:val="kk-KZ"/>
              </w:rPr>
              <w:t xml:space="preserve"> Сәйкестендіру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 xml:space="preserve">» </w:t>
            </w:r>
            <w:r>
              <w:rPr>
                <w:rFonts w:hint="default" w:eastAsia="sans-serif" w:cs="Times New Roman"/>
                <w:color w:val="000000"/>
                <w:sz w:val="28"/>
                <w:szCs w:val="28"/>
                <w:lang w:val="kk-KZ"/>
              </w:rPr>
              <w:t xml:space="preserve">  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ойындары  арқылы  үй  тапсырмасын  тексеру.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</w:rPr>
              <w:t xml:space="preserve">Берілген сұрақтарға жауап беру, топпен </w:t>
            </w:r>
            <w:r>
              <w:rPr>
                <w:rFonts w:hint="default" w:ascii="Times New Roman" w:hAnsi="Times New Roman" w:eastAsia="sans-serif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lang w:val="kk-KZ"/>
              </w:rPr>
              <w:t>әр  түрлі  деңгейдегі  тапсырмаларды  орындау.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Түсіну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3 мин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Мақсаты: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Б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>ерілген видеоны өздері талқылап , өз ой-пікірлерімен санаса білу.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Видео ролик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ті қарап ш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>ойын мен болат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қа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 xml:space="preserve"> анықтама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береді.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 xml:space="preserve">Қолдану 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7 мин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Мақсаты:</w:t>
            </w:r>
          </w:p>
          <w:p>
            <w:pP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 w:val="0"/>
                <w:bCs/>
                <w:sz w:val="28"/>
                <w:szCs w:val="28"/>
                <w:lang w:val="kk-KZ"/>
              </w:rPr>
              <w:t xml:space="preserve">Жаңа  тақырыпты  ашып,  талқылап, талдап, түсіндіру. </w:t>
            </w:r>
          </w:p>
          <w:p>
            <w:pPr>
              <w:rPr>
                <w:rFonts w:hint="default" w:ascii="Times New Roman" w:hAnsi="Times New Roman" w:cs="Times New Roman"/>
                <w:iCs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Берілген  жаңа  тақырыпты  мұқият  тыңдап,  дәптерлеріне  жазып  алады.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Талдау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10 мин</w:t>
            </w:r>
          </w:p>
        </w:tc>
        <w:tc>
          <w:tcPr>
            <w:tcW w:w="5562" w:type="dxa"/>
            <w:gridSpan w:val="3"/>
          </w:tcPr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Мақсаты: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Тақырыпты меңгере отырып, тапсырманы орындау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.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Үлгі: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«Кубизм» әдісі 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р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есурстармен жұмыс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5" w:type="dxa"/>
          </w:tcPr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>Топпен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 xml:space="preserve"> әр  деңгейдегі  балалар  шығармашылық  жұмыс  жасайды. 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ru-RU"/>
              </w:rPr>
              <w:t>Кубиктегі сұрақтарға жауап беру, жаңа тақырыпты талдау әрекеттерін көрсетеді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Жинақтау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Мақсаты: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«Химиялық эстафета» ойыны арқылы жалпы бүгінгі сабақта не үйренгендерін тексеру арқылы тақырыпты жинақтау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pStyle w:val="5"/>
              <w:shd w:val="clear" w:color="auto" w:fill="FFFFFF" w:themeFill="background1"/>
              <w:spacing w:beforeAutospacing="0" w:afterAutospacing="0"/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Тест сұрақтары-</w:t>
            </w:r>
          </w:p>
          <w:p>
            <w:pPr>
              <w:spacing w:before="100" w:beforeAutospacing="1" w:after="100" w:afterAutospacing="1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 xml:space="preserve">на  жауап  береді.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59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Қорытынды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Рефлексия</w:t>
            </w:r>
          </w:p>
        </w:tc>
        <w:tc>
          <w:tcPr>
            <w:tcW w:w="95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5 мин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2мин</w:t>
            </w:r>
          </w:p>
        </w:tc>
        <w:tc>
          <w:tcPr>
            <w:tcW w:w="5562" w:type="dxa"/>
            <w:gridSpan w:val="3"/>
          </w:tcPr>
          <w:p>
            <w:pP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«</w:t>
            </w:r>
            <w:r>
              <w:rPr>
                <w:rFonts w:hint="default" w:eastAsia="sans-serif" w:cs="Times New Roman"/>
                <w:color w:val="000000"/>
                <w:sz w:val="28"/>
                <w:szCs w:val="28"/>
                <w:lang w:val="kk-KZ"/>
              </w:rPr>
              <w:t>К</w:t>
            </w: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 xml:space="preserve">ім  шапшаң»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  <w:lang w:val="kk-KZ"/>
              </w:rPr>
              <w:t>Жаңа сабақты игере, қорыта отырып оның жетістіктері туралы айтады.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Рефлексия: (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kk-KZ"/>
              </w:rPr>
              <w:t>Сұрақ-жауап)</w:t>
            </w:r>
          </w:p>
          <w:p>
            <w:pPr>
              <w:pStyle w:val="5"/>
              <w:numPr>
                <w:ilvl w:val="0"/>
                <w:numId w:val="0"/>
              </w:numPr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695" w:type="dxa"/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hint="default" w:cs="Times New Roman"/>
                <w:sz w:val="28"/>
                <w:szCs w:val="28"/>
                <w:lang w:val="kk-KZ"/>
              </w:rPr>
              <w:t xml:space="preserve">Донна пешінде  болатын  химиялық  реакцияларды  жазып  шығады. 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Студенттер өз ойларын стикерге жазып, плакатқа іледі.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Үйге тапсырма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6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1мин</w:t>
            </w:r>
          </w:p>
        </w:tc>
        <w:tc>
          <w:tcPr>
            <w:tcW w:w="5562" w:type="dxa"/>
            <w:gridSpan w:val="3"/>
          </w:tcPr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Үйге тапсырма:</w:t>
            </w:r>
          </w:p>
          <w:p>
            <w:pPr>
              <w:pStyle w:val="5"/>
              <w:shd w:val="clear" w:color="auto" w:fill="FFFFFF"/>
              <w:spacing w:before="0" w:beforeAutospacing="0" w:after="0" w:afterAutospacing="0"/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eastAsia="sans-serif" w:cs="Times New Roman"/>
                <w:color w:val="000000"/>
                <w:sz w:val="28"/>
                <w:szCs w:val="28"/>
              </w:rPr>
              <w:t>«Еліміздегі қара металлургия өндірісі» реферат</w:t>
            </w:r>
          </w:p>
        </w:tc>
        <w:tc>
          <w:tcPr>
            <w:tcW w:w="2695" w:type="dxa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Оқушылар тапсырманы күнделіктеріне жазып алады.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8" w:type="dxa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Бағалау</w:t>
            </w:r>
          </w:p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65" w:type="dxa"/>
            <w:gridSpan w:val="2"/>
          </w:tcPr>
          <w:p>
            <w:pP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  <w:lang w:val="kk-KZ"/>
              </w:rPr>
              <w:t>2 мин</w:t>
            </w:r>
          </w:p>
        </w:tc>
        <w:tc>
          <w:tcPr>
            <w:tcW w:w="5562" w:type="dxa"/>
            <w:gridSpan w:val="3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Екі топ бір-бірін бағалайды.</w:t>
            </w:r>
          </w:p>
        </w:tc>
        <w:tc>
          <w:tcPr>
            <w:tcW w:w="2695" w:type="dxa"/>
          </w:tcPr>
          <w:p>
            <w:pPr>
              <w:pStyle w:val="5"/>
              <w:spacing w:before="0" w:beforeAutospacing="0" w:after="0" w:afterAutospacing="0"/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kk-KZ"/>
              </w:rPr>
              <w:t>Топтағы көршілестерін бағалайды.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  <w:lang w:val="kk-KZ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2229485</wp:posOffset>
            </wp:positionH>
            <wp:positionV relativeFrom="margin">
              <wp:posOffset>-51435</wp:posOffset>
            </wp:positionV>
            <wp:extent cx="1271905" cy="1229360"/>
            <wp:effectExtent l="0" t="0" r="4445" b="8890"/>
            <wp:wrapSquare wrapText="bothSides"/>
            <wp:docPr id="1" name="Рисунок 1" descr="Описание: Описание: C:\Users\dana.k\Desktop\Мадина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C:\Users\dana.k\Desktop\Мадина\images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rFonts w:hint="default" w:ascii="Times New Roman" w:hAnsi="Times New Roman" w:cs="Times New Roman"/>
          <w:sz w:val="36"/>
          <w:szCs w:val="36"/>
          <w:lang w:val="kk-KZ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suppressAutoHyphens/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Нұр-Сұлтан қаласынының Білім Басқармасы</w:t>
      </w:r>
    </w:p>
    <w:p>
      <w:pPr>
        <w:suppressAutoHyphens/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«Басқару колледжі» ЖШС</w:t>
      </w:r>
    </w:p>
    <w:p>
      <w:pPr>
        <w:suppressAutoHyphens/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Управление образования г.Нур-Султан</w:t>
      </w:r>
    </w:p>
    <w:p>
      <w:pPr>
        <w:suppressAutoHyphens/>
        <w:jc w:val="center"/>
        <w:rPr>
          <w:b/>
          <w:sz w:val="28"/>
          <w:szCs w:val="28"/>
          <w:lang w:val="kk-KZ" w:eastAsia="ar-SA"/>
        </w:rPr>
      </w:pPr>
      <w:r>
        <w:rPr>
          <w:b/>
          <w:sz w:val="28"/>
          <w:szCs w:val="28"/>
          <w:lang w:val="kk-KZ" w:eastAsia="ar-SA"/>
        </w:rPr>
        <w:t>ТОО «Колледж Управления»</w:t>
      </w:r>
    </w:p>
    <w:p>
      <w:pPr>
        <w:suppressAutoHyphens/>
        <w:rPr>
          <w:b/>
          <w:sz w:val="28"/>
          <w:szCs w:val="28"/>
          <w:lang w:val="kk-KZ" w:eastAsia="ar-SA"/>
        </w:rPr>
      </w:pPr>
    </w:p>
    <w:p>
      <w:pPr>
        <w:suppressAutoHyphens/>
        <w:jc w:val="center"/>
        <w:rPr>
          <w:sz w:val="22"/>
          <w:szCs w:val="22"/>
          <w:lang w:val="kk-KZ" w:eastAsia="ar-SA"/>
        </w:rPr>
      </w:pPr>
    </w:p>
    <w:p>
      <w:pPr>
        <w:rPr>
          <w:rFonts w:ascii="Calibri" w:hAnsi="Calibri" w:eastAsia="Calibri"/>
          <w:sz w:val="22"/>
          <w:szCs w:val="22"/>
          <w:lang w:val="kk-KZ" w:eastAsia="en-US"/>
        </w:rPr>
      </w:pPr>
    </w:p>
    <w:p>
      <w:pPr>
        <w:rPr>
          <w:rFonts w:ascii="Calibri" w:hAnsi="Calibri" w:eastAsia="Calibri"/>
          <w:sz w:val="22"/>
          <w:szCs w:val="22"/>
          <w:lang w:val="kk-KZ"/>
        </w:rPr>
      </w:pPr>
      <w:r>
        <w:rPr>
          <w:rFonts w:ascii="Calibri" w:hAnsi="Calibri" w:eastAsia="Calibri"/>
          <w:sz w:val="22"/>
          <w:szCs w:val="22"/>
          <w:lang w:val="kk-KZ"/>
        </w:rPr>
        <w:t xml:space="preserve"> </w:t>
      </w:r>
    </w:p>
    <w:p>
      <w:pPr>
        <w:tabs>
          <w:tab w:val="left" w:pos="5775"/>
        </w:tabs>
        <w:suppressAutoHyphens/>
        <w:jc w:val="right"/>
        <w:rPr>
          <w:sz w:val="22"/>
          <w:szCs w:val="22"/>
          <w:lang w:val="kk-KZ"/>
        </w:rPr>
      </w:pPr>
      <w:r>
        <w:rPr>
          <w:color w:val="000000"/>
          <w:sz w:val="22"/>
          <w:szCs w:val="22"/>
          <w:lang w:val="kk-KZ" w:eastAsia="ar-SA"/>
        </w:rPr>
        <w:tab/>
      </w:r>
      <w:r>
        <w:rPr>
          <w:color w:val="000000"/>
          <w:sz w:val="22"/>
          <w:szCs w:val="22"/>
          <w:lang w:val="kk-KZ" w:eastAsia="ar-SA"/>
        </w:rPr>
        <w:t xml:space="preserve">       </w:t>
      </w: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tbl>
      <w:tblPr>
        <w:tblStyle w:val="6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1701"/>
        <w:gridCol w:w="3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77" w:type="dxa"/>
          </w:tcPr>
          <w:p>
            <w:pPr>
              <w:rPr>
                <w:b/>
                <w:sz w:val="28"/>
                <w:szCs w:val="28"/>
                <w:lang w:val="kk-KZ" w:eastAsia="ar-SA"/>
              </w:rPr>
            </w:pPr>
            <w:r>
              <w:rPr>
                <w:b/>
                <w:sz w:val="28"/>
                <w:szCs w:val="28"/>
                <w:lang w:val="kk-KZ" w:eastAsia="ar-SA"/>
              </w:rPr>
              <w:t>КЕЛІСІЛГЕН</w:t>
            </w:r>
          </w:p>
          <w:p>
            <w:pPr>
              <w:rPr>
                <w:bCs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Директордың оқу ісі жөніндегі орынбасары</w:t>
            </w:r>
          </w:p>
          <w:p>
            <w:pPr>
              <w:tabs>
                <w:tab w:val="left" w:pos="142"/>
              </w:tabs>
              <w:suppressAutoHyphens/>
              <w:rPr>
                <w:bCs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_______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____</w:t>
            </w: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Алшымбаева А.О.     «____»  _____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_____</w:t>
            </w: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 xml:space="preserve">_  2021 ж/г. </w:t>
            </w:r>
          </w:p>
          <w:p>
            <w:pPr>
              <w:tabs>
                <w:tab w:val="left" w:pos="142"/>
              </w:tabs>
              <w:suppressAutoHyphens/>
              <w:rPr>
                <w:bCs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 xml:space="preserve">                                                              </w:t>
            </w:r>
          </w:p>
          <w:p>
            <w:pPr>
              <w:rPr>
                <w:b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/>
                <w:color w:val="000000"/>
                <w:sz w:val="28"/>
                <w:szCs w:val="28"/>
                <w:lang w:val="kk-KZ" w:eastAsia="ar-SA"/>
              </w:rPr>
              <w:t xml:space="preserve">                                                            </w:t>
            </w:r>
          </w:p>
          <w:p>
            <w:pPr>
              <w:rPr>
                <w:rFonts w:ascii="Calibri" w:hAnsi="Calibri"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1701" w:type="dxa"/>
          </w:tcPr>
          <w:p>
            <w:pPr>
              <w:rPr>
                <w:rFonts w:ascii="Calibri" w:hAnsi="Calibri" w:eastAsia="Calibri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3793" w:type="dxa"/>
          </w:tcPr>
          <w:p>
            <w:pPr>
              <w:rPr>
                <w:b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/>
                <w:sz w:val="28"/>
                <w:szCs w:val="28"/>
                <w:lang w:val="kk-KZ" w:eastAsia="ar-SA"/>
              </w:rPr>
              <w:t>БЕКІТІЛГЕН</w:t>
            </w:r>
            <w:r>
              <w:rPr>
                <w:b/>
                <w:color w:val="000000"/>
                <w:sz w:val="28"/>
                <w:szCs w:val="28"/>
                <w:lang w:val="kk-KZ" w:eastAsia="ar-SA"/>
              </w:rPr>
              <w:t xml:space="preserve"> </w:t>
            </w:r>
          </w:p>
          <w:p>
            <w:pPr>
              <w:rPr>
                <w:bCs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Колледж директоры</w:t>
            </w:r>
          </w:p>
          <w:p>
            <w:pPr>
              <w:rPr>
                <w:bCs/>
                <w:color w:val="000000"/>
                <w:sz w:val="28"/>
                <w:szCs w:val="28"/>
                <w:lang w:val="kk-KZ" w:eastAsia="ar-SA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____________Бершаева М.Х.</w:t>
            </w:r>
          </w:p>
          <w:p>
            <w:pPr>
              <w:rPr>
                <w:rFonts w:ascii="Calibri" w:hAnsi="Calibri" w:eastAsia="Calibri"/>
                <w:b/>
                <w:sz w:val="28"/>
                <w:szCs w:val="28"/>
                <w:lang w:val="kk-KZ" w:eastAsia="en-US"/>
              </w:rPr>
            </w:pPr>
            <w:r>
              <w:rPr>
                <w:bCs/>
                <w:color w:val="000000"/>
                <w:sz w:val="28"/>
                <w:szCs w:val="28"/>
                <w:lang w:val="kk-KZ" w:eastAsia="ar-SA"/>
              </w:rPr>
              <w:t>«____»   _________   2021ж/г.</w:t>
            </w:r>
          </w:p>
        </w:tc>
      </w:tr>
    </w:tbl>
    <w:p>
      <w:pPr>
        <w:rPr>
          <w:sz w:val="22"/>
          <w:szCs w:val="22"/>
          <w:lang w:val="kk-KZ"/>
        </w:rPr>
      </w:pPr>
    </w:p>
    <w:p>
      <w:pPr>
        <w:tabs>
          <w:tab w:val="left" w:pos="3075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АШЫҚ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САБАҚТЫҢ  ӘДІСТЕМЕЛІК ӘЗІРЛЕМЕСІ</w:t>
      </w:r>
    </w:p>
    <w:p>
      <w:pPr>
        <w:tabs>
          <w:tab w:val="left" w:pos="3075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МЕТОДИЧЕСКАЯ РАЗРАБОТКА ОТКРЫТОГО УРОКА </w:t>
      </w:r>
    </w:p>
    <w:p>
      <w:pPr>
        <w:tabs>
          <w:tab w:val="left" w:pos="3075"/>
        </w:tabs>
        <w:jc w:val="center"/>
        <w:rPr>
          <w:b/>
          <w:sz w:val="28"/>
          <w:szCs w:val="28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lang w:val="kk-KZ"/>
        </w:rPr>
      </w:pPr>
      <w:r>
        <w:rPr>
          <w:b/>
          <w:bCs/>
          <w:lang w:val="kk-KZ"/>
        </w:rPr>
        <w:t>Пән/Дисциплина</w:t>
      </w:r>
      <w:r>
        <w:rPr>
          <w:lang w:val="kk-KZ"/>
        </w:rPr>
        <w:t>: «..Химия</w:t>
      </w:r>
      <w:r>
        <w:rPr>
          <w:rFonts w:hint="default"/>
          <w:lang w:val="kk-KZ"/>
        </w:rPr>
        <w:t xml:space="preserve"> </w:t>
      </w:r>
      <w:r>
        <w:rPr>
          <w:lang w:val="kk-KZ"/>
        </w:rPr>
        <w:t xml:space="preserve">..» </w:t>
      </w:r>
    </w:p>
    <w:p>
      <w:pPr>
        <w:rPr>
          <w:lang w:val="kk-KZ"/>
        </w:rPr>
      </w:pPr>
      <w:r>
        <w:rPr>
          <w:b/>
          <w:bCs/>
          <w:lang w:val="kk-KZ"/>
        </w:rPr>
        <w:t>Тақырып/Тема:</w:t>
      </w:r>
      <w:r>
        <w:rPr>
          <w:lang w:val="kk-KZ"/>
        </w:rPr>
        <w:t xml:space="preserve">  «..Темір</w:t>
      </w:r>
      <w:r>
        <w:rPr>
          <w:rFonts w:hint="default"/>
          <w:lang w:val="kk-KZ"/>
        </w:rPr>
        <w:t xml:space="preserve">  және  шойын   өндірісі </w:t>
      </w:r>
      <w:r>
        <w:rPr>
          <w:lang w:val="kk-KZ"/>
        </w:rPr>
        <w:t xml:space="preserve">»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rPr>
          <w:lang w:val="kk-KZ"/>
        </w:rPr>
      </w:pPr>
      <w:r>
        <w:rPr>
          <w:b/>
          <w:bCs/>
          <w:lang w:val="kk-KZ"/>
        </w:rPr>
        <w:t>Топ, мамандық /Группа, специальность:</w:t>
      </w:r>
      <w:r>
        <w:rPr>
          <w:lang w:val="kk-KZ"/>
        </w:rPr>
        <w:t xml:space="preserve"> .ШП</w:t>
      </w:r>
      <w:r>
        <w:rPr>
          <w:rFonts w:hint="default"/>
          <w:lang w:val="kk-KZ"/>
        </w:rPr>
        <w:t>-12-21</w:t>
      </w:r>
      <w:r>
        <w:rPr>
          <w:lang w:val="kk-KZ"/>
        </w:rPr>
        <w:t xml:space="preserve">. « 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2"/>
          <w:sz w:val="24"/>
          <w:szCs w:val="24"/>
          <w:u w:val="none"/>
          <w:lang w:val="en-US" w:eastAsia="ru-RU"/>
        </w:rPr>
        <w:t>0230100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2"/>
          <w:sz w:val="24"/>
          <w:szCs w:val="24"/>
          <w:u w:val="none"/>
          <w:lang w:val="kk-KZ" w:eastAsia="ru-RU"/>
        </w:rPr>
        <w:t xml:space="preserve"> </w:t>
      </w:r>
      <w:r>
        <w:rPr>
          <w:rFonts w:hint="default" w:ascii="Times New Roman" w:hAnsi="Times New Roman" w:cs="Times New Roman"/>
          <w:b w:val="0"/>
          <w:bCs/>
          <w:color w:val="000000"/>
          <w:sz w:val="24"/>
          <w:szCs w:val="24"/>
          <w:lang w:val="ru-RU"/>
        </w:rPr>
        <w:t>«</w:t>
      </w:r>
      <w:r>
        <w:rPr>
          <w:rFonts w:hint="default" w:ascii="Times New Roman" w:hAnsi="Times New Roman" w:eastAsia="Times New Roman" w:cs="Times New Roman"/>
          <w:b w:val="0"/>
          <w:bCs/>
          <w:color w:val="000000"/>
          <w:spacing w:val="2"/>
          <w:sz w:val="24"/>
          <w:szCs w:val="24"/>
          <w:u w:val="none"/>
          <w:lang w:val="kk-KZ" w:eastAsia="ru-RU"/>
        </w:rPr>
        <w:t>Тігін өндірісі және киімді модельдеу</w:t>
      </w:r>
      <w:r>
        <w:rPr>
          <w:lang w:val="kk-KZ"/>
        </w:rPr>
        <w:t xml:space="preserve">» </w:t>
      </w:r>
    </w:p>
    <w:p>
      <w:pPr>
        <w:rPr>
          <w:rFonts w:hint="default"/>
          <w:lang w:val="kk-KZ"/>
        </w:rPr>
      </w:pPr>
      <w:r>
        <w:rPr>
          <w:b/>
          <w:bCs/>
          <w:lang w:val="kk-KZ"/>
        </w:rPr>
        <w:t>Оқытушының аты-жөні/ФИО преподавателя:</w:t>
      </w:r>
      <w:r>
        <w:rPr>
          <w:lang w:val="kk-KZ"/>
        </w:rPr>
        <w:t xml:space="preserve"> .Жабинова</w:t>
      </w:r>
      <w:r>
        <w:rPr>
          <w:rFonts w:hint="default"/>
          <w:lang w:val="kk-KZ"/>
        </w:rPr>
        <w:t xml:space="preserve"> Анара Динмуханбетовна </w:t>
      </w:r>
    </w:p>
    <w:p>
      <w:pPr>
        <w:rPr>
          <w:lang w:val="kk-KZ"/>
        </w:rPr>
      </w:pPr>
      <w:r>
        <w:rPr>
          <w:b/>
          <w:bCs/>
          <w:lang w:val="kk-KZ"/>
        </w:rPr>
        <w:t>Оқу жылы/Учебный год:</w:t>
      </w:r>
      <w:r>
        <w:rPr>
          <w:lang w:val="kk-KZ"/>
        </w:rPr>
        <w:t xml:space="preserve"> 2021-2022ж.</w:t>
      </w:r>
    </w:p>
    <w:p>
      <w:pPr>
        <w:rPr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spacing w:after="200" w:line="276" w:lineRule="auto"/>
        <w:rPr>
          <w:rFonts w:eastAsiaTheme="minorHAnsi"/>
          <w:lang w:val="kk-KZ" w:eastAsia="en-US"/>
        </w:rPr>
      </w:pPr>
    </w:p>
    <w:p>
      <w:pPr>
        <w:spacing w:after="200" w:line="276" w:lineRule="auto"/>
        <w:rPr>
          <w:rFonts w:eastAsiaTheme="minorHAnsi"/>
          <w:lang w:val="kk-KZ" w:eastAsia="en-US"/>
        </w:rPr>
      </w:pPr>
    </w:p>
    <w:p>
      <w:pPr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                                               </w:t>
      </w: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jc w:val="center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>Нұр-Сұлтан қ., 2021ж.</w:t>
      </w:r>
    </w:p>
    <w:p>
      <w:pPr>
        <w:rPr>
          <w:sz w:val="22"/>
          <w:szCs w:val="22"/>
          <w:lang w:val="kk-KZ"/>
        </w:rPr>
      </w:pP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 xml:space="preserve">Рассмотрена на заседании методического совета </w:t>
      </w: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 xml:space="preserve">и рекомендована к утверждению </w:t>
      </w: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>Хаттама/Протокол  № от «</w:t>
      </w:r>
      <w:r>
        <w:rPr>
          <w:lang w:eastAsia="en-US"/>
        </w:rPr>
        <w:t>___</w:t>
      </w:r>
      <w:r>
        <w:rPr>
          <w:lang w:val="kk-KZ" w:eastAsia="en-US"/>
        </w:rPr>
        <w:t>»</w:t>
      </w:r>
      <w:r>
        <w:rPr>
          <w:lang w:eastAsia="en-US"/>
        </w:rPr>
        <w:t xml:space="preserve">  ______ 20</w:t>
      </w:r>
      <w:r>
        <w:rPr>
          <w:lang w:val="kk-KZ" w:eastAsia="en-US"/>
        </w:rPr>
        <w:t>2</w:t>
      </w:r>
      <w:r>
        <w:rPr>
          <w:lang w:eastAsia="en-US"/>
        </w:rPr>
        <w:t>1</w:t>
      </w:r>
      <w:r>
        <w:rPr>
          <w:lang w:val="kk-KZ" w:eastAsia="en-US"/>
        </w:rPr>
        <w:t>ж/г.</w:t>
      </w:r>
    </w:p>
    <w:p>
      <w:pPr>
        <w:tabs>
          <w:tab w:val="left" w:pos="142"/>
        </w:tabs>
        <w:suppressAutoHyphens/>
        <w:rPr>
          <w:lang w:val="kk-KZ" w:eastAsia="en-US"/>
        </w:rPr>
      </w:pPr>
      <w:r>
        <w:rPr>
          <w:lang w:eastAsia="en-US"/>
        </w:rPr>
        <w:t xml:space="preserve">Заместитель директора по НМР </w:t>
      </w:r>
      <w:r>
        <w:rPr>
          <w:bCs/>
          <w:color w:val="000000"/>
          <w:sz w:val="28"/>
          <w:szCs w:val="28"/>
          <w:lang w:val="kk-KZ" w:eastAsia="ar-SA"/>
        </w:rPr>
        <w:t>_____</w:t>
      </w:r>
      <w:r>
        <w:rPr>
          <w:bCs/>
          <w:color w:val="000000"/>
          <w:sz w:val="28"/>
          <w:szCs w:val="28"/>
          <w:lang w:eastAsia="ar-SA"/>
        </w:rPr>
        <w:t>_____</w:t>
      </w:r>
      <w:r>
        <w:rPr>
          <w:bCs/>
          <w:color w:val="000000"/>
          <w:sz w:val="28"/>
          <w:szCs w:val="28"/>
          <w:lang w:val="kk-KZ" w:eastAsia="ar-SA"/>
        </w:rPr>
        <w:t xml:space="preserve">_ </w:t>
      </w:r>
      <w:r>
        <w:rPr>
          <w:lang w:val="kk-KZ" w:eastAsia="en-US"/>
        </w:rPr>
        <w:t>Абдикалова Т.А.</w:t>
      </w:r>
    </w:p>
    <w:p>
      <w:pPr>
        <w:spacing w:line="240" w:lineRule="atLeast"/>
        <w:rPr>
          <w:lang w:val="kk-KZ" w:eastAsia="en-US"/>
        </w:rPr>
      </w:pP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 xml:space="preserve">Рекомендована к расмотрению на заседании ПЦК  </w:t>
      </w: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>Хаттама/Протокол № от «</w:t>
      </w:r>
      <w:r>
        <w:rPr>
          <w:lang w:eastAsia="en-US"/>
        </w:rPr>
        <w:t>____</w:t>
      </w:r>
      <w:r>
        <w:rPr>
          <w:lang w:val="kk-KZ" w:eastAsia="en-US"/>
        </w:rPr>
        <w:t>»</w:t>
      </w:r>
      <w:r>
        <w:rPr>
          <w:lang w:eastAsia="en-US"/>
        </w:rPr>
        <w:t xml:space="preserve">  ______ 20</w:t>
      </w:r>
      <w:r>
        <w:rPr>
          <w:lang w:val="kk-KZ" w:eastAsia="en-US"/>
        </w:rPr>
        <w:t>2</w:t>
      </w:r>
      <w:r>
        <w:rPr>
          <w:lang w:eastAsia="en-US"/>
        </w:rPr>
        <w:t>1</w:t>
      </w:r>
      <w:r>
        <w:rPr>
          <w:lang w:val="kk-KZ" w:eastAsia="en-US"/>
        </w:rPr>
        <w:t xml:space="preserve">ж/г. </w:t>
      </w:r>
    </w:p>
    <w:p>
      <w:pPr>
        <w:spacing w:line="240" w:lineRule="atLeast"/>
        <w:rPr>
          <w:lang w:val="kk-KZ" w:eastAsia="en-US"/>
        </w:rPr>
      </w:pPr>
      <w:r>
        <w:rPr>
          <w:lang w:val="kk-KZ" w:eastAsia="en-US"/>
        </w:rPr>
        <w:t>Председатель ПЦК</w:t>
      </w:r>
      <w:r>
        <w:rPr>
          <w:lang w:eastAsia="en-US"/>
        </w:rPr>
        <w:t xml:space="preserve"> </w:t>
      </w:r>
      <w:r>
        <w:rPr>
          <w:lang w:val="kk-KZ" w:eastAsia="en-US"/>
        </w:rPr>
        <w:t xml:space="preserve"> </w:t>
      </w:r>
      <w:r>
        <w:rPr>
          <w:lang w:eastAsia="en-US"/>
        </w:rPr>
        <w:t xml:space="preserve">__________________________ </w:t>
      </w:r>
      <w:r>
        <w:rPr>
          <w:lang w:val="kk-KZ" w:eastAsia="en-US"/>
        </w:rPr>
        <w:t>...........................</w:t>
      </w: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1.Темір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дің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 xml:space="preserve"> периодтық жүйеде орналасқан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  орны 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Төртінші периодта VIII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Б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 xml:space="preserve"> топшада;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2.Темір атомындағы электрон саны: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14:textFill>
            <w14:gradFill>
              <w14:gsLst>
                <w14:gs w14:pos="0">
                  <w14:srgbClr w14:val="E30000"/>
                </w14:gs>
                <w14:gs w14:pos="100000">
                  <w14:srgbClr w14:val="760303"/>
                </w14:gs>
              </w14:gsLst>
              <w14:lin w14:scaled="0"/>
            </w14:gradFill>
          </w14:textFill>
        </w:rPr>
        <w:t>26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3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Не  себептен  темірді “аспан” немесе “жұлдыз”  тасы  деп  атайды.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kk-KZ"/>
        </w:rPr>
        <w:t>М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етеорид  құрамында  темір  болатындықтан 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5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Адам  қанындағы  гемоглобиннің  құамында  қанша  пайыз  темір  болу  керек?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65пайыз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5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Адам денесінде  қанша  грамм темір  болу  керек?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4-5 гр.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5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Қай   жылы Қазақстан аумағында  металлургиялық зауыт  салу  туралы  құжатқа  қол  қойылды 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1942ж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5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Темірдің  латынша  атауы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000000"/>
          <w:spacing w:val="0"/>
          <w:sz w:val="28"/>
          <w:szCs w:val="28"/>
          <w:shd w:val="clear" w:fill="FFFFFF"/>
          <w:lang w:val="kk-KZ"/>
        </w:rPr>
        <w:t>Ф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еррум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8.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Метеорит құрамында темір бар ма?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бар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15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Адам  ағзасына  темір  жетіспеген  кезде  қандай  ауруға  әкеп  соғады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15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 xml:space="preserve">Анемия, қан  аздық 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kk-KZ"/>
        </w:rPr>
        <w:t>9.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Темір металдарддың ішінді таралуы жағынан қай металдан кейін тұр:</w:t>
      </w:r>
    </w:p>
    <w:p>
      <w:pPr>
        <w:pStyle w:val="5"/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8"/>
          <w:szCs w:val="28"/>
          <w:shd w:val="clear" w:fill="FFFFFF"/>
        </w:rPr>
        <w:t>А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</w:rPr>
        <w:t>люминий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 xml:space="preserve">Темірдің  түсі  қандай.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8"/>
          <w:szCs w:val="28"/>
          <w:shd w:val="clear" w:fill="FFFFFF"/>
          <w:lang w:val="kk-KZ"/>
        </w:rPr>
        <w:t>Ж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 xml:space="preserve">ылтыр,  күмістей  ақ  түсті. 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 xml:space="preserve">Темір  валенттілігі қандай. 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>2, 3.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>Темір негізіндегі  өндіріс түрі  металлургияның  қай  түріне  жатады?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 xml:space="preserve"> </w:t>
      </w:r>
      <w:r>
        <w:rPr>
          <w:rFonts w:hint="default" w:ascii="Times New Roman" w:hAnsi="Times New Roman" w:eastAsia="sans-serif" w:cs="Times New Roman"/>
          <w:i w:val="0"/>
          <w:iCs w:val="0"/>
          <w:color w:val="202122"/>
          <w:spacing w:val="0"/>
          <w:sz w:val="28"/>
          <w:szCs w:val="28"/>
          <w:shd w:val="clear" w:fill="FFFFFF"/>
          <w:lang w:val="kk-KZ"/>
        </w:rPr>
        <w:t>Қ</w:t>
      </w: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>ара металлургия.</w:t>
      </w:r>
    </w:p>
    <w:p>
      <w:pPr>
        <w:pStyle w:val="5"/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spacing w:before="0" w:beforeAutospacing="0" w:after="0" w:afterAutospacing="0"/>
        <w:ind w:left="0" w:leftChars="0" w:right="0" w:rightChars="0" w:firstLine="0" w:firstLine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>Тотығу  дәрежесі  қандай?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</w:pPr>
      <w:r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28"/>
          <w:szCs w:val="28"/>
          <w:shd w:val="clear" w:fill="FFFFFF"/>
          <w:lang w:val="kk-KZ"/>
        </w:rPr>
        <w:t>+2,+3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before="0" w:beforeAutospacing="0" w:after="0" w:afterAutospacing="0"/>
        <w:ind w:leftChars="0" w:right="0" w:rightChars="0"/>
        <w:rPr>
          <w:rFonts w:hint="default" w:ascii="Times New Roman" w:hAnsi="Times New Roman" w:eastAsia="sans-serif" w:cs="Times New Roman"/>
          <w:i w:val="0"/>
          <w:iCs w:val="0"/>
          <w:caps w:val="0"/>
          <w:color w:val="202122"/>
          <w:spacing w:val="0"/>
          <w:sz w:val="36"/>
          <w:szCs w:val="36"/>
          <w:shd w:val="clear" w:fill="FFFFFF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rFonts w:hint="default"/>
          <w:sz w:val="22"/>
          <w:szCs w:val="22"/>
          <w:lang w:val="ru-RU"/>
        </w:rPr>
      </w:pPr>
      <w:r>
        <w:rPr>
          <w:rFonts w:hint="default"/>
          <w:sz w:val="22"/>
          <w:szCs w:val="22"/>
          <w:lang w:val="ru-RU"/>
        </w:rPr>
        <w:t>+</w:t>
      </w:r>
    </w:p>
    <w:p>
      <w:pPr>
        <w:jc w:val="center"/>
        <w:rPr>
          <w:rFonts w:hint="default"/>
          <w:sz w:val="36"/>
          <w:szCs w:val="36"/>
          <w:lang w:val="kk-KZ"/>
        </w:rPr>
      </w:pPr>
      <w:r>
        <w:rPr>
          <w:sz w:val="36"/>
          <w:szCs w:val="36"/>
          <w:lang w:val="kk-KZ"/>
        </w:rPr>
        <w:t>Шойын</w:t>
      </w:r>
      <w:r>
        <w:rPr>
          <w:rFonts w:hint="default"/>
          <w:sz w:val="36"/>
          <w:szCs w:val="36"/>
          <w:lang w:val="kk-KZ"/>
        </w:rPr>
        <w:t xml:space="preserve">  мен  болат   өндірісі</w:t>
      </w:r>
    </w:p>
    <w:p>
      <w:pPr>
        <w:jc w:val="center"/>
        <w:rPr>
          <w:rFonts w:hint="default"/>
          <w:sz w:val="36"/>
          <w:szCs w:val="36"/>
          <w:lang w:val="kk-KZ"/>
        </w:rPr>
      </w:pP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Ең  үлкен  домна пеші  қай  қалада  орналасқан ? ( Қарағанды қаласы)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Алғашқы  домна  пеші  қай  жылы  ашылған?  1932ж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Шойнның  құрамында  көміртегі  қанша  пайыз?  3-4</w:t>
      </w:r>
      <w:r>
        <w:rPr>
          <w:rFonts w:hint="default"/>
          <w:sz w:val="36"/>
          <w:szCs w:val="36"/>
          <w:lang w:val="ru-RU"/>
        </w:rPr>
        <w:t>%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Болаттың  құрамында  қанша  пайыз  көміртегі ?  1,5-2</w:t>
      </w:r>
      <w:r>
        <w:rPr>
          <w:rFonts w:hint="default"/>
          <w:sz w:val="36"/>
          <w:szCs w:val="36"/>
          <w:lang w:val="ru-RU"/>
        </w:rPr>
        <w:t>%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 xml:space="preserve"> Шойын  түрлері?  Ақ  және  сұр.шойын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Шойын  мен  болаттың  айырмашылығы қандай ? Шойын  морт,  сынғыш, болат  берік.</w:t>
      </w:r>
    </w:p>
    <w:p>
      <w:pPr>
        <w:numPr>
          <w:ilvl w:val="0"/>
          <w:numId w:val="4"/>
        </w:numPr>
        <w:rPr>
          <w:rFonts w:hint="default"/>
          <w:sz w:val="36"/>
          <w:szCs w:val="36"/>
          <w:lang w:val="kk-KZ"/>
        </w:rPr>
      </w:pPr>
      <w:r>
        <w:rPr>
          <w:rFonts w:hint="default"/>
          <w:sz w:val="36"/>
          <w:szCs w:val="36"/>
          <w:lang w:val="kk-KZ"/>
        </w:rPr>
        <w:t>Домна  пеші  қанша  бөліктен  тұрады?  3 бөліктен</w:t>
      </w:r>
    </w:p>
    <w:p>
      <w:pPr>
        <w:numPr>
          <w:ilvl w:val="0"/>
          <w:numId w:val="0"/>
        </w:numPr>
        <w:rPr>
          <w:rFonts w:hint="default"/>
          <w:sz w:val="36"/>
          <w:szCs w:val="36"/>
          <w:lang w:val="kk-KZ"/>
        </w:rPr>
      </w:pPr>
    </w:p>
    <w:p>
      <w:pPr>
        <w:numPr>
          <w:ilvl w:val="0"/>
          <w:numId w:val="0"/>
        </w:numPr>
        <w:rPr>
          <w:rFonts w:hint="default"/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rFonts w:hint="default"/>
          <w:sz w:val="144"/>
          <w:szCs w:val="144"/>
          <w:lang w:val="kk-KZ"/>
        </w:rPr>
      </w:pPr>
      <w:r>
        <w:rPr>
          <w:sz w:val="144"/>
          <w:szCs w:val="144"/>
          <w:lang w:val="ru-RU"/>
        </w:rPr>
        <w:t>ТЕМ</w:t>
      </w:r>
      <w:r>
        <w:rPr>
          <w:sz w:val="144"/>
          <w:szCs w:val="144"/>
          <w:lang w:val="kk-KZ"/>
        </w:rPr>
        <w:t>ІР</w:t>
      </w: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p>
      <w:pPr>
        <w:rPr>
          <w:sz w:val="22"/>
          <w:szCs w:val="22"/>
          <w:lang w:val="kk-KZ"/>
        </w:rPr>
      </w:pPr>
    </w:p>
    <w:sectPr>
      <w:pgSz w:w="11906" w:h="16838"/>
      <w:pgMar w:top="567" w:right="850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E59815"/>
    <w:multiLevelType w:val="singleLevel"/>
    <w:tmpl w:val="A0E5981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A74AA896"/>
    <w:multiLevelType w:val="singleLevel"/>
    <w:tmpl w:val="A74AA8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E53F276A"/>
    <w:multiLevelType w:val="singleLevel"/>
    <w:tmpl w:val="E53F276A"/>
    <w:lvl w:ilvl="0" w:tentative="0">
      <w:start w:val="4"/>
      <w:numFmt w:val="decimal"/>
      <w:suff w:val="space"/>
      <w:lvlText w:val="%1."/>
      <w:lvlJc w:val="left"/>
    </w:lvl>
  </w:abstractNum>
  <w:abstractNum w:abstractNumId="3">
    <w:nsid w:val="33DF5C00"/>
    <w:multiLevelType w:val="singleLevel"/>
    <w:tmpl w:val="33DF5C00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C7"/>
    <w:rsid w:val="0002331B"/>
    <w:rsid w:val="00043C69"/>
    <w:rsid w:val="00056C2B"/>
    <w:rsid w:val="000735B7"/>
    <w:rsid w:val="00131FAD"/>
    <w:rsid w:val="001A098D"/>
    <w:rsid w:val="001F5DC2"/>
    <w:rsid w:val="0020763E"/>
    <w:rsid w:val="00236E9F"/>
    <w:rsid w:val="002673BE"/>
    <w:rsid w:val="003235F2"/>
    <w:rsid w:val="00351B4E"/>
    <w:rsid w:val="00355103"/>
    <w:rsid w:val="003707C7"/>
    <w:rsid w:val="00391DD8"/>
    <w:rsid w:val="003F097F"/>
    <w:rsid w:val="00405AB2"/>
    <w:rsid w:val="005334CC"/>
    <w:rsid w:val="005D0233"/>
    <w:rsid w:val="005F5816"/>
    <w:rsid w:val="006002A8"/>
    <w:rsid w:val="006047E8"/>
    <w:rsid w:val="006568D9"/>
    <w:rsid w:val="00665CE5"/>
    <w:rsid w:val="00684056"/>
    <w:rsid w:val="006A1268"/>
    <w:rsid w:val="007010C6"/>
    <w:rsid w:val="00783AB6"/>
    <w:rsid w:val="007B55F0"/>
    <w:rsid w:val="007E5D8A"/>
    <w:rsid w:val="00841548"/>
    <w:rsid w:val="00865F25"/>
    <w:rsid w:val="008A0284"/>
    <w:rsid w:val="008B2C79"/>
    <w:rsid w:val="00904E07"/>
    <w:rsid w:val="00913BFE"/>
    <w:rsid w:val="00942845"/>
    <w:rsid w:val="00A60DD7"/>
    <w:rsid w:val="00A728BD"/>
    <w:rsid w:val="00AB40F0"/>
    <w:rsid w:val="00AF7C8F"/>
    <w:rsid w:val="00B475AE"/>
    <w:rsid w:val="00BA45B8"/>
    <w:rsid w:val="00BC4F1A"/>
    <w:rsid w:val="00C358CB"/>
    <w:rsid w:val="00D9270B"/>
    <w:rsid w:val="00E44C54"/>
    <w:rsid w:val="00F550D9"/>
    <w:rsid w:val="11A71E38"/>
    <w:rsid w:val="28BD06D5"/>
    <w:rsid w:val="38672D99"/>
    <w:rsid w:val="3F505716"/>
    <w:rsid w:val="3F806B02"/>
    <w:rsid w:val="61315639"/>
    <w:rsid w:val="631C0D93"/>
    <w:rsid w:val="63A33BC8"/>
    <w:rsid w:val="6CA1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8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5">
    <w:name w:val="Normal (Web)"/>
    <w:basedOn w:val="1"/>
    <w:qFormat/>
    <w:uiPriority w:val="99"/>
    <w:pPr>
      <w:spacing w:before="100" w:beforeAutospacing="1" w:after="100" w:afterAutospacing="1"/>
    </w:pPr>
    <w:rPr>
      <w:rFonts w:eastAsia="Calibri"/>
      <w:lang w:val="en-GB" w:eastAsia="en-GB"/>
    </w:rPr>
  </w:style>
  <w:style w:type="table" w:styleId="6">
    <w:name w:val="Table Grid"/>
    <w:basedOn w:val="3"/>
    <w:qFormat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Без интервала1"/>
    <w:qFormat/>
    <w:uiPriority w:val="0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ru-RU" w:bidi="ar-SA"/>
    </w:rPr>
  </w:style>
  <w:style w:type="character" w:customStyle="1" w:styleId="8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03FF-4EF1-4C96-959C-61D6E5ED55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783</Words>
  <Characters>4468</Characters>
  <Lines>37</Lines>
  <Paragraphs>10</Paragraphs>
  <TotalTime>28</TotalTime>
  <ScaleCrop>false</ScaleCrop>
  <LinksUpToDate>false</LinksUpToDate>
  <CharactersWithSpaces>5241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2021-10-11T13:21:00Z</dcterms:created>
  <dc:creator>Ботакоз Казанбаева</dc:creator>
  <cp:lastModifiedBy>Админ</cp:lastModifiedBy>
  <cp:lastPrinted>2021-10-26T22:15:00Z</cp:lastPrinted>
  <dcterms:modified xsi:type="dcterms:W3CDTF">2022-04-14T10:30:55Z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8D3D06511BF5440FBA6D56964DDEA3CB</vt:lpwstr>
  </property>
</Properties>
</file>