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E9" w:rsidRPr="006B66E9" w:rsidRDefault="006B66E9" w:rsidP="006B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1A4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азвитие творческих способностей учащихся</w:t>
      </w:r>
    </w:p>
    <w:p w:rsidR="006B66E9" w:rsidRPr="006B66E9" w:rsidRDefault="006B66E9" w:rsidP="006B66E9">
      <w:pPr>
        <w:tabs>
          <w:tab w:val="left" w:pos="1741"/>
          <w:tab w:val="left" w:pos="87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E9">
        <w:rPr>
          <w:rFonts w:ascii="Times New Roman" w:hAnsi="Times New Roman" w:cs="Times New Roman"/>
          <w:b/>
          <w:sz w:val="28"/>
          <w:szCs w:val="28"/>
        </w:rPr>
        <w:t>на уроках художественного труда</w:t>
      </w:r>
    </w:p>
    <w:p w:rsidR="006B66E9" w:rsidRPr="006B66E9" w:rsidRDefault="006B66E9" w:rsidP="006B66E9">
      <w:pPr>
        <w:tabs>
          <w:tab w:val="left" w:pos="1741"/>
          <w:tab w:val="left" w:pos="8769"/>
        </w:tabs>
        <w:spacing w:after="0" w:line="240" w:lineRule="auto"/>
        <w:jc w:val="center"/>
        <w:rPr>
          <w:sz w:val="28"/>
          <w:szCs w:val="28"/>
        </w:rPr>
      </w:pPr>
      <w:r w:rsidRPr="006B66E9">
        <w:rPr>
          <w:rFonts w:ascii="Times New Roman" w:hAnsi="Times New Roman" w:cs="Times New Roman"/>
          <w:b/>
          <w:sz w:val="28"/>
          <w:szCs w:val="28"/>
        </w:rPr>
        <w:t>в условиях обновленного содержания образования.</w:t>
      </w:r>
    </w:p>
    <w:p w:rsidR="006B66E9" w:rsidRPr="006B66E9" w:rsidRDefault="006B66E9" w:rsidP="006B66E9">
      <w:pPr>
        <w:tabs>
          <w:tab w:val="left" w:pos="1741"/>
          <w:tab w:val="left" w:pos="87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    В настоящее время в Казахстане идет поэтапное обновление содержания среднего образования. Данный процесс сопровождается существенными изменениями во всех сферах среднего образования и затрагивает всех участников образовательного процесса.    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   Современная общеобразовательная школа должна помочь становлению личности, обладающей такими важнейшими качествами, как инициативность, способность творчески мыслить и находить нестандартные решения, проявлять готовность к самообразованию на протяжении всей жизни.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   Сегодняшние тенденции развития общества предъявляют школе ряд требований, одним из которых является формирование творческой активности ее учеников. Роль творческого учителя заключается в том, что он должен не только научить детей грамотно рисовать или создавать декоративные поделки, но и большое внимание уделять развитию творчества на уроках художественного труда, поощрять проявление самостоятельности в процессе обучения.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    Деятельность педагога на уроках художественного труда не должна ограничиваться только созданием определенного творческого продукта, она должна реализовываться как многоступенчатое последовательное действие, где особый акцент делается не на конечный продукт, а на весь созидательный творческий процесс.   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    </w:t>
      </w:r>
      <w:r w:rsidRPr="006B66E9">
        <w:rPr>
          <w:spacing w:val="-4"/>
          <w:sz w:val="28"/>
          <w:szCs w:val="28"/>
        </w:rPr>
        <w:t xml:space="preserve">Основной целью современного образования </w:t>
      </w:r>
      <w:r w:rsidRPr="006B66E9">
        <w:rPr>
          <w:sz w:val="28"/>
          <w:szCs w:val="28"/>
        </w:rPr>
        <w:t>является воспитание и развитие личности ребенка. До</w:t>
      </w:r>
      <w:r w:rsidRPr="006B66E9">
        <w:rPr>
          <w:sz w:val="28"/>
          <w:szCs w:val="28"/>
        </w:rPr>
        <w:softHyphen/>
      </w:r>
      <w:r w:rsidRPr="006B66E9">
        <w:rPr>
          <w:spacing w:val="5"/>
          <w:sz w:val="28"/>
          <w:szCs w:val="28"/>
        </w:rPr>
        <w:t>стижение этой цели невозможно без реализации задач</w:t>
      </w:r>
      <w:r w:rsidRPr="006B66E9">
        <w:rPr>
          <w:sz w:val="28"/>
          <w:szCs w:val="28"/>
        </w:rPr>
        <w:t xml:space="preserve"> на уроках художественного труда</w:t>
      </w:r>
      <w:r w:rsidRPr="006B66E9">
        <w:rPr>
          <w:spacing w:val="5"/>
          <w:sz w:val="28"/>
          <w:szCs w:val="28"/>
        </w:rPr>
        <w:t xml:space="preserve">, </w:t>
      </w:r>
      <w:r w:rsidRPr="006B66E9">
        <w:rPr>
          <w:spacing w:val="1"/>
          <w:sz w:val="28"/>
          <w:szCs w:val="28"/>
        </w:rPr>
        <w:t xml:space="preserve">стоящих перед образовательной областью «Искусство», </w:t>
      </w:r>
      <w:r w:rsidRPr="006B66E9">
        <w:rPr>
          <w:sz w:val="28"/>
          <w:szCs w:val="28"/>
        </w:rPr>
        <w:t xml:space="preserve">составляющей частью которой является изобразительное </w:t>
      </w:r>
      <w:r w:rsidRPr="006B66E9">
        <w:rPr>
          <w:spacing w:val="-2"/>
          <w:sz w:val="28"/>
          <w:szCs w:val="28"/>
        </w:rPr>
        <w:t>искусство</w:t>
      </w:r>
      <w:r w:rsidRPr="006B66E9">
        <w:rPr>
          <w:sz w:val="28"/>
          <w:szCs w:val="28"/>
        </w:rPr>
        <w:t xml:space="preserve">.                                                                                                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-1"/>
          <w:sz w:val="28"/>
          <w:szCs w:val="28"/>
        </w:rPr>
        <w:t xml:space="preserve">     В средней школе решаются следующие задачи: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  <w:r w:rsidRPr="006B66E9">
        <w:rPr>
          <w:rFonts w:ascii="Times New Roman" w:hAnsi="Times New Roman" w:cs="Times New Roman"/>
          <w:spacing w:val="-8"/>
          <w:sz w:val="28"/>
          <w:szCs w:val="28"/>
        </w:rPr>
        <w:t xml:space="preserve">формирование у учащихся эмоционально-ценностного </w:t>
      </w:r>
      <w:r w:rsidRPr="006B66E9">
        <w:rPr>
          <w:rFonts w:ascii="Times New Roman" w:hAnsi="Times New Roman" w:cs="Times New Roman"/>
          <w:spacing w:val="-1"/>
          <w:sz w:val="28"/>
          <w:szCs w:val="28"/>
        </w:rPr>
        <w:t>отношения к явлениям действительности и искусства;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-2"/>
          <w:sz w:val="28"/>
          <w:szCs w:val="28"/>
        </w:rPr>
        <w:t xml:space="preserve">- формирование художественно-образного мышления </w:t>
      </w:r>
      <w:r w:rsidRPr="006B66E9">
        <w:rPr>
          <w:rFonts w:ascii="Times New Roman" w:hAnsi="Times New Roman" w:cs="Times New Roman"/>
          <w:spacing w:val="-1"/>
          <w:sz w:val="28"/>
          <w:szCs w:val="28"/>
        </w:rPr>
        <w:t>как основы развития творческой личности;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-    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 xml:space="preserve">развитие у школьников способности воспринимать </w:t>
      </w:r>
      <w:r w:rsidRPr="006B66E9">
        <w:rPr>
          <w:rFonts w:ascii="Times New Roman" w:hAnsi="Times New Roman" w:cs="Times New Roman"/>
          <w:spacing w:val="-5"/>
          <w:sz w:val="28"/>
          <w:szCs w:val="28"/>
        </w:rPr>
        <w:t>произведения искусства как проявление духовной деятель</w:t>
      </w:r>
      <w:r w:rsidRPr="006B66E9">
        <w:rPr>
          <w:rFonts w:ascii="Times New Roman" w:hAnsi="Times New Roman" w:cs="Times New Roman"/>
          <w:sz w:val="28"/>
          <w:szCs w:val="28"/>
        </w:rPr>
        <w:t>ности человека;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-    </w:t>
      </w:r>
      <w:r w:rsidRPr="006B66E9">
        <w:rPr>
          <w:rFonts w:ascii="Times New Roman" w:hAnsi="Times New Roman" w:cs="Times New Roman"/>
          <w:spacing w:val="-5"/>
          <w:sz w:val="28"/>
          <w:szCs w:val="28"/>
        </w:rPr>
        <w:t xml:space="preserve">овладение интонационно-образным языком искусства </w:t>
      </w:r>
      <w:r w:rsidRPr="006B66E9">
        <w:rPr>
          <w:rFonts w:ascii="Times New Roman" w:hAnsi="Times New Roman" w:cs="Times New Roman"/>
          <w:spacing w:val="-7"/>
          <w:sz w:val="28"/>
          <w:szCs w:val="28"/>
        </w:rPr>
        <w:t>на основе складывающегося объекта творческой деятельно</w:t>
      </w:r>
      <w:r w:rsidRPr="006B66E9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>сти и взаимосвязи между различными видами искусства;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- </w:t>
      </w:r>
      <w:r w:rsidRPr="006B66E9">
        <w:rPr>
          <w:rFonts w:ascii="Times New Roman" w:hAnsi="Times New Roman" w:cs="Times New Roman"/>
          <w:spacing w:val="2"/>
          <w:sz w:val="28"/>
          <w:szCs w:val="28"/>
        </w:rPr>
        <w:t>формирование целостного представления о нацио</w:t>
      </w:r>
      <w:r w:rsidRPr="006B66E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3"/>
          <w:sz w:val="28"/>
          <w:szCs w:val="28"/>
        </w:rPr>
        <w:t xml:space="preserve">нальной художественной культуре и её месте в мировой </w:t>
      </w:r>
      <w:r w:rsidRPr="006B66E9">
        <w:rPr>
          <w:rFonts w:ascii="Times New Roman" w:hAnsi="Times New Roman" w:cs="Times New Roman"/>
          <w:sz w:val="28"/>
          <w:szCs w:val="28"/>
        </w:rPr>
        <w:t>художественной культуре [2,с.66].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Уже  с раннего возраста у ребёнка должно развиваться чувство прекрасного, высокие эстетические вкусы. Умение понимать и ценить произведения искусства, красоту и богатство родной природы. Это </w:t>
      </w:r>
      <w:r w:rsidRPr="006B66E9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формированию духовно богатой, гармонически развитой личности.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творческих способностей детей необходимо использовать новое, интересное, нестандартное, это способствует развитию у детей познавательного интереса к учебе и более прочному усвоению знаний.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Стремление развить познавательный интерес учащихся к предмету, побуждает искать формы, приемы, методы работы, которые более действенно, результативно влияют на уровень мотивации, обеспечивают сознательную деятельность школьников по овладению знаниями.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творческих способностей учащихся на уроках художественного труда можно использовать следующие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«открытий».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 порождает новую идею – открытие. Объяснение новой темы не должно преподноситься в готовом виде. Теперь важен </w:t>
      </w:r>
      <w:proofErr w:type="spellStart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подход: не рассказать, а показать и создать условия для самостоятельного изучения. За урок ученик должен познакомиться с новыми терминами, правилами и попытаться реализовать эти знания на практике. Объяснение новой темы провести в виде интеллектуальной разминки.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индивидуальной и коллективной поисковой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Поисковая деятельность стимулирует творческую активность учащихся, помогает найти верное решение из всех возможных.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свободы в системе ограничений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одной стороны, постоянно активизировать творческие способности учащихся в широкой палитре возможностей, а с другой, приучать </w:t>
      </w:r>
      <w:proofErr w:type="gramStart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proofErr w:type="gramEnd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придерживаться ограничения.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диалогичности.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 ученик – собеседники.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сравнений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Путь активизации творческого мышления. На уроках необходимо демонстрировать многовариантные возможности решения одной и той же задачи.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Творческие мастерские.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выступает как совокупность пространств: игрового, учебного, культурного, художественно-творческого, где ребенок приобретает опыт жизни, ценности, открывает истину. Сам выстраивает собстве</w:t>
      </w:r>
      <w:r w:rsidRPr="006B66E9">
        <w:rPr>
          <w:rFonts w:ascii="Times New Roman" w:hAnsi="Times New Roman" w:cs="Times New Roman"/>
          <w:sz w:val="28"/>
          <w:szCs w:val="28"/>
        </w:rPr>
        <w:t>нные знания, формирует ценности и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Уроки-познания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пополняют свой багаж новыми знаниями, терминами, техникой исполнения, изобразительной грамотностью.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Уроки-конкурсы</w:t>
      </w: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презентации предлагаются вопросы в игровой соревновательной форме. Кто быстрее пришлет ответ, выполнит задание, </w:t>
      </w:r>
      <w:r w:rsidRPr="006B66E9">
        <w:rPr>
          <w:rFonts w:ascii="Times New Roman" w:hAnsi="Times New Roman" w:cs="Times New Roman"/>
          <w:sz w:val="28"/>
          <w:szCs w:val="28"/>
        </w:rPr>
        <w:t xml:space="preserve">тот получит поощрительный приз </w:t>
      </w:r>
      <w:proofErr w:type="gramStart"/>
      <w:r w:rsidRPr="006B66E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B66E9">
        <w:rPr>
          <w:rFonts w:ascii="Times New Roman" w:hAnsi="Times New Roman" w:cs="Times New Roman"/>
          <w:sz w:val="28"/>
          <w:szCs w:val="28"/>
        </w:rPr>
        <w:t>рамоту или диплом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как усвоен материал теоретический, практический. Играя, повторять, запоминать, строить рисунок, искать ошибки, быстро с помощью аппликации справляться с заданиями.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Уроки-тесты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учащимся предлагается выбрать правильный ответ из трех-пяти предложенных вариантов.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>Урок- путешествие,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6E9">
        <w:rPr>
          <w:rFonts w:ascii="Times New Roman" w:hAnsi="Times New Roman" w:cs="Times New Roman"/>
          <w:b/>
          <w:bCs/>
          <w:sz w:val="28"/>
          <w:szCs w:val="28"/>
        </w:rPr>
        <w:t>урок- панорама,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6E9">
        <w:rPr>
          <w:rFonts w:ascii="Times New Roman" w:hAnsi="Times New Roman" w:cs="Times New Roman"/>
          <w:b/>
          <w:bCs/>
          <w:sz w:val="28"/>
          <w:szCs w:val="28"/>
        </w:rPr>
        <w:t>урок-панорама,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6E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</w:t>
      </w:r>
      <w:r w:rsidRPr="006B66E9">
        <w:rPr>
          <w:rFonts w:ascii="Times New Roman" w:hAnsi="Times New Roman" w:cs="Times New Roman"/>
          <w:b/>
          <w:bCs/>
          <w:sz w:val="28"/>
          <w:szCs w:val="28"/>
        </w:rPr>
        <w:t>- репортаж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>с выставки,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66E9">
        <w:rPr>
          <w:rFonts w:ascii="Times New Roman" w:hAnsi="Times New Roman" w:cs="Times New Roman"/>
          <w:b/>
          <w:bCs/>
          <w:sz w:val="28"/>
          <w:szCs w:val="28"/>
        </w:rPr>
        <w:t>урок-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викторина. 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 – игра.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это уникальный феномен человеческой культуры, ее исток и вершина, она обучает, развивает, воспитывает, социализирует. Игра помогает раскрытию творческого потенциала ребенка, поэтому она стала неотъемлемой частью и союзником воспитания и обучения учащихся</w:t>
      </w:r>
      <w:r w:rsidRPr="006B66E9">
        <w:rPr>
          <w:rFonts w:ascii="Times New Roman" w:hAnsi="Times New Roman" w:cs="Times New Roman"/>
          <w:sz w:val="28"/>
          <w:szCs w:val="28"/>
        </w:rPr>
        <w:t>.                                         По завершению урока, к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аждую работу, которую </w:t>
      </w:r>
      <w:r w:rsidRPr="006B66E9">
        <w:rPr>
          <w:rFonts w:ascii="Times New Roman" w:hAnsi="Times New Roman" w:cs="Times New Roman"/>
          <w:sz w:val="28"/>
          <w:szCs w:val="28"/>
        </w:rPr>
        <w:t>выполни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л ученик необходимо оценить</w:t>
      </w:r>
      <w:r w:rsidRPr="006B66E9">
        <w:rPr>
          <w:rFonts w:ascii="Times New Roman" w:hAnsi="Times New Roman" w:cs="Times New Roman"/>
          <w:sz w:val="28"/>
          <w:szCs w:val="28"/>
        </w:rPr>
        <w:t xml:space="preserve">,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найдя обязательно положительные моменты. Ребенка нужно обязательно похвалить. Поощрение поднимает настроение, желание трудиться и творить.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 В современное время использование информационно-коммуникационных технологий и его огромных универсальных возможностей на уроках художественного труда включает использование: - компьютерных программ и приложений при создании творческих работ                                                                                                               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>- интернет ресурсов для проведения исследований, создания презентаций и проектов;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- безопасных социальных сетей и </w:t>
      </w:r>
      <w:proofErr w:type="spellStart"/>
      <w:r w:rsidRPr="006B66E9">
        <w:rPr>
          <w:sz w:val="28"/>
          <w:szCs w:val="28"/>
        </w:rPr>
        <w:t>онлайн</w:t>
      </w:r>
      <w:proofErr w:type="spellEnd"/>
      <w:r w:rsidRPr="006B66E9">
        <w:rPr>
          <w:sz w:val="28"/>
          <w:szCs w:val="28"/>
        </w:rPr>
        <w:t xml:space="preserve"> среды для общения, обмена опытом и развития сотрудничества;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>- цифровых камер для записи и фиксации определенной информации.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 Содержание программы предусматривает разные виды художественно-творческой деятельности. Учителя художественного труда имеют большой спектр самостоятельно выбирать и определять виды художественной деятельности, реализуемые на их уроках. Главное учителю необходимо равномерно распределить в учебном году и реализовать основные три вида художественной деятельности: конструктивный, изобразительный, декоративный.  Данные виды художественной деятельности определяют основные направления визуально пространственных искусств, например: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- </w:t>
      </w:r>
      <w:proofErr w:type="gramStart"/>
      <w:r w:rsidRPr="006B66E9">
        <w:rPr>
          <w:sz w:val="28"/>
          <w:szCs w:val="28"/>
        </w:rPr>
        <w:t>изобразительные</w:t>
      </w:r>
      <w:proofErr w:type="gramEnd"/>
      <w:r w:rsidRPr="006B66E9">
        <w:rPr>
          <w:sz w:val="28"/>
          <w:szCs w:val="28"/>
        </w:rPr>
        <w:t xml:space="preserve"> – живопись, графика, скульптура;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- </w:t>
      </w:r>
      <w:proofErr w:type="gramStart"/>
      <w:r w:rsidRPr="006B66E9">
        <w:rPr>
          <w:sz w:val="28"/>
          <w:szCs w:val="28"/>
        </w:rPr>
        <w:t>конструктивные</w:t>
      </w:r>
      <w:proofErr w:type="gramEnd"/>
      <w:r w:rsidRPr="006B66E9">
        <w:rPr>
          <w:sz w:val="28"/>
          <w:szCs w:val="28"/>
        </w:rPr>
        <w:t xml:space="preserve"> – архитектура, дизайн;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>- декоративные – разные жанры декоративно прикладного искусства.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z w:val="28"/>
          <w:szCs w:val="28"/>
        </w:rPr>
        <w:t xml:space="preserve">     На современном этапе развития среднего образования, много внимания уделяется социализации личности, воспитание граждан, способных эффективно общаться в различных социальных группах. Для достижения данной задачи необходимо на уроках художественного труда создавать необходимую среду и подбирать виды деятельности, где учащиеся развивают коммуникативные навыки и уверенно выражают свои мысли.   </w:t>
      </w:r>
    </w:p>
    <w:p w:rsidR="006B66E9" w:rsidRPr="006B66E9" w:rsidRDefault="006B66E9" w:rsidP="006B66E9">
      <w:pPr>
        <w:pStyle w:val="a4"/>
        <w:spacing w:before="0" w:beforeAutospacing="0" w:after="0" w:afterAutospacing="0"/>
        <w:rPr>
          <w:sz w:val="28"/>
          <w:szCs w:val="28"/>
        </w:rPr>
      </w:pPr>
      <w:r w:rsidRPr="006B66E9">
        <w:rPr>
          <w:spacing w:val="-8"/>
          <w:sz w:val="28"/>
          <w:szCs w:val="28"/>
        </w:rPr>
        <w:t xml:space="preserve">     У школьников, в отличие от других возрастных </w:t>
      </w:r>
      <w:r w:rsidRPr="006B66E9">
        <w:rPr>
          <w:spacing w:val="-6"/>
          <w:sz w:val="28"/>
          <w:szCs w:val="28"/>
        </w:rPr>
        <w:t>периодов, личностная ориентация определяется направлен</w:t>
      </w:r>
      <w:r w:rsidRPr="006B66E9">
        <w:rPr>
          <w:spacing w:val="-6"/>
          <w:sz w:val="28"/>
          <w:szCs w:val="28"/>
        </w:rPr>
        <w:softHyphen/>
      </w:r>
      <w:r w:rsidRPr="006B66E9">
        <w:rPr>
          <w:spacing w:val="1"/>
          <w:sz w:val="28"/>
          <w:szCs w:val="28"/>
        </w:rPr>
        <w:t xml:space="preserve">ностью на внешний предметный мир. У них преобладает </w:t>
      </w:r>
      <w:r w:rsidRPr="006B66E9">
        <w:rPr>
          <w:spacing w:val="-6"/>
          <w:sz w:val="28"/>
          <w:szCs w:val="28"/>
        </w:rPr>
        <w:t xml:space="preserve">наглядно-образное мышление и эмоционально-чувственное </w:t>
      </w:r>
      <w:r w:rsidRPr="006B66E9">
        <w:rPr>
          <w:spacing w:val="-5"/>
          <w:sz w:val="28"/>
          <w:szCs w:val="28"/>
        </w:rPr>
        <w:t xml:space="preserve">восприятие действительности, остается актуальной игровая </w:t>
      </w:r>
      <w:r w:rsidRPr="006B66E9">
        <w:rPr>
          <w:spacing w:val="1"/>
          <w:sz w:val="28"/>
          <w:szCs w:val="28"/>
        </w:rPr>
        <w:t>деятельность.</w:t>
      </w:r>
      <w:r w:rsidRPr="006B66E9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-5"/>
          <w:sz w:val="28"/>
          <w:szCs w:val="28"/>
        </w:rPr>
        <w:t xml:space="preserve">    Специфика искусства, его художественно-образная при</w:t>
      </w:r>
      <w:r w:rsidRPr="006B66E9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-6"/>
          <w:sz w:val="28"/>
          <w:szCs w:val="28"/>
        </w:rPr>
        <w:t xml:space="preserve">рода как нельзя лучше отвечают личностным потребностям </w:t>
      </w:r>
      <w:r w:rsidRPr="006B66E9">
        <w:rPr>
          <w:rFonts w:ascii="Times New Roman" w:hAnsi="Times New Roman" w:cs="Times New Roman"/>
          <w:spacing w:val="6"/>
          <w:sz w:val="28"/>
          <w:szCs w:val="28"/>
        </w:rPr>
        <w:t xml:space="preserve">ребенка младшего школьного возраста. Это определяет </w:t>
      </w:r>
      <w:r w:rsidRPr="006B66E9">
        <w:rPr>
          <w:rFonts w:ascii="Times New Roman" w:hAnsi="Times New Roman" w:cs="Times New Roman"/>
          <w:sz w:val="28"/>
          <w:szCs w:val="28"/>
        </w:rPr>
        <w:t>педагогический потенциал и значимость предметов образо</w:t>
      </w:r>
      <w:r w:rsidRPr="006B66E9">
        <w:rPr>
          <w:rFonts w:ascii="Times New Roman" w:hAnsi="Times New Roman" w:cs="Times New Roman"/>
          <w:sz w:val="28"/>
          <w:szCs w:val="28"/>
        </w:rPr>
        <w:softHyphen/>
        <w:t xml:space="preserve">вательной области «Искусство» на этапе начальной школы. </w:t>
      </w:r>
      <w:r w:rsidRPr="006B66E9">
        <w:rPr>
          <w:rFonts w:ascii="Times New Roman" w:hAnsi="Times New Roman" w:cs="Times New Roman"/>
          <w:spacing w:val="4"/>
          <w:sz w:val="28"/>
          <w:szCs w:val="28"/>
        </w:rPr>
        <w:t xml:space="preserve">Выполняя в полной мере задачи, стоящие перед данной </w:t>
      </w:r>
      <w:r w:rsidRPr="006B66E9">
        <w:rPr>
          <w:rFonts w:ascii="Times New Roman" w:hAnsi="Times New Roman" w:cs="Times New Roman"/>
          <w:spacing w:val="-2"/>
          <w:sz w:val="28"/>
          <w:szCs w:val="28"/>
        </w:rPr>
        <w:t>образовательной областью. Учитель может добиваться реализации основной цели начального образо</w:t>
      </w:r>
      <w:r w:rsidRPr="006B66E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B66E9">
        <w:rPr>
          <w:rFonts w:ascii="Times New Roman" w:hAnsi="Times New Roman" w:cs="Times New Roman"/>
          <w:sz w:val="28"/>
          <w:szCs w:val="28"/>
        </w:rPr>
        <w:t xml:space="preserve">вания - развития личности ребенка [3, с.12]. 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психологии и педагогике под творчеством детей понимается деятельность, в процессе которой создается нечто новое для самого ребенка. Оно имеет место тогда, когда ребенок воображает, комбинирует, изменяет, создает</w:t>
      </w:r>
      <w:r w:rsidRPr="006B66E9">
        <w:rPr>
          <w:rFonts w:ascii="Times New Roman" w:hAnsi="Times New Roman" w:cs="Times New Roman"/>
          <w:sz w:val="28"/>
          <w:szCs w:val="28"/>
        </w:rPr>
        <w:t xml:space="preserve"> что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такое, чего раньше он не делал, чего в его непосредственном личном опыте не было. В основе всякого творчества лежит догадка ребенка.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6E9">
        <w:rPr>
          <w:rFonts w:ascii="Times New Roman" w:hAnsi="Times New Roman" w:cs="Times New Roman"/>
          <w:sz w:val="28"/>
          <w:szCs w:val="28"/>
        </w:rPr>
        <w:t xml:space="preserve">  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6B66E9">
        <w:rPr>
          <w:rFonts w:ascii="Times New Roman" w:hAnsi="Times New Roman" w:cs="Times New Roman"/>
          <w:sz w:val="28"/>
          <w:szCs w:val="28"/>
        </w:rPr>
        <w:t>совреме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обучения нужно учитывать не только образовательные цели, но и личные потребности учащихся, а именно индивидуальные, психологические, физиологические, возрастные особенности каждого ребенка, его </w:t>
      </w:r>
      <w:proofErr w:type="spellStart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некоторых детей приходится разрабатывать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</w:t>
      </w:r>
      <w:r w:rsidRPr="006B66E9">
        <w:rPr>
          <w:rFonts w:ascii="Times New Roman" w:hAnsi="Times New Roman" w:cs="Times New Roman"/>
          <w:sz w:val="28"/>
          <w:szCs w:val="28"/>
        </w:rPr>
        <w:t xml:space="preserve">  задания на уроках творчества.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производственно-технической, хозяйственной и т.д. 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творчеств</w:t>
      </w:r>
      <w:proofErr w:type="gramStart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развитие самостоятельности учеников, этому способствуют хорошо продуманные задания, с четкими инструкция</w:t>
      </w:r>
      <w:r w:rsidRPr="006B66E9">
        <w:rPr>
          <w:rFonts w:ascii="Times New Roman" w:hAnsi="Times New Roman" w:cs="Times New Roman"/>
          <w:sz w:val="28"/>
          <w:szCs w:val="28"/>
        </w:rPr>
        <w:t xml:space="preserve">ми. </w:t>
      </w:r>
      <w:r w:rsidRPr="006B66E9">
        <w:rPr>
          <w:rFonts w:ascii="Times New Roman" w:hAnsi="Times New Roman" w:cs="Times New Roman"/>
          <w:spacing w:val="-4"/>
          <w:sz w:val="28"/>
          <w:szCs w:val="28"/>
        </w:rPr>
        <w:t>В средней школе художественная культура формиру</w:t>
      </w:r>
      <w:r w:rsidRPr="006B66E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>ется у детей как неотъемлемая часть культуры духовной.     Эстетическое воспитание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деятельности. Изобразительная деятельность интересна, увлекательна для школьника, так как он имеет возможность передать свои впечатления об окружающей действительности с помощью карандаша и красок.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5"/>
          <w:sz w:val="28"/>
          <w:szCs w:val="28"/>
        </w:rPr>
        <w:t xml:space="preserve">     Художественные знания, умения и навыки являются не </w:t>
      </w:r>
      <w:r w:rsidRPr="006B66E9">
        <w:rPr>
          <w:rFonts w:ascii="Times New Roman" w:hAnsi="Times New Roman" w:cs="Times New Roman"/>
          <w:sz w:val="28"/>
          <w:szCs w:val="28"/>
        </w:rPr>
        <w:t xml:space="preserve">целью, а основными средствами формирования культуры </w:t>
      </w:r>
      <w:r w:rsidRPr="006B66E9">
        <w:rPr>
          <w:rFonts w:ascii="Times New Roman" w:hAnsi="Times New Roman" w:cs="Times New Roman"/>
          <w:spacing w:val="-2"/>
          <w:sz w:val="28"/>
          <w:szCs w:val="28"/>
        </w:rPr>
        <w:t>ребенка. Ознакомление школьников с различными видами изобразительного искусства (живописью, графикой, скульптурой, мелкой пластикой, декоративно-прикладным искусством) оказывает влияние на изобразительную деятельность. Дети узнают жанры искусства, учатся видеть композиции, форму, ритм, пропорции, простран</w:t>
      </w:r>
      <w:r w:rsidRPr="006B66E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>ство, цвет, динамика и другие понятия группируются во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3"/>
          <w:sz w:val="28"/>
          <w:szCs w:val="28"/>
        </w:rPr>
        <w:t xml:space="preserve">круг общих закономерностей художественно-образного 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>языка изобразительного искусства [3, с.16].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>В современной школе важно показать ребенку связь ис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6B66E9">
        <w:rPr>
          <w:rFonts w:ascii="Times New Roman" w:hAnsi="Times New Roman" w:cs="Times New Roman"/>
          <w:sz w:val="28"/>
          <w:szCs w:val="28"/>
        </w:rPr>
        <w:t xml:space="preserve">кусства с его личным миром, с миром его мыслей и чувств. 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>Поэтому в процессе преподавания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-7"/>
          <w:sz w:val="28"/>
          <w:szCs w:val="28"/>
        </w:rPr>
        <w:t xml:space="preserve">необходимо учитывать отличительные особенности </w:t>
      </w:r>
      <w:r w:rsidRPr="006B66E9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национальной культуры. </w:t>
      </w:r>
      <w:r w:rsidRPr="006B66E9">
        <w:rPr>
          <w:rFonts w:ascii="Times New Roman" w:hAnsi="Times New Roman" w:cs="Times New Roman"/>
          <w:sz w:val="28"/>
          <w:szCs w:val="28"/>
        </w:rPr>
        <w:t>Таким образом, решается проблема приоб</w:t>
      </w:r>
      <w:r w:rsidRPr="006B66E9">
        <w:rPr>
          <w:rFonts w:ascii="Times New Roman" w:hAnsi="Times New Roman" w:cs="Times New Roman"/>
          <w:sz w:val="28"/>
          <w:szCs w:val="28"/>
        </w:rPr>
        <w:softHyphen/>
        <w:t>щения ребенка к искусству на основе личностно-значимого для него художественного материала его родного края.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2"/>
          <w:sz w:val="28"/>
          <w:szCs w:val="28"/>
        </w:rPr>
        <w:t xml:space="preserve">    Учителю следует учитывать возрастные особенности школьников и на уроках изобразительного ис</w:t>
      </w:r>
      <w:r w:rsidRPr="006B66E9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-1"/>
          <w:sz w:val="28"/>
          <w:szCs w:val="28"/>
        </w:rPr>
        <w:t xml:space="preserve">кусства использовать в большей мере активно-творческие </w:t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 xml:space="preserve">методы, вытекающие из закономерностей искусства, и в </w:t>
      </w:r>
      <w:r w:rsidRPr="006B66E9">
        <w:rPr>
          <w:rFonts w:ascii="Times New Roman" w:hAnsi="Times New Roman" w:cs="Times New Roman"/>
          <w:sz w:val="28"/>
          <w:szCs w:val="28"/>
        </w:rPr>
        <w:t>меньшей - словесно-информативные.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pacing w:val="1"/>
          <w:sz w:val="28"/>
          <w:szCs w:val="28"/>
        </w:rPr>
        <w:t xml:space="preserve">    Еще одна актуальная задача образовательной области </w:t>
      </w:r>
      <w:r w:rsidRPr="006B66E9">
        <w:rPr>
          <w:rFonts w:ascii="Times New Roman" w:hAnsi="Times New Roman" w:cs="Times New Roman"/>
          <w:sz w:val="28"/>
          <w:szCs w:val="28"/>
        </w:rPr>
        <w:t xml:space="preserve">«Искусство» — гармонизация абстрактно-логического и образного мышления ребенка, что особенно важно на начальном этапе обучения, когда ребенок только входит в </w:t>
      </w:r>
      <w:r w:rsidRPr="006B66E9">
        <w:rPr>
          <w:rFonts w:ascii="Times New Roman" w:hAnsi="Times New Roman" w:cs="Times New Roman"/>
          <w:spacing w:val="-1"/>
          <w:sz w:val="28"/>
          <w:szCs w:val="28"/>
        </w:rPr>
        <w:t>учебную деятельность.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  <w:r w:rsidRPr="006B66E9">
        <w:rPr>
          <w:rFonts w:ascii="Times New Roman" w:hAnsi="Times New Roman" w:cs="Times New Roman"/>
          <w:spacing w:val="5"/>
          <w:sz w:val="28"/>
          <w:szCs w:val="28"/>
        </w:rPr>
        <w:t>Переключение учащихся с занятий научными дисци</w:t>
      </w:r>
      <w:r w:rsidRPr="006B66E9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6B66E9">
        <w:rPr>
          <w:rFonts w:ascii="Times New Roman" w:hAnsi="Times New Roman" w:cs="Times New Roman"/>
          <w:sz w:val="28"/>
          <w:szCs w:val="28"/>
        </w:rPr>
        <w:t>плинами на занятия художественной деятельностью спо</w:t>
      </w:r>
      <w:r w:rsidRPr="006B66E9">
        <w:rPr>
          <w:rFonts w:ascii="Times New Roman" w:hAnsi="Times New Roman" w:cs="Times New Roman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-2"/>
          <w:sz w:val="28"/>
          <w:szCs w:val="28"/>
        </w:rPr>
        <w:t>собствует сокращению перегрузки детей.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B66E9">
        <w:rPr>
          <w:rFonts w:ascii="Times New Roman" w:hAnsi="Times New Roman" w:cs="Times New Roman"/>
          <w:spacing w:val="1"/>
          <w:sz w:val="28"/>
          <w:szCs w:val="28"/>
        </w:rPr>
        <w:t xml:space="preserve">    Занятия художественной деятельностью оказывают на </w:t>
      </w:r>
      <w:r w:rsidRPr="006B66E9">
        <w:rPr>
          <w:rFonts w:ascii="Times New Roman" w:hAnsi="Times New Roman" w:cs="Times New Roman"/>
          <w:spacing w:val="-3"/>
          <w:sz w:val="28"/>
          <w:szCs w:val="28"/>
        </w:rPr>
        <w:t xml:space="preserve"> школьника значительное психотерапевтическое </w:t>
      </w:r>
      <w:r w:rsidRPr="006B66E9">
        <w:rPr>
          <w:rFonts w:ascii="Times New Roman" w:hAnsi="Times New Roman" w:cs="Times New Roman"/>
          <w:spacing w:val="-4"/>
          <w:sz w:val="28"/>
          <w:szCs w:val="28"/>
        </w:rPr>
        <w:t>воздействие, снимая нервно-психическое напряжение, вы</w:t>
      </w:r>
      <w:r w:rsidRPr="006B66E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B66E9">
        <w:rPr>
          <w:rFonts w:ascii="Times New Roman" w:hAnsi="Times New Roman" w:cs="Times New Roman"/>
          <w:spacing w:val="1"/>
          <w:sz w:val="28"/>
          <w:szCs w:val="28"/>
        </w:rPr>
        <w:t xml:space="preserve">званное другими уроками, тем самым сохраняя здоровье </w:t>
      </w:r>
      <w:r w:rsidRPr="006B66E9">
        <w:rPr>
          <w:rFonts w:ascii="Times New Roman" w:hAnsi="Times New Roman" w:cs="Times New Roman"/>
          <w:spacing w:val="-1"/>
          <w:sz w:val="28"/>
          <w:szCs w:val="28"/>
        </w:rPr>
        <w:t>ребенка [2, с.67].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Творческий труд учителя обуславливается определённой совокупностью личностных качеств, важнейшими из которых являются: высокий уровень развития эстетической воспитанности, художественно-творческой деятельности [1, с.7]. 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  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Признаком высокого мастерства учителя является умение правильно и результативно организовать и проводить учебный процесс, в совершенстве владеть современными методами и технологиями преподавания, обладать широк</w:t>
      </w:r>
      <w:r w:rsidRPr="006B66E9">
        <w:rPr>
          <w:rFonts w:ascii="Times New Roman" w:hAnsi="Times New Roman" w:cs="Times New Roman"/>
          <w:sz w:val="28"/>
          <w:szCs w:val="28"/>
        </w:rPr>
        <w:t xml:space="preserve">им кругозором, способностью 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развиваться и совершенствоваться.    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Общепризнано, что творческую личность может воспитать только творческая личность. В реальной жизни нетрудно заметить, что чем выше способность к творческой самореализации самого учителя, тем выше творческий потенциал его учеников.</w:t>
      </w:r>
      <w:r w:rsidRPr="006B66E9">
        <w:rPr>
          <w:rFonts w:ascii="Times New Roman" w:hAnsi="Times New Roman" w:cs="Times New Roman"/>
          <w:sz w:val="28"/>
          <w:szCs w:val="28"/>
        </w:rPr>
        <w:t xml:space="preserve"> Каждый творчески работающий учитель способен создать собственную систему деятельности, сделать преподавание своего предмета интересным, увлекательным, глубоким, а способы деятельности учащихся – разнообразными, творчески и практически убедительными.</w:t>
      </w: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E9" w:rsidRPr="006B66E9" w:rsidRDefault="006B66E9" w:rsidP="006B6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6B66E9">
        <w:rPr>
          <w:rFonts w:ascii="Times New Roman" w:hAnsi="Times New Roman" w:cs="Times New Roman"/>
          <w:sz w:val="28"/>
          <w:szCs w:val="28"/>
        </w:rPr>
        <w:t>Литература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>1. Типовая учебная программа по предмету «Художественный труд » уровня начального и среднего образования. - Астана - 2016г                                                                            2.Выгот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Л.С. «Воображение и творчество в детском возрасте»</w:t>
      </w:r>
      <w:r w:rsidRPr="006B66E9">
        <w:rPr>
          <w:rFonts w:ascii="Times New Roman" w:hAnsi="Times New Roman" w:cs="Times New Roman"/>
          <w:sz w:val="28"/>
          <w:szCs w:val="28"/>
        </w:rPr>
        <w:t>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 СОЮЗ, 1997г.</w:t>
      </w:r>
    </w:p>
    <w:p w:rsidR="006B66E9" w:rsidRPr="006B66E9" w:rsidRDefault="006B66E9" w:rsidP="006B66E9">
      <w:pPr>
        <w:spacing w:after="0" w:line="240" w:lineRule="auto"/>
        <w:ind w:right="-258"/>
        <w:rPr>
          <w:rFonts w:ascii="Times New Roman" w:hAnsi="Times New Roman" w:cs="Times New Roman"/>
          <w:color w:val="000000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>3. Сокольникова  Н.М. «Изобразительное искусство и методика его    преподавания  в начальной школе».</w:t>
      </w:r>
      <w:r w:rsidRPr="006B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66E9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hyperlink r:id="rId4" w:history="1">
        <w:r w:rsidRPr="006B66E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Академия</w:t>
        </w:r>
      </w:hyperlink>
      <w:r w:rsidRPr="006B66E9">
        <w:rPr>
          <w:rFonts w:ascii="Times New Roman" w:hAnsi="Times New Roman" w:cs="Times New Roman"/>
          <w:color w:val="000000"/>
          <w:sz w:val="28"/>
          <w:szCs w:val="28"/>
        </w:rPr>
        <w:t>, 2008.</w:t>
      </w:r>
    </w:p>
    <w:p w:rsidR="006B66E9" w:rsidRPr="006B66E9" w:rsidRDefault="006B66E9" w:rsidP="006B66E9">
      <w:pPr>
        <w:spacing w:after="0" w:line="240" w:lineRule="auto"/>
        <w:ind w:right="-258"/>
        <w:rPr>
          <w:rFonts w:ascii="Times New Roman" w:hAnsi="Times New Roman" w:cs="Times New Roman"/>
          <w:color w:val="000000"/>
          <w:sz w:val="28"/>
          <w:szCs w:val="28"/>
        </w:rPr>
      </w:pPr>
      <w:r w:rsidRPr="006B66E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B6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6E9">
        <w:rPr>
          <w:rFonts w:ascii="Times New Roman" w:hAnsi="Times New Roman" w:cs="Times New Roman"/>
          <w:sz w:val="28"/>
          <w:szCs w:val="28"/>
        </w:rPr>
        <w:t>Жеделов</w:t>
      </w:r>
      <w:proofErr w:type="spellEnd"/>
      <w:r w:rsidRPr="006B66E9">
        <w:rPr>
          <w:rFonts w:ascii="Times New Roman" w:hAnsi="Times New Roman" w:cs="Times New Roman"/>
          <w:sz w:val="28"/>
          <w:szCs w:val="28"/>
        </w:rPr>
        <w:t xml:space="preserve"> К.О.,  Шапкина С.К.,  </w:t>
      </w:r>
      <w:proofErr w:type="spellStart"/>
      <w:r w:rsidRPr="006B66E9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6B66E9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B66E9">
        <w:rPr>
          <w:rFonts w:ascii="Times New Roman" w:hAnsi="Times New Roman" w:cs="Times New Roman"/>
          <w:sz w:val="28"/>
          <w:szCs w:val="28"/>
          <w:lang w:val="kk-KZ"/>
        </w:rPr>
        <w:t xml:space="preserve"> « </w:t>
      </w:r>
      <w:proofErr w:type="gramStart"/>
      <w:r w:rsidRPr="006B66E9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Pr="006B6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6E9" w:rsidRPr="006B66E9" w:rsidRDefault="006B66E9" w:rsidP="006B66E9">
      <w:pPr>
        <w:spacing w:after="0" w:line="240" w:lineRule="auto"/>
        <w:ind w:right="-258"/>
        <w:rPr>
          <w:rFonts w:ascii="Times New Roman" w:hAnsi="Times New Roman" w:cs="Times New Roman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 xml:space="preserve">искусство».  </w:t>
      </w:r>
      <w:r w:rsidRPr="006B66E9">
        <w:rPr>
          <w:rFonts w:ascii="Times New Roman" w:hAnsi="Times New Roman" w:cs="Times New Roman"/>
          <w:sz w:val="28"/>
          <w:szCs w:val="28"/>
          <w:lang w:val="kk-KZ"/>
        </w:rPr>
        <w:t>Алматыкітап баспасы</w:t>
      </w:r>
      <w:r w:rsidRPr="006B66E9">
        <w:rPr>
          <w:rFonts w:ascii="Times New Roman" w:hAnsi="Times New Roman" w:cs="Times New Roman"/>
          <w:sz w:val="28"/>
          <w:szCs w:val="28"/>
        </w:rPr>
        <w:t xml:space="preserve">, 2010.  </w:t>
      </w:r>
    </w:p>
    <w:p w:rsidR="006B66E9" w:rsidRPr="006B66E9" w:rsidRDefault="006B66E9" w:rsidP="006B66E9">
      <w:pPr>
        <w:spacing w:after="0" w:line="240" w:lineRule="auto"/>
        <w:ind w:right="-258"/>
        <w:rPr>
          <w:rFonts w:ascii="Times New Roman" w:hAnsi="Times New Roman" w:cs="Times New Roman"/>
          <w:color w:val="000000"/>
          <w:sz w:val="28"/>
          <w:szCs w:val="28"/>
        </w:rPr>
      </w:pPr>
      <w:r w:rsidRPr="006B66E9">
        <w:rPr>
          <w:rFonts w:ascii="Times New Roman" w:hAnsi="Times New Roman" w:cs="Times New Roman"/>
          <w:sz w:val="28"/>
          <w:szCs w:val="28"/>
        </w:rPr>
        <w:t>5.</w:t>
      </w:r>
      <w:r w:rsidRPr="006B66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66E9">
        <w:rPr>
          <w:rFonts w:ascii="Times New Roman" w:hAnsi="Times New Roman" w:cs="Times New Roman"/>
          <w:sz w:val="28"/>
          <w:szCs w:val="28"/>
        </w:rPr>
        <w:t xml:space="preserve">Кузин В.С. « Изобразительное искусство и методика его преподавания в школе».  Издательство: </w:t>
      </w:r>
      <w:hyperlink r:id="rId5" w:tooltip="Агар" w:history="1">
        <w:proofErr w:type="spellStart"/>
        <w:r w:rsidRPr="006B66E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Агар</w:t>
        </w:r>
        <w:proofErr w:type="spellEnd"/>
      </w:hyperlink>
      <w:r w:rsidRPr="006B66E9"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E9" w:rsidRPr="006B66E9" w:rsidRDefault="006B66E9" w:rsidP="006B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E9" w:rsidRDefault="006B66E9" w:rsidP="006B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E9" w:rsidRDefault="006B66E9" w:rsidP="006B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D9" w:rsidRDefault="003249D9"/>
    <w:sectPr w:rsidR="003249D9" w:rsidSect="0032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66E9"/>
    <w:rsid w:val="000D283F"/>
    <w:rsid w:val="001A46FA"/>
    <w:rsid w:val="003249D9"/>
    <w:rsid w:val="006B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66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857030/" TargetMode="External"/><Relationship Id="rId4" Type="http://schemas.openxmlformats.org/officeDocument/2006/relationships/hyperlink" Target="http://read.ru/pubhouse/2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4</cp:revision>
  <dcterms:created xsi:type="dcterms:W3CDTF">2020-12-17T10:43:00Z</dcterms:created>
  <dcterms:modified xsi:type="dcterms:W3CDTF">2020-12-17T11:15:00Z</dcterms:modified>
</cp:coreProperties>
</file>