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C7B" w:rsidP="001C0C7B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1C0C7B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Серия «Гимнастика для ума» Продолжи числовой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ряд.</w:t>
      </w:r>
    </w:p>
    <w:p w:rsidR="001C0C7B" w:rsidRPr="00AC3689" w:rsidRDefault="001C0C7B" w:rsidP="00AC3689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1C0C7B" w:rsidRPr="00AC3689" w:rsidRDefault="00AC3689" w:rsidP="00AC3689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Ребята! Подумайте, какая закономерность использована при построении данных числовых рядов, и продолжите их. Для проверки кликните по карточке с вопросом. Желаю удачи!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8 7 6 5 4 3</w:t>
      </w:r>
      <w:proofErr w:type="gram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?</w:t>
      </w:r>
      <w:proofErr w:type="gram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2 ? 1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9 </w:t>
      </w:r>
      <w:proofErr w:type="spell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</w:t>
      </w:r>
      <w:proofErr w:type="spell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7 </w:t>
      </w:r>
      <w:proofErr w:type="spell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7</w:t>
      </w:r>
      <w:proofErr w:type="spell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5 </w:t>
      </w:r>
      <w:proofErr w:type="spell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</w:t>
      </w:r>
      <w:proofErr w:type="spellEnd"/>
      <w:proofErr w:type="gram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?</w:t>
      </w:r>
      <w:proofErr w:type="gram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3 ? 3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8 2 6 2 4 2</w:t>
      </w:r>
      <w:proofErr w:type="gram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?</w:t>
      </w:r>
      <w:proofErr w:type="gram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2 ? 2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5 9 2 1 2 5 1 3 2</w:t>
      </w:r>
      <w:proofErr w:type="gram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?</w:t>
      </w:r>
      <w:proofErr w:type="gram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9 1 7 3 ? 3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2 </w:t>
      </w:r>
      <w:proofErr w:type="spell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</w:t>
      </w:r>
      <w:proofErr w:type="spell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1 2 1 9 1 7 1 4 9</w:t>
      </w:r>
      <w:proofErr w:type="gram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?</w:t>
      </w:r>
      <w:proofErr w:type="gram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7 ? 4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4 5 7 1 4 1 9 2</w:t>
      </w:r>
      <w:proofErr w:type="gramStart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?</w:t>
      </w:r>
      <w:proofErr w:type="gramEnd"/>
      <w:r w:rsidRPr="00AC36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5 1 0 3 ? 2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b/>
          <w:bCs/>
          <w:color w:val="1D1D1B"/>
          <w:sz w:val="36"/>
          <w:szCs w:val="36"/>
        </w:rPr>
        <w:t>Перечень вопросов, рассматриваемых в теме: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color w:val="1D1D1B"/>
          <w:sz w:val="36"/>
          <w:szCs w:val="36"/>
        </w:rPr>
        <w:t>1. Как составлен числовой ряд?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color w:val="1D1D1B"/>
          <w:sz w:val="36"/>
          <w:szCs w:val="36"/>
        </w:rPr>
        <w:t>2. Как продолжать числовой ряд и восстанавливать его по правилу?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color w:val="1D1D1B"/>
          <w:sz w:val="36"/>
          <w:szCs w:val="36"/>
        </w:rPr>
        <w:lastRenderedPageBreak/>
        <w:t>3.Какие числовые ряды бывают?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center"/>
        <w:rPr>
          <w:color w:val="1D1D1B"/>
          <w:sz w:val="36"/>
          <w:szCs w:val="36"/>
        </w:rPr>
      </w:pPr>
      <w:r w:rsidRPr="00AC3689">
        <w:rPr>
          <w:b/>
          <w:bCs/>
          <w:color w:val="1D1D1B"/>
          <w:sz w:val="36"/>
          <w:szCs w:val="36"/>
        </w:rPr>
        <w:t>Глоссарий по теме: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b/>
          <w:bCs/>
          <w:color w:val="1D1D1B"/>
          <w:sz w:val="36"/>
          <w:szCs w:val="36"/>
        </w:rPr>
        <w:t>Натуральный числовой ряд – числа, которые записаны в порядке возрастания.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b/>
          <w:bCs/>
          <w:color w:val="1D1D1B"/>
          <w:sz w:val="36"/>
          <w:szCs w:val="36"/>
        </w:rPr>
        <w:t>Ряд чётных чисел – ряд чисел, которые делятся на 2.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b/>
          <w:bCs/>
          <w:color w:val="1D1D1B"/>
          <w:sz w:val="36"/>
          <w:szCs w:val="36"/>
        </w:rPr>
        <w:t>Ряд нечётные чисел - ряд чисел, которые не делятся на 2.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center"/>
        <w:rPr>
          <w:color w:val="1D1D1B"/>
          <w:sz w:val="36"/>
          <w:szCs w:val="36"/>
        </w:rPr>
      </w:pPr>
      <w:r w:rsidRPr="00AC3689">
        <w:rPr>
          <w:b/>
          <w:bCs/>
          <w:color w:val="1D1D1B"/>
          <w:sz w:val="36"/>
          <w:szCs w:val="36"/>
        </w:rPr>
        <w:t>Обязательная литература и дополнительная литература: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color w:val="1D1D1B"/>
          <w:sz w:val="36"/>
          <w:szCs w:val="36"/>
        </w:rPr>
        <w:t xml:space="preserve">1. Моро М. И., </w:t>
      </w:r>
      <w:proofErr w:type="spellStart"/>
      <w:r w:rsidRPr="00AC3689">
        <w:rPr>
          <w:color w:val="1D1D1B"/>
          <w:sz w:val="36"/>
          <w:szCs w:val="36"/>
        </w:rPr>
        <w:t>Бантова</w:t>
      </w:r>
      <w:proofErr w:type="spellEnd"/>
      <w:r w:rsidRPr="00AC3689">
        <w:rPr>
          <w:color w:val="1D1D1B"/>
          <w:sz w:val="36"/>
          <w:szCs w:val="36"/>
        </w:rPr>
        <w:t xml:space="preserve"> М. А. и др. Математика 3 класс. Учебник </w:t>
      </w:r>
      <w:proofErr w:type="gramStart"/>
      <w:r w:rsidRPr="00AC3689">
        <w:rPr>
          <w:color w:val="1D1D1B"/>
          <w:sz w:val="36"/>
          <w:szCs w:val="36"/>
        </w:rPr>
        <w:t>для</w:t>
      </w:r>
      <w:proofErr w:type="gramEnd"/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color w:val="1D1D1B"/>
          <w:sz w:val="36"/>
          <w:szCs w:val="36"/>
        </w:rPr>
        <w:t>общеобразовательных организаций М.; Просвещение, 2017. – с. 45.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color w:val="1D1D1B"/>
          <w:sz w:val="36"/>
          <w:szCs w:val="36"/>
        </w:rPr>
        <w:t xml:space="preserve">2. Математика. 3 класс. Часть 2. / Л. Г. </w:t>
      </w:r>
      <w:proofErr w:type="spellStart"/>
      <w:r w:rsidRPr="00AC3689">
        <w:rPr>
          <w:color w:val="1D1D1B"/>
          <w:sz w:val="36"/>
          <w:szCs w:val="36"/>
        </w:rPr>
        <w:t>Петерсон</w:t>
      </w:r>
      <w:proofErr w:type="spellEnd"/>
      <w:r w:rsidRPr="00AC3689">
        <w:rPr>
          <w:color w:val="1D1D1B"/>
          <w:sz w:val="36"/>
          <w:szCs w:val="36"/>
        </w:rPr>
        <w:t xml:space="preserve">. – М.: </w:t>
      </w:r>
      <w:proofErr w:type="spellStart"/>
      <w:r w:rsidRPr="00AC3689">
        <w:rPr>
          <w:color w:val="1D1D1B"/>
          <w:sz w:val="36"/>
          <w:szCs w:val="36"/>
        </w:rPr>
        <w:t>Ювента</w:t>
      </w:r>
      <w:proofErr w:type="spellEnd"/>
      <w:r w:rsidRPr="00AC3689">
        <w:rPr>
          <w:color w:val="1D1D1B"/>
          <w:sz w:val="36"/>
          <w:szCs w:val="36"/>
        </w:rPr>
        <w:t xml:space="preserve">, 2013 – 96 с.: </w:t>
      </w:r>
      <w:proofErr w:type="spellStart"/>
      <w:r w:rsidRPr="00AC3689">
        <w:rPr>
          <w:color w:val="1D1D1B"/>
          <w:sz w:val="36"/>
          <w:szCs w:val="36"/>
        </w:rPr>
        <w:t>ил</w:t>
      </w:r>
      <w:proofErr w:type="gramStart"/>
      <w:r w:rsidRPr="00AC3689">
        <w:rPr>
          <w:color w:val="1D1D1B"/>
          <w:sz w:val="36"/>
          <w:szCs w:val="36"/>
        </w:rPr>
        <w:t>.с</w:t>
      </w:r>
      <w:proofErr w:type="spellEnd"/>
      <w:proofErr w:type="gramEnd"/>
      <w:r w:rsidRPr="00AC3689">
        <w:rPr>
          <w:color w:val="1D1D1B"/>
          <w:sz w:val="36"/>
          <w:szCs w:val="36"/>
        </w:rPr>
        <w:t>. 65.</w:t>
      </w:r>
    </w:p>
    <w:p w:rsidR="00AC3689" w:rsidRPr="00AC3689" w:rsidRDefault="00AC3689" w:rsidP="00AC3689">
      <w:pPr>
        <w:pStyle w:val="a3"/>
        <w:shd w:val="clear" w:color="auto" w:fill="FFFFFF"/>
        <w:spacing w:after="335" w:afterAutospacing="0"/>
        <w:jc w:val="both"/>
        <w:rPr>
          <w:color w:val="1D1D1B"/>
          <w:sz w:val="36"/>
          <w:szCs w:val="36"/>
        </w:rPr>
      </w:pPr>
      <w:r w:rsidRPr="00AC3689">
        <w:rPr>
          <w:color w:val="1D1D1B"/>
          <w:sz w:val="36"/>
          <w:szCs w:val="36"/>
        </w:rPr>
        <w:t xml:space="preserve">3. Марченко И. С. Справочник школьника по математике: 1-4 классы. _ М.: </w:t>
      </w:r>
      <w:proofErr w:type="spellStart"/>
      <w:r w:rsidRPr="00AC3689">
        <w:rPr>
          <w:color w:val="1D1D1B"/>
          <w:sz w:val="36"/>
          <w:szCs w:val="36"/>
        </w:rPr>
        <w:t>Эксмо</w:t>
      </w:r>
      <w:proofErr w:type="spellEnd"/>
      <w:r w:rsidRPr="00AC3689">
        <w:rPr>
          <w:color w:val="1D1D1B"/>
          <w:sz w:val="36"/>
          <w:szCs w:val="36"/>
        </w:rPr>
        <w:t>, 2014. – 160 с. – (</w:t>
      </w:r>
      <w:proofErr w:type="spellStart"/>
      <w:r w:rsidRPr="00AC3689">
        <w:rPr>
          <w:color w:val="1D1D1B"/>
          <w:sz w:val="36"/>
          <w:szCs w:val="36"/>
        </w:rPr>
        <w:t>Святлячок</w:t>
      </w:r>
      <w:proofErr w:type="spellEnd"/>
      <w:r w:rsidRPr="00AC3689">
        <w:rPr>
          <w:color w:val="1D1D1B"/>
          <w:sz w:val="36"/>
          <w:szCs w:val="36"/>
        </w:rPr>
        <w:t>) с. 10-11.</w:t>
      </w:r>
    </w:p>
    <w:p w:rsidR="00AC3689" w:rsidRPr="00AC3689" w:rsidRDefault="00AC3689" w:rsidP="00AC368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C3689" w:rsidRPr="00AC3689" w:rsidSect="00AC36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0C7B"/>
    <w:rsid w:val="001C0C7B"/>
    <w:rsid w:val="00AC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2020-11-04T04:34:00Z</dcterms:created>
  <dcterms:modified xsi:type="dcterms:W3CDTF">2020-11-04T04:38:00Z</dcterms:modified>
</cp:coreProperties>
</file>