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14A4" w14:textId="407CEE7A" w:rsidR="002D4AC5" w:rsidRPr="00F00F59" w:rsidRDefault="002D4AC5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00F59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«Формирование и развитие навыка чтения нот с листа </w:t>
      </w:r>
      <w:r w:rsidR="00734B4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на начальном этапе обучения </w:t>
      </w:r>
      <w:r w:rsidRPr="00F00F59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 классе скрипка»</w:t>
      </w:r>
    </w:p>
    <w:p w14:paraId="68A999C3" w14:textId="77777777" w:rsidR="00734B46" w:rsidRPr="00B62B30" w:rsidRDefault="00252126" w:rsidP="0073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нотам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-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является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навыков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73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3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73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читают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нотный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хуже</w:t>
      </w:r>
      <w:r w:rsidR="00734B46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.</w:t>
      </w:r>
    </w:p>
    <w:p w14:paraId="20A2662F" w14:textId="4D7CAC19" w:rsidR="00252126" w:rsidRPr="00B62B30" w:rsidRDefault="00734B46" w:rsidP="0025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52126" w:rsidRPr="00B62B30">
        <w:rPr>
          <w:rFonts w:ascii="Times New Roman" w:hAnsi="Times New Roman" w:cs="Times New Roman"/>
          <w:sz w:val="28"/>
          <w:szCs w:val="28"/>
        </w:rPr>
        <w:t>азвитый навык чтения с листа вызывает у обучающегося интерес к игре по нотам и стремление к познанию нового музыкального материала.</w:t>
      </w:r>
      <w:r w:rsidR="0017439E" w:rsidRPr="00174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C2A24C" w14:textId="77777777" w:rsidR="0017439E" w:rsidRPr="00C02C3E" w:rsidRDefault="0017439E" w:rsidP="0017439E">
      <w:pPr>
        <w:spacing w:after="0" w:line="240" w:lineRule="auto"/>
        <w:ind w:left="-120" w:firstLine="720"/>
        <w:jc w:val="both"/>
        <w:rPr>
          <w:rFonts w:ascii="Adobe Garamond Pro Bold" w:eastAsia="Times New Roman" w:hAnsi="Adobe Garamond Pro Bold" w:cs="Times New Roman"/>
          <w:color w:val="000000"/>
          <w:sz w:val="24"/>
          <w:szCs w:val="24"/>
          <w:lang w:eastAsia="ru-RU"/>
        </w:rPr>
      </w:pP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</w:t>
      </w:r>
      <w:proofErr w:type="gramEnd"/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.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нотного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.</w:t>
      </w:r>
    </w:p>
    <w:p w14:paraId="1CD905C5" w14:textId="4FF97F35" w:rsidR="0017439E" w:rsidRPr="00C02C3E" w:rsidRDefault="0017439E" w:rsidP="0017439E">
      <w:pPr>
        <w:spacing w:after="0" w:line="240" w:lineRule="auto"/>
        <w:ind w:left="-120" w:firstLine="720"/>
        <w:jc w:val="both"/>
        <w:rPr>
          <w:rFonts w:ascii="Adobe Garamond Pro Bold" w:eastAsia="Times New Roman" w:hAnsi="Adobe Garamond Pro Bold" w:cs="Times New Roman"/>
          <w:color w:val="000000"/>
          <w:sz w:val="24"/>
          <w:szCs w:val="24"/>
          <w:lang w:eastAsia="ru-RU"/>
        </w:rPr>
      </w:pP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–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>
        <w:rPr>
          <w:rFonts w:eastAsia="Times New Roman" w:cs="Times New Roman"/>
          <w:color w:val="000000"/>
          <w:sz w:val="28"/>
          <w:szCs w:val="28"/>
          <w:lang w:eastAsia="ru-RU"/>
        </w:rPr>
        <w:t>состоят музыкал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. </w:t>
      </w:r>
      <w:r w:rsidR="0073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нот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добавочных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аппликатура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.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4CBF06F8" w14:textId="471CF83E" w:rsidR="0017439E" w:rsidRPr="00C02C3E" w:rsidRDefault="0017439E" w:rsidP="0017439E">
      <w:pPr>
        <w:spacing w:after="0" w:line="240" w:lineRule="auto"/>
        <w:ind w:left="-120" w:firstLine="720"/>
        <w:jc w:val="both"/>
        <w:rPr>
          <w:rFonts w:ascii="Adobe Garamond Pro Bold" w:eastAsia="Times New Roman" w:hAnsi="Adobe Garamond Pro Bold" w:cs="Times New Roman"/>
          <w:color w:val="000000"/>
          <w:sz w:val="24"/>
          <w:szCs w:val="24"/>
          <w:lang w:eastAsia="ru-RU"/>
        </w:rPr>
      </w:pP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одномоментно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охватить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734B46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тональностей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ритма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).</w:t>
      </w:r>
    </w:p>
    <w:p w14:paraId="46F68408" w14:textId="36B43EC7" w:rsidR="00F00F59" w:rsidRPr="00B62B30" w:rsidRDefault="00734B46" w:rsidP="0017439E">
      <w:pPr>
        <w:spacing w:after="0" w:line="240" w:lineRule="auto"/>
        <w:ind w:left="-1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ачинающий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успеть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нотных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обозначений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единое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целое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.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 процесс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17439E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r w:rsidR="0017439E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.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252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ащиеся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справляются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="00907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5C1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B62B30">
        <w:rPr>
          <w:rFonts w:eastAsia="Times New Roman" w:cs="Times New Roman"/>
          <w:color w:val="000000"/>
          <w:sz w:val="28"/>
          <w:szCs w:val="28"/>
          <w:lang w:eastAsia="ru-RU"/>
        </w:rPr>
        <w:t>я стараюсь формировать его</w:t>
      </w:r>
      <w:r w:rsidR="00F00F59" w:rsidRPr="00B62B30">
        <w:rPr>
          <w:rFonts w:ascii="Times New Roman" w:hAnsi="Times New Roman" w:cs="Times New Roman"/>
          <w:sz w:val="28"/>
          <w:szCs w:val="28"/>
        </w:rPr>
        <w:t xml:space="preserve"> на </w:t>
      </w:r>
      <w:r w:rsidR="00B62B30">
        <w:rPr>
          <w:rFonts w:ascii="Times New Roman" w:hAnsi="Times New Roman" w:cs="Times New Roman"/>
          <w:sz w:val="28"/>
          <w:szCs w:val="28"/>
        </w:rPr>
        <w:t>самом раннем</w:t>
      </w:r>
      <w:r w:rsidR="00F00F59" w:rsidRPr="00B62B30">
        <w:rPr>
          <w:rFonts w:ascii="Times New Roman" w:hAnsi="Times New Roman" w:cs="Times New Roman"/>
          <w:sz w:val="28"/>
          <w:szCs w:val="28"/>
        </w:rPr>
        <w:t xml:space="preserve"> этапе обучения юных музыкантов. </w:t>
      </w:r>
    </w:p>
    <w:p w14:paraId="79D3C6B6" w14:textId="056804DB" w:rsidR="00B62B30" w:rsidRDefault="00F00F59" w:rsidP="00F00F59">
      <w:pPr>
        <w:spacing w:after="0" w:line="240" w:lineRule="auto"/>
        <w:ind w:left="-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B30">
        <w:rPr>
          <w:rFonts w:ascii="Times New Roman" w:hAnsi="Times New Roman" w:cs="Times New Roman"/>
          <w:sz w:val="28"/>
          <w:szCs w:val="28"/>
        </w:rPr>
        <w:t xml:space="preserve">Материал для чтения с листа </w:t>
      </w:r>
      <w:r w:rsidR="005C1261">
        <w:rPr>
          <w:rFonts w:ascii="Times New Roman" w:hAnsi="Times New Roman" w:cs="Times New Roman"/>
          <w:sz w:val="28"/>
          <w:szCs w:val="28"/>
        </w:rPr>
        <w:t>стараюсь давать</w:t>
      </w:r>
      <w:r w:rsidRPr="00B62B30">
        <w:rPr>
          <w:rFonts w:ascii="Times New Roman" w:hAnsi="Times New Roman" w:cs="Times New Roman"/>
          <w:sz w:val="28"/>
          <w:szCs w:val="28"/>
        </w:rPr>
        <w:t xml:space="preserve"> не очень сложный, но разнообразный</w:t>
      </w:r>
      <w:r w:rsidR="005C1261">
        <w:rPr>
          <w:rFonts w:ascii="Times New Roman" w:hAnsi="Times New Roman" w:cs="Times New Roman"/>
          <w:sz w:val="28"/>
          <w:szCs w:val="28"/>
        </w:rPr>
        <w:t>, и</w:t>
      </w:r>
      <w:r w:rsidRPr="00B62B30">
        <w:rPr>
          <w:rFonts w:ascii="Times New Roman" w:hAnsi="Times New Roman" w:cs="Times New Roman"/>
          <w:sz w:val="28"/>
          <w:szCs w:val="28"/>
        </w:rPr>
        <w:t xml:space="preserve"> как правило, по программе на класс – два ниже. В первоначальный период обучения ребенок начинает знакомиться со звуками; осваивает движения левой и правой руки; начинает играть первые несложные песенки; знакомится с их графическим изображением. </w:t>
      </w:r>
    </w:p>
    <w:p w14:paraId="65E8E18E" w14:textId="77777777" w:rsidR="00762F77" w:rsidRDefault="00762F77" w:rsidP="00762F77">
      <w:pPr>
        <w:spacing w:after="0" w:line="240" w:lineRule="auto"/>
        <w:ind w:firstLine="720"/>
        <w:jc w:val="both"/>
        <w:rPr>
          <w:rFonts w:asciiTheme="majorHAnsi" w:hAnsiTheme="majorHAnsi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ачальный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интонацией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постановкой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которые делает преподаватель, поэтому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F552E7">
        <w:rPr>
          <w:rFonts w:ascii="Times New Roman" w:hAnsi="Times New Roman" w:cs="Times New Roman"/>
          <w:sz w:val="28"/>
          <w:szCs w:val="28"/>
          <w:lang w:eastAsia="ru-RU"/>
        </w:rPr>
        <w:t>осмыслить каждую ноту в отдельности и играет большей частью по слуху, и с помощью педагога</w:t>
      </w:r>
      <w:r w:rsidRPr="00C02C3E">
        <w:rPr>
          <w:rFonts w:asciiTheme="majorHAnsi" w:hAnsiTheme="majorHAnsi"/>
          <w:lang w:eastAsia="ru-RU"/>
        </w:rPr>
        <w:t>.</w:t>
      </w:r>
      <w:r>
        <w:rPr>
          <w:rFonts w:asciiTheme="majorHAnsi" w:hAnsiTheme="majorHAnsi"/>
          <w:lang w:eastAsia="ru-RU"/>
        </w:rPr>
        <w:t xml:space="preserve"> </w:t>
      </w:r>
    </w:p>
    <w:p w14:paraId="51F57E01" w14:textId="3DBF1080" w:rsidR="00F00F59" w:rsidRPr="00C02C3E" w:rsidRDefault="00F00F59" w:rsidP="00762F77">
      <w:pPr>
        <w:spacing w:after="0" w:line="240" w:lineRule="auto"/>
        <w:ind w:firstLine="720"/>
        <w:jc w:val="both"/>
        <w:rPr>
          <w:rFonts w:ascii="Adobe Garamond Pro Bold" w:eastAsia="Times New Roman" w:hAnsi="Adobe Garamond Pro Bold" w:cs="Times New Roman"/>
          <w:color w:val="000000"/>
          <w:sz w:val="24"/>
          <w:szCs w:val="24"/>
          <w:lang w:eastAsia="ru-RU"/>
        </w:rPr>
      </w:pP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прочтения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быстроту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временем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охватывать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.</w:t>
      </w:r>
    </w:p>
    <w:p w14:paraId="229EF1F4" w14:textId="2B822BBE" w:rsidR="002219A4" w:rsidRPr="00C02C3E" w:rsidRDefault="00F00F59" w:rsidP="002219A4">
      <w:pPr>
        <w:spacing w:after="0" w:line="240" w:lineRule="auto"/>
        <w:ind w:firstLine="720"/>
        <w:jc w:val="both"/>
        <w:rPr>
          <w:rFonts w:ascii="Adobe Garamond Pro Bold" w:eastAsia="Times New Roman" w:hAnsi="Adobe Garamond Pro Bold" w:cs="Times New Roman"/>
          <w:color w:val="000000"/>
          <w:sz w:val="24"/>
          <w:szCs w:val="24"/>
          <w:lang w:eastAsia="ru-RU"/>
        </w:rPr>
      </w:pP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начальном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01101F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1101F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01101F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01101F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01101F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="0001101F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01101F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01101F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01101F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усвоены</w:t>
      </w:r>
      <w:r w:rsidR="0001101F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01101F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постановочные</w:t>
      </w:r>
      <w:r w:rsidR="0001101F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01101F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01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 учениками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01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скрипке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</w:t>
      </w:r>
      <w:r w:rsidR="00011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смычком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струнам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встречается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элементарным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счетом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.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нужные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усвоены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lang w:eastAsia="ru-RU"/>
        </w:rPr>
        <w:t> 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 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</w:t>
      </w:r>
      <w:r w:rsidR="0076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>
        <w:rPr>
          <w:rFonts w:eastAsia="Times New Roman" w:cs="Times New Roman"/>
          <w:color w:val="000000"/>
          <w:sz w:val="28"/>
          <w:szCs w:val="28"/>
          <w:lang w:eastAsia="ru-RU"/>
        </w:rPr>
        <w:t>чередова</w:t>
      </w:r>
      <w:r w:rsidR="00EC3C7C">
        <w:rPr>
          <w:rFonts w:eastAsia="Times New Roman" w:cs="Times New Roman"/>
          <w:color w:val="000000"/>
          <w:sz w:val="28"/>
          <w:szCs w:val="28"/>
          <w:lang w:eastAsia="ru-RU"/>
        </w:rPr>
        <w:t>нию длительностей</w:t>
      </w:r>
      <w:r w:rsidR="002219A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такте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.</w:t>
      </w:r>
      <w:r w:rsidR="002219A4" w:rsidRPr="00C02C3E">
        <w:rPr>
          <w:rFonts w:ascii="Adobe Garamond Pro Bold" w:eastAsia="Times New Roman" w:hAnsi="Adobe Garamond Pro Bold" w:cs="Segoe UI"/>
          <w:color w:val="000000"/>
          <w:sz w:val="20"/>
          <w:lang w:eastAsia="ru-RU"/>
        </w:rPr>
        <w:t> </w:t>
      </w:r>
      <w:r w:rsidR="0022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r w:rsidR="00221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распределением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смычка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</w:t>
      </w:r>
      <w:r w:rsidR="002219A4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2219A4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EC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4ACAA3" w14:textId="663A48DA" w:rsidR="00F00F59" w:rsidRDefault="002219A4" w:rsidP="00F00F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EC3C7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ровно и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  <w:r w:rsidR="0076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длительности,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освоена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нотам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знакомых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D83004" w14:textId="5D33D12B" w:rsidR="00F00F59" w:rsidRDefault="002219A4" w:rsidP="00734B46">
      <w:pPr>
        <w:spacing w:after="0" w:line="240" w:lineRule="auto"/>
        <w:ind w:left="-120"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стараюсь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тональность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окинуть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взглядом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нотный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фактуру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.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произведением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="00F00F59"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r w:rsidR="00F00F59"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.</w:t>
      </w:r>
    </w:p>
    <w:p w14:paraId="03E61499" w14:textId="65FD209B" w:rsidR="00B62B30" w:rsidRDefault="00B62B30" w:rsidP="00B62B30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,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 xml:space="preserve"> </w:t>
      </w:r>
      <w:r w:rsidRPr="00C0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C02C3E">
        <w:rPr>
          <w:rFonts w:ascii="Adobe Garamond Pro Bold" w:eastAsia="Times New Roman" w:hAnsi="Adobe Garamond Pro Bold" w:cs="Times New Roman"/>
          <w:color w:val="000000"/>
          <w:sz w:val="28"/>
          <w:szCs w:val="28"/>
          <w:lang w:eastAsia="ru-RU"/>
        </w:rPr>
        <w:t>.</w:t>
      </w:r>
    </w:p>
    <w:p w14:paraId="22170BCA" w14:textId="77777777" w:rsidR="00252126" w:rsidRPr="00B62B30" w:rsidRDefault="00252126" w:rsidP="00252126">
      <w:pPr>
        <w:spacing w:after="0" w:line="240" w:lineRule="auto"/>
        <w:ind w:firstLine="600"/>
        <w:jc w:val="both"/>
        <w:rPr>
          <w:rFonts w:eastAsia="Times New Roman" w:cs="Times New Roman"/>
          <w:noProof/>
          <w:color w:val="000000"/>
          <w:sz w:val="28"/>
          <w:szCs w:val="28"/>
          <w:lang w:eastAsia="ru-RU"/>
        </w:rPr>
      </w:pPr>
    </w:p>
    <w:p w14:paraId="692C1A40" w14:textId="77777777" w:rsidR="00252126" w:rsidRDefault="00252126" w:rsidP="00252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F36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навыка чтения с листа.</w:t>
      </w:r>
    </w:p>
    <w:p w14:paraId="5BF7E93B" w14:textId="77777777" w:rsidR="00252126" w:rsidRPr="00907F36" w:rsidRDefault="00252126" w:rsidP="00252126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B706C" w14:textId="77777777" w:rsidR="00252126" w:rsidRPr="00EC3C7C" w:rsidRDefault="00252126" w:rsidP="0025212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2E7">
        <w:rPr>
          <w:rFonts w:ascii="Times New Roman" w:hAnsi="Times New Roman" w:cs="Times New Roman"/>
          <w:sz w:val="28"/>
          <w:szCs w:val="28"/>
        </w:rPr>
        <w:t xml:space="preserve"> </w:t>
      </w:r>
      <w:r w:rsidRPr="00EC3C7C">
        <w:rPr>
          <w:rFonts w:ascii="Times New Roman" w:hAnsi="Times New Roman" w:cs="Times New Roman"/>
          <w:b/>
          <w:bCs/>
          <w:sz w:val="28"/>
          <w:szCs w:val="28"/>
        </w:rPr>
        <w:t>I. Упражнения, способствующие синтезированию зрения, слуха и моторики:</w:t>
      </w:r>
    </w:p>
    <w:p w14:paraId="41D4BFF8" w14:textId="77777777" w:rsidR="00252126" w:rsidRPr="00F552E7" w:rsidRDefault="00252126" w:rsidP="002521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52E7">
        <w:rPr>
          <w:rFonts w:ascii="Times New Roman" w:hAnsi="Times New Roman" w:cs="Times New Roman"/>
          <w:sz w:val="28"/>
          <w:szCs w:val="28"/>
        </w:rPr>
        <w:t xml:space="preserve"> 1. Педагог пишет ноты, а обучающийся их играет (вначале свободно, затем соблюдая точный ритм (половинные, четвертные, восьмые). Можно сделать наоборот: ноты пишет обучающийся, а педагог играет их на скрипке.</w:t>
      </w:r>
    </w:p>
    <w:p w14:paraId="19D553AE" w14:textId="77777777" w:rsidR="00252126" w:rsidRPr="00F552E7" w:rsidRDefault="00252126" w:rsidP="002521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52E7">
        <w:rPr>
          <w:rFonts w:ascii="Times New Roman" w:hAnsi="Times New Roman" w:cs="Times New Roman"/>
          <w:sz w:val="28"/>
          <w:szCs w:val="28"/>
        </w:rPr>
        <w:t xml:space="preserve"> 2. Обучающийся не видит, как играет педагог, только слышит. Он должен отгадать, какая струна звучит и сыграть ее на своей скрипочке. </w:t>
      </w:r>
    </w:p>
    <w:p w14:paraId="27F7F1BC" w14:textId="77777777" w:rsidR="00252126" w:rsidRPr="00F552E7" w:rsidRDefault="00252126" w:rsidP="002521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52E7">
        <w:rPr>
          <w:rFonts w:ascii="Times New Roman" w:hAnsi="Times New Roman" w:cs="Times New Roman"/>
          <w:sz w:val="28"/>
          <w:szCs w:val="28"/>
        </w:rPr>
        <w:t xml:space="preserve">3. Педагог играет не отдельную ноту, а несколько (можно использовать различные ритмические варианты), обучающийся повторяет упражнение. Для того чтобы заинтересовать ребенка, для развития его воображения можно попросить сыграть упражнение в каком-либо определенном характере, и соответствующей ему динамике, например: - половинные ноты (так бабушка идет по лестнице: мягко, не спеша); - четверти (маршируют солдатики: четко, громко) и т.д. Важно чтобы звучание было качественным и интересным. </w:t>
      </w:r>
    </w:p>
    <w:p w14:paraId="6E0183A0" w14:textId="77777777" w:rsidR="00252126" w:rsidRPr="00EC3C7C" w:rsidRDefault="00252126" w:rsidP="0025212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C7C">
        <w:rPr>
          <w:rFonts w:ascii="Times New Roman" w:hAnsi="Times New Roman" w:cs="Times New Roman"/>
          <w:b/>
          <w:bCs/>
          <w:sz w:val="28"/>
          <w:szCs w:val="28"/>
        </w:rPr>
        <w:t>II. Упражнение для освоения ритма</w:t>
      </w:r>
    </w:p>
    <w:p w14:paraId="4B237228" w14:textId="77777777" w:rsidR="00252126" w:rsidRPr="00F552E7" w:rsidRDefault="00252126" w:rsidP="0025212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552E7">
        <w:rPr>
          <w:rFonts w:ascii="Times New Roman" w:hAnsi="Times New Roman" w:cs="Times New Roman"/>
          <w:sz w:val="28"/>
          <w:szCs w:val="28"/>
        </w:rPr>
        <w:t>Вначале изучается равномерная пульсация, затем – дробление четверти, разные ритмические комбинации. Каждый ритмический мотив детально прорабатывается: сначала педагог играет, желательно с подтекстовкой (для них используются любые слова, фразы). Обучающийся должен их повторить. Необходимо обратить внимание на качество звучания, распределение смычка, соответствие его движений ударным слогам в словах. Ритмические соотношения усваивать необходимо в ансамбле с педагогом. Ученик хлопает половинные («длинные ноты»), педагог – четверти (короткие) и наоборот. Можно придумать м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F552E7">
        <w:rPr>
          <w:rFonts w:ascii="Times New Roman" w:hAnsi="Times New Roman" w:cs="Times New Roman"/>
          <w:sz w:val="28"/>
          <w:szCs w:val="28"/>
        </w:rPr>
        <w:t xml:space="preserve"> различных упражнений на восприятие учащимся ритмических группировок и добиться его быстрой реакции при чтении с листа. </w:t>
      </w:r>
    </w:p>
    <w:p w14:paraId="29DF4B10" w14:textId="77777777" w:rsidR="00252126" w:rsidRPr="00EC3C7C" w:rsidRDefault="00252126" w:rsidP="0025212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C7C">
        <w:rPr>
          <w:rFonts w:ascii="Times New Roman" w:hAnsi="Times New Roman" w:cs="Times New Roman"/>
          <w:b/>
          <w:bCs/>
          <w:sz w:val="28"/>
          <w:szCs w:val="28"/>
        </w:rPr>
        <w:t>III.Упражнения</w:t>
      </w:r>
      <w:proofErr w:type="spellEnd"/>
      <w:r w:rsidRPr="00EC3C7C">
        <w:rPr>
          <w:rFonts w:ascii="Times New Roman" w:hAnsi="Times New Roman" w:cs="Times New Roman"/>
          <w:b/>
          <w:bCs/>
          <w:sz w:val="28"/>
          <w:szCs w:val="28"/>
        </w:rPr>
        <w:t xml:space="preserve"> для развития психических способностей ученика</w:t>
      </w:r>
    </w:p>
    <w:p w14:paraId="764F792E" w14:textId="77777777" w:rsidR="00252126" w:rsidRPr="00F552E7" w:rsidRDefault="00252126" w:rsidP="002521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E7">
        <w:rPr>
          <w:rFonts w:ascii="Times New Roman" w:hAnsi="Times New Roman" w:cs="Times New Roman"/>
          <w:sz w:val="28"/>
          <w:szCs w:val="28"/>
        </w:rPr>
        <w:t xml:space="preserve"> С первых шагов необходимо тренировать способность обучающегося в опережении того, что он играет в данный момент. Способ известный: как только обучающийся начинает играть первый такт, педагог закрывает его листком бумаги, как бы подталкивая обучающегося к завершению первого </w:t>
      </w:r>
      <w:r w:rsidRPr="00F552E7">
        <w:rPr>
          <w:rFonts w:ascii="Times New Roman" w:hAnsi="Times New Roman" w:cs="Times New Roman"/>
          <w:sz w:val="28"/>
          <w:szCs w:val="28"/>
        </w:rPr>
        <w:lastRenderedPageBreak/>
        <w:t>такта автоматически по памяти и одновременно к охвату второго, как только начинается второй такт, его так же закрывают бумагой и т.д. В дальнейшем необходимо стремиться к охвату более крупных смысловых членений нотного текста (фразы, предложения). Для этого надо предварительно просмотреть текст, запомнить, мысленно представить в звучании, а затем начинать играть. В момент исполнения просматривается и запоминается следующий фрагмент и т.д. На начальной стадии чтения с листа можно играть с остановками, в процессе ускорения восприятия паузы убираются.</w:t>
      </w:r>
    </w:p>
    <w:p w14:paraId="61E8C7C7" w14:textId="77777777" w:rsidR="00252126" w:rsidRPr="00F552E7" w:rsidRDefault="00252126" w:rsidP="0025212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2E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7922DEF" wp14:editId="0DF8E5FF">
                <wp:extent cx="304800" cy="304800"/>
                <wp:effectExtent l="0" t="0" r="0" b="0"/>
                <wp:docPr id="357443518" name="Прямоугольник 357443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7ABCC" id="Прямоугольник 3574435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552E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09C15A5" wp14:editId="1EF722A6">
                <wp:extent cx="304800" cy="304800"/>
                <wp:effectExtent l="0" t="0" r="0" b="0"/>
                <wp:docPr id="544680255" name="Прямоугольник 544680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701E4" id="Прямоугольник 5446802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A45170D" w14:textId="77777777" w:rsidR="00252126" w:rsidRPr="00F552E7" w:rsidRDefault="00252126" w:rsidP="00252126">
      <w:pPr>
        <w:spacing w:after="0" w:line="240" w:lineRule="auto"/>
        <w:ind w:left="-1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8F606" w14:textId="77777777" w:rsidR="00252126" w:rsidRPr="00252126" w:rsidRDefault="00252126" w:rsidP="00B62B30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AD8BCFD" w14:textId="77777777" w:rsidR="00E8116D" w:rsidRPr="00E8116D" w:rsidRDefault="00E8116D" w:rsidP="00B62B30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4CCE7D1" w14:textId="77777777" w:rsidR="00B62B30" w:rsidRPr="00B62B30" w:rsidRDefault="00B62B30" w:rsidP="00F00F59">
      <w:pPr>
        <w:spacing w:after="0" w:line="240" w:lineRule="auto"/>
        <w:ind w:firstLine="600"/>
        <w:jc w:val="both"/>
        <w:rPr>
          <w:rFonts w:eastAsia="Times New Roman" w:cs="Times New Roman"/>
          <w:noProof/>
          <w:color w:val="000000"/>
          <w:sz w:val="28"/>
          <w:szCs w:val="28"/>
          <w:lang w:eastAsia="ru-RU"/>
        </w:rPr>
      </w:pPr>
    </w:p>
    <w:sectPr w:rsidR="00B62B30" w:rsidRPr="00B6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22"/>
    <w:rsid w:val="0001101F"/>
    <w:rsid w:val="0017439E"/>
    <w:rsid w:val="002219A4"/>
    <w:rsid w:val="00252126"/>
    <w:rsid w:val="002B24B7"/>
    <w:rsid w:val="002D4AC5"/>
    <w:rsid w:val="005C1261"/>
    <w:rsid w:val="00675600"/>
    <w:rsid w:val="00734B46"/>
    <w:rsid w:val="00762F77"/>
    <w:rsid w:val="008C0530"/>
    <w:rsid w:val="00907F36"/>
    <w:rsid w:val="00B62B30"/>
    <w:rsid w:val="00B860A6"/>
    <w:rsid w:val="00BB5A22"/>
    <w:rsid w:val="00DF7923"/>
    <w:rsid w:val="00E053BB"/>
    <w:rsid w:val="00E8116D"/>
    <w:rsid w:val="00EC3C7C"/>
    <w:rsid w:val="00F00F59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E95D"/>
  <w15:chartTrackingRefBased/>
  <w15:docId w15:val="{9274D62C-6803-42BE-AC98-A31F91E3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0F59"/>
  </w:style>
  <w:style w:type="paragraph" w:styleId="a3">
    <w:name w:val="No Spacing"/>
    <w:uiPriority w:val="1"/>
    <w:qFormat/>
    <w:rsid w:val="00F00F59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00F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F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0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0F59"/>
  </w:style>
  <w:style w:type="paragraph" w:styleId="a9">
    <w:name w:val="footer"/>
    <w:basedOn w:val="a"/>
    <w:link w:val="aa"/>
    <w:uiPriority w:val="99"/>
    <w:unhideWhenUsed/>
    <w:rsid w:val="00F00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Asus</cp:lastModifiedBy>
  <cp:revision>4</cp:revision>
  <dcterms:created xsi:type="dcterms:W3CDTF">2020-11-08T13:09:00Z</dcterms:created>
  <dcterms:modified xsi:type="dcterms:W3CDTF">2024-08-22T11:03:00Z</dcterms:modified>
</cp:coreProperties>
</file>