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8D2" w:rsidRPr="00EA2DEF" w:rsidRDefault="008F58D2" w:rsidP="008F58D2">
      <w:pPr>
        <w:jc w:val="center"/>
        <w:rPr>
          <w:b/>
        </w:rPr>
      </w:pPr>
      <w:proofErr w:type="spellStart"/>
      <w:r w:rsidRPr="00EA2DEF">
        <w:rPr>
          <w:b/>
        </w:rPr>
        <w:t>Буллинг</w:t>
      </w:r>
      <w:proofErr w:type="spellEnd"/>
      <w:r w:rsidRPr="00EA2DEF">
        <w:rPr>
          <w:b/>
        </w:rPr>
        <w:t xml:space="preserve"> и способы борьбы с ним</w:t>
      </w:r>
    </w:p>
    <w:p w:rsidR="000B39FD" w:rsidRDefault="000B39FD"/>
    <w:p w:rsidR="008F58D2" w:rsidRDefault="00B43EC4" w:rsidP="008F58D2">
      <w:pPr>
        <w:ind w:firstLine="567"/>
        <w:jc w:val="both"/>
      </w:pPr>
      <w:r>
        <w:t>Ситуации</w:t>
      </w:r>
      <w:r w:rsidR="00313632">
        <w:t xml:space="preserve"> </w:t>
      </w:r>
      <w:proofErr w:type="spellStart"/>
      <w:r w:rsidR="00313632">
        <w:t>буллинга</w:t>
      </w:r>
      <w:proofErr w:type="spellEnd"/>
      <w:r w:rsidR="00313632">
        <w:t xml:space="preserve"> в образовательных организациях становится одной самых острых проблем в Казахстане сегодня. </w:t>
      </w:r>
      <w:r>
        <w:t>Сложность состоит</w:t>
      </w:r>
      <w:r w:rsidR="00313632">
        <w:t xml:space="preserve"> в правильном понимании общественности отличия </w:t>
      </w:r>
      <w:proofErr w:type="spellStart"/>
      <w:r w:rsidR="00313632">
        <w:t>буллинга</w:t>
      </w:r>
      <w:proofErr w:type="spellEnd"/>
      <w:r w:rsidR="00313632">
        <w:t xml:space="preserve"> от конфликта. </w:t>
      </w:r>
      <w:r>
        <w:t xml:space="preserve">В ситуации конфликта стороны равны, где сегодня может выиграть один ребенок, а на следующий день другой. В </w:t>
      </w:r>
      <w:proofErr w:type="spellStart"/>
      <w:r w:rsidR="006A2AA8">
        <w:t>буллинге</w:t>
      </w:r>
      <w:proofErr w:type="spellEnd"/>
      <w:r w:rsidR="006A2AA8">
        <w:t xml:space="preserve"> роли устойчивые.</w:t>
      </w:r>
      <w:r>
        <w:t xml:space="preserve"> </w:t>
      </w:r>
      <w:r w:rsidR="006A2AA8">
        <w:t>О</w:t>
      </w:r>
      <w:r>
        <w:t xml:space="preserve">дин ребенок или дети </w:t>
      </w:r>
      <w:r w:rsidR="008C7AC6">
        <w:t>регулярно</w:t>
      </w:r>
      <w:r>
        <w:t xml:space="preserve"> </w:t>
      </w:r>
      <w:r w:rsidR="006A2AA8">
        <w:t>преследуют</w:t>
      </w:r>
      <w:r>
        <w:t xml:space="preserve"> и напротив, один или несколько детей </w:t>
      </w:r>
      <w:r w:rsidR="006A2AA8">
        <w:t xml:space="preserve">всегда </w:t>
      </w:r>
      <w:r>
        <w:t xml:space="preserve">преследуемые. </w:t>
      </w:r>
      <w:r w:rsidR="00A1212C">
        <w:t xml:space="preserve">Еще одной отличительной чертой </w:t>
      </w:r>
      <w:proofErr w:type="spellStart"/>
      <w:r w:rsidR="00A1212C">
        <w:t>буллинга</w:t>
      </w:r>
      <w:proofErr w:type="spellEnd"/>
      <w:r w:rsidR="00A1212C">
        <w:t xml:space="preserve"> от конфликта является его длительность. Конфликт может произойти внезапно, но закончится быстро. </w:t>
      </w:r>
      <w:proofErr w:type="spellStart"/>
      <w:r w:rsidR="00A1212C">
        <w:t>Буллинг</w:t>
      </w:r>
      <w:proofErr w:type="spellEnd"/>
      <w:r w:rsidR="00A1212C">
        <w:t xml:space="preserve"> же процесс длительный, системный, имеющий множество участников, как саму жертву, агрессора, но и свидетелей. Что характерно, свидетелями</w:t>
      </w:r>
      <w:r w:rsidR="008C7AC6">
        <w:t xml:space="preserve"> могут быть не только дети, но и взрослые. </w:t>
      </w:r>
      <w:r w:rsidR="00A1212C">
        <w:t xml:space="preserve">О </w:t>
      </w:r>
      <w:proofErr w:type="spellStart"/>
      <w:r w:rsidR="00A1212C">
        <w:t>буллинге</w:t>
      </w:r>
      <w:proofErr w:type="spellEnd"/>
      <w:r w:rsidR="00A1212C">
        <w:t xml:space="preserve"> могут знать родители детей, догадываться педагоги, но оставаться равнодушными к ребенку «жертве». Очень часто сами педагоги становятся причиной </w:t>
      </w:r>
      <w:proofErr w:type="spellStart"/>
      <w:r w:rsidR="00A1212C">
        <w:t>буллинга</w:t>
      </w:r>
      <w:proofErr w:type="spellEnd"/>
      <w:r w:rsidR="00A1212C">
        <w:t xml:space="preserve">, отделяя детей «любимцев» и отстающих. </w:t>
      </w:r>
    </w:p>
    <w:p w:rsidR="008F29DB" w:rsidRDefault="008F29DB" w:rsidP="008F58D2">
      <w:pPr>
        <w:ind w:firstLine="567"/>
        <w:jc w:val="both"/>
      </w:pPr>
      <w:r>
        <w:t xml:space="preserve">Причина, по которой проблема </w:t>
      </w:r>
      <w:proofErr w:type="spellStart"/>
      <w:r>
        <w:t>буллинга</w:t>
      </w:r>
      <w:proofErr w:type="spellEnd"/>
      <w:r>
        <w:t xml:space="preserve"> стала такой актуальной является то, что ребенок систематически подвергающийся жестокости, издевательствам может решить покончить с жизнью, повышает</w:t>
      </w:r>
      <w:r w:rsidR="007F1F47">
        <w:t>ся</w:t>
      </w:r>
      <w:r>
        <w:t xml:space="preserve"> риск депрессивных и тревожный расстройств у детей, приводит к повышению агрессии среди детей и молодежи</w:t>
      </w:r>
      <w:r w:rsidR="007F1F47">
        <w:t>, а также множеству других проблем</w:t>
      </w:r>
      <w:r>
        <w:t xml:space="preserve">. </w:t>
      </w:r>
      <w:r w:rsidR="007F1F47">
        <w:t xml:space="preserve">Поэтому очень важна борьба с травлей. </w:t>
      </w:r>
    </w:p>
    <w:p w:rsidR="007F1F47" w:rsidRDefault="007F1F47" w:rsidP="00BA2DAF">
      <w:pPr>
        <w:ind w:firstLine="567"/>
        <w:jc w:val="both"/>
        <w:rPr>
          <w:rFonts w:eastAsia="Times New Roman" w:cs="Times New Roman"/>
          <w:lang w:eastAsia="ru-RU"/>
        </w:rPr>
      </w:pPr>
      <w:r>
        <w:t xml:space="preserve">21 декабря 2022 года был принят приказ Министра просвещения Республики Казахстан </w:t>
      </w:r>
      <w:r w:rsidR="006B59C0">
        <w:t>№ 506 «Об утверждении Правил профилактики травли (</w:t>
      </w:r>
      <w:proofErr w:type="spellStart"/>
      <w:r w:rsidR="006B59C0">
        <w:t>бу</w:t>
      </w:r>
      <w:r w:rsidR="008D785E">
        <w:t>л</w:t>
      </w:r>
      <w:r w:rsidR="006B59C0">
        <w:t>линга</w:t>
      </w:r>
      <w:proofErr w:type="spellEnd"/>
      <w:r w:rsidR="006B59C0">
        <w:t xml:space="preserve">) ребенка». </w:t>
      </w:r>
      <w:r w:rsidR="00BA2DAF" w:rsidRPr="00E83908">
        <w:rPr>
          <w:rFonts w:eastAsia="Times New Roman" w:cs="Times New Roman"/>
          <w:lang w:eastAsia="ru-RU"/>
        </w:rPr>
        <w:t xml:space="preserve">Но нельзя пропускать и личное участие </w:t>
      </w:r>
      <w:r w:rsidR="00926C3B">
        <w:rPr>
          <w:rFonts w:eastAsia="Times New Roman" w:cs="Times New Roman"/>
          <w:lang w:eastAsia="ru-RU"/>
        </w:rPr>
        <w:t>педагогов в</w:t>
      </w:r>
      <w:r w:rsidR="00BA2DAF" w:rsidRPr="00E83908">
        <w:rPr>
          <w:rFonts w:eastAsia="Times New Roman" w:cs="Times New Roman"/>
          <w:lang w:eastAsia="ru-RU"/>
        </w:rPr>
        <w:t xml:space="preserve"> судьбе ребенка.</w:t>
      </w:r>
      <w:r w:rsidR="00BA2DAF">
        <w:rPr>
          <w:rFonts w:eastAsia="Times New Roman" w:cs="Times New Roman"/>
          <w:lang w:eastAsia="ru-RU"/>
        </w:rPr>
        <w:t xml:space="preserve"> Рассматривая вопрос о помощи детям «жертвам» травли (</w:t>
      </w:r>
      <w:proofErr w:type="spellStart"/>
      <w:r w:rsidR="00BA2DAF">
        <w:rPr>
          <w:rFonts w:eastAsia="Times New Roman" w:cs="Times New Roman"/>
          <w:lang w:eastAsia="ru-RU"/>
        </w:rPr>
        <w:t>буллинга</w:t>
      </w:r>
      <w:proofErr w:type="spellEnd"/>
      <w:r w:rsidR="00BA2DAF">
        <w:rPr>
          <w:rFonts w:eastAsia="Times New Roman" w:cs="Times New Roman"/>
          <w:lang w:eastAsia="ru-RU"/>
        </w:rPr>
        <w:t xml:space="preserve">) стоит остановится на </w:t>
      </w:r>
      <w:r w:rsidR="008D785E">
        <w:rPr>
          <w:rFonts w:eastAsia="Times New Roman" w:cs="Times New Roman"/>
          <w:lang w:eastAsia="ru-RU"/>
        </w:rPr>
        <w:t>тех мерах,</w:t>
      </w:r>
      <w:r w:rsidR="00BA2DAF">
        <w:rPr>
          <w:rFonts w:eastAsia="Times New Roman" w:cs="Times New Roman"/>
          <w:lang w:eastAsia="ru-RU"/>
        </w:rPr>
        <w:t xml:space="preserve"> которые могут</w:t>
      </w:r>
      <w:r w:rsidR="008D785E">
        <w:rPr>
          <w:rFonts w:eastAsia="Times New Roman" w:cs="Times New Roman"/>
          <w:lang w:eastAsia="ru-RU"/>
        </w:rPr>
        <w:t xml:space="preserve"> предпринять </w:t>
      </w:r>
      <w:r w:rsidR="00926C3B">
        <w:rPr>
          <w:rFonts w:eastAsia="Times New Roman" w:cs="Times New Roman"/>
          <w:lang w:eastAsia="ru-RU"/>
        </w:rPr>
        <w:t>педагоги</w:t>
      </w:r>
      <w:r w:rsidR="008D785E">
        <w:rPr>
          <w:rFonts w:eastAsia="Times New Roman" w:cs="Times New Roman"/>
          <w:lang w:eastAsia="ru-RU"/>
        </w:rPr>
        <w:t xml:space="preserve">. </w:t>
      </w:r>
      <w:r w:rsidR="003401DF">
        <w:rPr>
          <w:rFonts w:eastAsia="Times New Roman" w:cs="Times New Roman"/>
          <w:lang w:eastAsia="ru-RU"/>
        </w:rPr>
        <w:t xml:space="preserve">Мой опыт работы с детьми ставшими жертвами травли показал, что всех их объединяет одна особенность – они не желают наказывать своих агрессоров. Эти дети хотят дружить или просто общаться без конфликтов. Для них важно быть приятыми сообществом сверстников. Поэтому очень важно </w:t>
      </w:r>
      <w:r w:rsidR="00926C3B">
        <w:rPr>
          <w:rFonts w:eastAsia="Times New Roman" w:cs="Times New Roman"/>
          <w:lang w:eastAsia="ru-RU"/>
        </w:rPr>
        <w:t>педагогу</w:t>
      </w:r>
      <w:r w:rsidR="00245D49">
        <w:rPr>
          <w:rFonts w:eastAsia="Times New Roman" w:cs="Times New Roman"/>
          <w:lang w:eastAsia="ru-RU"/>
        </w:rPr>
        <w:t xml:space="preserve"> руководствоваться пониманием </w:t>
      </w:r>
      <w:r w:rsidR="000259FF">
        <w:rPr>
          <w:rFonts w:eastAsia="Times New Roman" w:cs="Times New Roman"/>
          <w:lang w:eastAsia="ru-RU"/>
        </w:rPr>
        <w:t>желаний</w:t>
      </w:r>
      <w:r w:rsidR="00926C3B">
        <w:rPr>
          <w:rFonts w:eastAsia="Times New Roman" w:cs="Times New Roman"/>
          <w:lang w:eastAsia="ru-RU"/>
        </w:rPr>
        <w:t xml:space="preserve"> «жертв</w:t>
      </w:r>
      <w:r w:rsidR="000259FF">
        <w:rPr>
          <w:rFonts w:eastAsia="Times New Roman" w:cs="Times New Roman"/>
          <w:lang w:eastAsia="ru-RU"/>
        </w:rPr>
        <w:t>ы</w:t>
      </w:r>
      <w:r w:rsidR="00926C3B">
        <w:rPr>
          <w:rFonts w:eastAsia="Times New Roman" w:cs="Times New Roman"/>
          <w:lang w:eastAsia="ru-RU"/>
        </w:rPr>
        <w:t>»</w:t>
      </w:r>
      <w:r w:rsidR="000259FF">
        <w:rPr>
          <w:rFonts w:eastAsia="Times New Roman" w:cs="Times New Roman"/>
          <w:lang w:eastAsia="ru-RU"/>
        </w:rPr>
        <w:t>,</w:t>
      </w:r>
      <w:r w:rsidR="00245D49">
        <w:rPr>
          <w:rFonts w:eastAsia="Times New Roman" w:cs="Times New Roman"/>
          <w:lang w:eastAsia="ru-RU"/>
        </w:rPr>
        <w:t xml:space="preserve"> </w:t>
      </w:r>
      <w:r w:rsidR="000259FF">
        <w:rPr>
          <w:rFonts w:eastAsia="Times New Roman" w:cs="Times New Roman"/>
          <w:lang w:eastAsia="ru-RU"/>
        </w:rPr>
        <w:t>п</w:t>
      </w:r>
      <w:r w:rsidR="00245D49">
        <w:rPr>
          <w:rFonts w:eastAsia="Times New Roman" w:cs="Times New Roman"/>
          <w:lang w:eastAsia="ru-RU"/>
        </w:rPr>
        <w:t xml:space="preserve">омогут ли </w:t>
      </w:r>
      <w:r w:rsidR="00926C3B">
        <w:rPr>
          <w:rFonts w:eastAsia="Times New Roman" w:cs="Times New Roman"/>
          <w:lang w:eastAsia="ru-RU"/>
        </w:rPr>
        <w:t xml:space="preserve">его </w:t>
      </w:r>
      <w:r w:rsidR="00245D49">
        <w:rPr>
          <w:rFonts w:eastAsia="Times New Roman" w:cs="Times New Roman"/>
          <w:lang w:eastAsia="ru-RU"/>
        </w:rPr>
        <w:t xml:space="preserve">действия ребенку стать частью </w:t>
      </w:r>
      <w:r w:rsidR="005D16C3">
        <w:rPr>
          <w:rFonts w:eastAsia="Times New Roman" w:cs="Times New Roman"/>
          <w:lang w:eastAsia="ru-RU"/>
        </w:rPr>
        <w:t>сообщества сверстников</w:t>
      </w:r>
      <w:r w:rsidR="00245D49">
        <w:rPr>
          <w:rFonts w:eastAsia="Times New Roman" w:cs="Times New Roman"/>
          <w:lang w:eastAsia="ru-RU"/>
        </w:rPr>
        <w:t xml:space="preserve">. </w:t>
      </w:r>
      <w:r w:rsidR="005A01DA">
        <w:rPr>
          <w:rFonts w:eastAsia="Times New Roman" w:cs="Times New Roman"/>
          <w:lang w:eastAsia="ru-RU"/>
        </w:rPr>
        <w:t>Важно</w:t>
      </w:r>
      <w:r w:rsidR="005D16C3">
        <w:rPr>
          <w:rFonts w:eastAsia="Times New Roman" w:cs="Times New Roman"/>
          <w:lang w:eastAsia="ru-RU"/>
        </w:rPr>
        <w:t>,</w:t>
      </w:r>
      <w:r w:rsidR="005A01DA">
        <w:rPr>
          <w:rFonts w:eastAsia="Times New Roman" w:cs="Times New Roman"/>
          <w:lang w:eastAsia="ru-RU"/>
        </w:rPr>
        <w:t xml:space="preserve"> пытаясь помочь ребенку не причинить ему еще больше вреда. Вместе с тем,</w:t>
      </w:r>
      <w:r w:rsidR="005D16C3">
        <w:rPr>
          <w:rFonts w:eastAsia="Times New Roman" w:cs="Times New Roman"/>
          <w:lang w:eastAsia="ru-RU"/>
        </w:rPr>
        <w:t xml:space="preserve"> </w:t>
      </w:r>
      <w:r w:rsidR="0001588E">
        <w:rPr>
          <w:rFonts w:eastAsia="Times New Roman" w:cs="Times New Roman"/>
          <w:lang w:eastAsia="ru-RU"/>
        </w:rPr>
        <w:t>улучшению</w:t>
      </w:r>
      <w:r w:rsidR="00E31F4B">
        <w:rPr>
          <w:rFonts w:eastAsia="Times New Roman" w:cs="Times New Roman"/>
          <w:lang w:eastAsia="ru-RU"/>
        </w:rPr>
        <w:t xml:space="preserve"> психологическ</w:t>
      </w:r>
      <w:r w:rsidR="0001588E">
        <w:rPr>
          <w:rFonts w:eastAsia="Times New Roman" w:cs="Times New Roman"/>
          <w:lang w:eastAsia="ru-RU"/>
        </w:rPr>
        <w:t>ого</w:t>
      </w:r>
      <w:r w:rsidR="00E31F4B">
        <w:rPr>
          <w:rFonts w:eastAsia="Times New Roman" w:cs="Times New Roman"/>
          <w:lang w:eastAsia="ru-RU"/>
        </w:rPr>
        <w:t xml:space="preserve"> климат</w:t>
      </w:r>
      <w:r w:rsidR="0001588E">
        <w:rPr>
          <w:rFonts w:eastAsia="Times New Roman" w:cs="Times New Roman"/>
          <w:lang w:eastAsia="ru-RU"/>
        </w:rPr>
        <w:t>а</w:t>
      </w:r>
      <w:r w:rsidR="00E31F4B">
        <w:rPr>
          <w:rFonts w:eastAsia="Times New Roman" w:cs="Times New Roman"/>
          <w:lang w:eastAsia="ru-RU"/>
        </w:rPr>
        <w:t xml:space="preserve"> в классе </w:t>
      </w:r>
      <w:r w:rsidR="0001588E">
        <w:rPr>
          <w:rFonts w:eastAsia="Times New Roman" w:cs="Times New Roman"/>
          <w:lang w:eastAsia="ru-RU"/>
        </w:rPr>
        <w:t xml:space="preserve">способствует создание </w:t>
      </w:r>
      <w:r w:rsidR="009A1827">
        <w:rPr>
          <w:rFonts w:eastAsia="Times New Roman" w:cs="Times New Roman"/>
          <w:lang w:eastAsia="ru-RU"/>
        </w:rPr>
        <w:t xml:space="preserve">ситуаций успеха для каждого </w:t>
      </w:r>
      <w:r w:rsidR="0079085E">
        <w:rPr>
          <w:rFonts w:eastAsia="Times New Roman" w:cs="Times New Roman"/>
          <w:lang w:eastAsia="ru-RU"/>
        </w:rPr>
        <w:t>учащегося</w:t>
      </w:r>
      <w:r w:rsidR="009A1827">
        <w:rPr>
          <w:rFonts w:eastAsia="Times New Roman" w:cs="Times New Roman"/>
          <w:lang w:eastAsia="ru-RU"/>
        </w:rPr>
        <w:t xml:space="preserve">. Ребенок, получив возможность показать свои </w:t>
      </w:r>
      <w:r w:rsidR="0079085E">
        <w:rPr>
          <w:rFonts w:eastAsia="Times New Roman" w:cs="Times New Roman"/>
          <w:lang w:eastAsia="ru-RU"/>
        </w:rPr>
        <w:t>сильные стороны</w:t>
      </w:r>
      <w:r w:rsidR="009A1827">
        <w:rPr>
          <w:rFonts w:eastAsia="Times New Roman" w:cs="Times New Roman"/>
          <w:lang w:eastAsia="ru-RU"/>
        </w:rPr>
        <w:t xml:space="preserve"> поверит в себя, </w:t>
      </w:r>
      <w:r w:rsidR="0079085E">
        <w:rPr>
          <w:rFonts w:eastAsia="Times New Roman" w:cs="Times New Roman"/>
          <w:lang w:eastAsia="ru-RU"/>
        </w:rPr>
        <w:t xml:space="preserve">научится повышать свою уверенность без травли другого. </w:t>
      </w:r>
    </w:p>
    <w:p w:rsidR="005A01DA" w:rsidRDefault="005A01DA" w:rsidP="00BA2DAF">
      <w:pPr>
        <w:ind w:firstLine="567"/>
        <w:jc w:val="both"/>
        <w:rPr>
          <w:rFonts w:eastAsia="Times New Roman" w:cs="Times New Roman"/>
          <w:lang w:eastAsia="ru-RU"/>
        </w:rPr>
      </w:pPr>
      <w:bookmarkStart w:id="0" w:name="_GoBack"/>
      <w:bookmarkEnd w:id="0"/>
    </w:p>
    <w:p w:rsidR="005A01DA" w:rsidRPr="005A01DA" w:rsidRDefault="005A01DA" w:rsidP="00BA2DAF">
      <w:pPr>
        <w:ind w:firstLine="567"/>
        <w:jc w:val="both"/>
      </w:pPr>
    </w:p>
    <w:p w:rsidR="007F1F47" w:rsidRPr="008F58D2" w:rsidRDefault="00705623" w:rsidP="00705623">
      <w:pPr>
        <w:ind w:firstLine="567"/>
        <w:jc w:val="right"/>
      </w:pPr>
      <w:r>
        <w:t>Ибрагим М.</w:t>
      </w:r>
    </w:p>
    <w:sectPr w:rsidR="007F1F47" w:rsidRPr="008F58D2" w:rsidSect="00205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F58D2"/>
    <w:rsid w:val="0001588E"/>
    <w:rsid w:val="000259FF"/>
    <w:rsid w:val="000B39FD"/>
    <w:rsid w:val="00205CC3"/>
    <w:rsid w:val="00245D49"/>
    <w:rsid w:val="00313632"/>
    <w:rsid w:val="003401DF"/>
    <w:rsid w:val="005903B3"/>
    <w:rsid w:val="005A01DA"/>
    <w:rsid w:val="005D16C3"/>
    <w:rsid w:val="006A2AA8"/>
    <w:rsid w:val="006B59C0"/>
    <w:rsid w:val="00705623"/>
    <w:rsid w:val="0079085E"/>
    <w:rsid w:val="007F1F47"/>
    <w:rsid w:val="007F46EC"/>
    <w:rsid w:val="008C7AC6"/>
    <w:rsid w:val="008D785E"/>
    <w:rsid w:val="008F29DB"/>
    <w:rsid w:val="008F58D2"/>
    <w:rsid w:val="00926C3B"/>
    <w:rsid w:val="009A1827"/>
    <w:rsid w:val="00A1212C"/>
    <w:rsid w:val="00B43EC4"/>
    <w:rsid w:val="00BA2DAF"/>
    <w:rsid w:val="00E31F4B"/>
    <w:rsid w:val="00EA2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8D2"/>
    <w:rPr>
      <w:rFonts w:asciiTheme="majorBidi" w:hAnsiTheme="majorBidi" w:cstheme="majorBidi"/>
      <w:szCs w:val="28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6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623"/>
    <w:rPr>
      <w:rFonts w:ascii="Tahoma" w:hAnsi="Tahoma" w:cs="Tahoma"/>
      <w:sz w:val="16"/>
      <w:szCs w:val="16"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 Марал</dc:creator>
  <cp:keywords/>
  <dc:description/>
  <cp:lastModifiedBy>Пользователь</cp:lastModifiedBy>
  <cp:revision>17</cp:revision>
  <cp:lastPrinted>2007-12-31T18:22:00Z</cp:lastPrinted>
  <dcterms:created xsi:type="dcterms:W3CDTF">2024-08-10T15:56:00Z</dcterms:created>
  <dcterms:modified xsi:type="dcterms:W3CDTF">2007-12-31T18:22:00Z</dcterms:modified>
</cp:coreProperties>
</file>