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D8" w:rsidRDefault="00BF3371" w:rsidP="008F2581">
      <w:pPr>
        <w:pStyle w:val="Default"/>
        <w:jc w:val="right"/>
        <w:rPr>
          <w:bCs/>
          <w:iCs/>
          <w:color w:val="auto"/>
          <w:sz w:val="28"/>
          <w:szCs w:val="28"/>
        </w:rPr>
      </w:pPr>
      <w:r>
        <w:rPr>
          <w:rFonts w:eastAsia="Times New Roman"/>
          <w:sz w:val="28"/>
          <w:szCs w:val="28"/>
        </w:rPr>
        <w:t>Гапонова Марина Анатольевна</w:t>
      </w:r>
    </w:p>
    <w:p w:rsidR="003D0FD8" w:rsidRPr="007E35CA" w:rsidRDefault="003D0FD8" w:rsidP="008F2581">
      <w:pPr>
        <w:pStyle w:val="Default"/>
        <w:jc w:val="right"/>
        <w:rPr>
          <w:bCs/>
          <w:iCs/>
          <w:color w:val="auto"/>
          <w:sz w:val="28"/>
          <w:szCs w:val="28"/>
        </w:rPr>
      </w:pPr>
      <w:r w:rsidRPr="007E35CA">
        <w:rPr>
          <w:bCs/>
          <w:iCs/>
          <w:color w:val="auto"/>
          <w:sz w:val="28"/>
          <w:szCs w:val="28"/>
        </w:rPr>
        <w:t>магистрант</w:t>
      </w:r>
    </w:p>
    <w:p w:rsidR="003D0FD8" w:rsidRPr="007E35CA" w:rsidRDefault="003D0FD8" w:rsidP="008F2581">
      <w:pPr>
        <w:pStyle w:val="Default"/>
        <w:jc w:val="right"/>
        <w:rPr>
          <w:color w:val="auto"/>
          <w:sz w:val="28"/>
          <w:szCs w:val="28"/>
        </w:rPr>
      </w:pPr>
      <w:r w:rsidRPr="007E35CA">
        <w:rPr>
          <w:bCs/>
          <w:iCs/>
          <w:color w:val="auto"/>
          <w:sz w:val="28"/>
          <w:szCs w:val="28"/>
        </w:rPr>
        <w:t xml:space="preserve"> </w:t>
      </w:r>
      <w:r w:rsidRPr="007E35CA">
        <w:rPr>
          <w:color w:val="auto"/>
          <w:sz w:val="28"/>
          <w:szCs w:val="28"/>
        </w:rPr>
        <w:t>направления  подготовки</w:t>
      </w:r>
    </w:p>
    <w:p w:rsidR="003D0FD8" w:rsidRPr="007E35CA" w:rsidRDefault="003D0FD8" w:rsidP="008F2581">
      <w:pPr>
        <w:autoSpaceDE w:val="0"/>
        <w:autoSpaceDN w:val="0"/>
        <w:adjustRightInd w:val="0"/>
        <w:spacing w:after="0" w:line="240" w:lineRule="auto"/>
        <w:jc w:val="right"/>
        <w:rPr>
          <w:rFonts w:ascii="Times New Roman" w:hAnsi="Times New Roman" w:cs="Times New Roman"/>
          <w:sz w:val="28"/>
          <w:szCs w:val="28"/>
        </w:rPr>
      </w:pPr>
      <w:r w:rsidRPr="007E35CA">
        <w:rPr>
          <w:rFonts w:ascii="Times New Roman" w:hAnsi="Times New Roman" w:cs="Times New Roman"/>
          <w:sz w:val="28"/>
          <w:szCs w:val="28"/>
        </w:rPr>
        <w:t>«44.04.01 «Педагогическое образование»</w:t>
      </w:r>
    </w:p>
    <w:p w:rsidR="003D0FD8" w:rsidRPr="007E35CA" w:rsidRDefault="003D0FD8" w:rsidP="008F2581">
      <w:pPr>
        <w:shd w:val="clear" w:color="auto" w:fill="FFFFFF"/>
        <w:spacing w:after="0" w:line="240" w:lineRule="auto"/>
        <w:jc w:val="right"/>
        <w:rPr>
          <w:rFonts w:ascii="Times New Roman" w:eastAsia="Times New Roman" w:hAnsi="Times New Roman" w:cs="Times New Roman"/>
          <w:sz w:val="28"/>
          <w:szCs w:val="28"/>
        </w:rPr>
      </w:pPr>
      <w:r w:rsidRPr="007E35CA">
        <w:rPr>
          <w:rFonts w:ascii="Times New Roman" w:eastAsia="Times New Roman" w:hAnsi="Times New Roman" w:cs="Times New Roman"/>
          <w:sz w:val="28"/>
          <w:szCs w:val="28"/>
        </w:rPr>
        <w:t xml:space="preserve"> «Омская гуманитарная академия»,</w:t>
      </w:r>
    </w:p>
    <w:p w:rsidR="003D0FD8" w:rsidRPr="007E35CA" w:rsidRDefault="003D0FD8" w:rsidP="008F2581">
      <w:pPr>
        <w:shd w:val="clear" w:color="auto" w:fill="FFFFFF"/>
        <w:spacing w:after="0" w:line="240" w:lineRule="auto"/>
        <w:jc w:val="right"/>
        <w:rPr>
          <w:rFonts w:ascii="Times New Roman" w:eastAsia="Times New Roman" w:hAnsi="Times New Roman" w:cs="Times New Roman"/>
          <w:sz w:val="28"/>
          <w:szCs w:val="28"/>
        </w:rPr>
      </w:pPr>
      <w:r w:rsidRPr="007E35CA">
        <w:rPr>
          <w:rFonts w:ascii="Times New Roman" w:eastAsia="Times New Roman" w:hAnsi="Times New Roman" w:cs="Times New Roman"/>
          <w:sz w:val="28"/>
          <w:szCs w:val="28"/>
        </w:rPr>
        <w:t>г. Омск</w:t>
      </w:r>
    </w:p>
    <w:p w:rsidR="003D0FD8" w:rsidRPr="007E35CA" w:rsidRDefault="003D0FD8" w:rsidP="008F2581">
      <w:pPr>
        <w:shd w:val="clear" w:color="auto" w:fill="FFFFFF"/>
        <w:tabs>
          <w:tab w:val="left" w:pos="5387"/>
        </w:tabs>
        <w:spacing w:after="0" w:line="240" w:lineRule="auto"/>
        <w:jc w:val="right"/>
        <w:rPr>
          <w:rFonts w:ascii="Times New Roman" w:hAnsi="Times New Roman" w:cs="Times New Roman"/>
          <w:bCs/>
          <w:iCs/>
          <w:sz w:val="28"/>
          <w:szCs w:val="28"/>
        </w:rPr>
      </w:pPr>
      <w:r w:rsidRPr="007E35CA">
        <w:rPr>
          <w:rFonts w:ascii="Times New Roman" w:hAnsi="Times New Roman" w:cs="Times New Roman"/>
          <w:bCs/>
          <w:iCs/>
          <w:sz w:val="28"/>
          <w:szCs w:val="28"/>
        </w:rPr>
        <w:t xml:space="preserve">                        Научный руководитель  </w:t>
      </w:r>
      <w:proofErr w:type="spellStart"/>
      <w:r w:rsidRPr="007E35CA">
        <w:rPr>
          <w:rFonts w:ascii="Times New Roman" w:hAnsi="Times New Roman" w:cs="Times New Roman"/>
          <w:bCs/>
          <w:iCs/>
          <w:sz w:val="28"/>
          <w:szCs w:val="28"/>
        </w:rPr>
        <w:t>д.п.н</w:t>
      </w:r>
      <w:proofErr w:type="spellEnd"/>
      <w:r w:rsidRPr="007E35CA">
        <w:rPr>
          <w:rFonts w:ascii="Times New Roman" w:hAnsi="Times New Roman" w:cs="Times New Roman"/>
          <w:bCs/>
          <w:iCs/>
          <w:sz w:val="28"/>
          <w:szCs w:val="28"/>
        </w:rPr>
        <w:t xml:space="preserve">., профессор </w:t>
      </w:r>
      <w:proofErr w:type="spellStart"/>
      <w:r w:rsidRPr="007E35CA">
        <w:rPr>
          <w:rFonts w:ascii="Times New Roman" w:hAnsi="Times New Roman" w:cs="Times New Roman"/>
          <w:bCs/>
          <w:iCs/>
          <w:sz w:val="28"/>
          <w:szCs w:val="28"/>
        </w:rPr>
        <w:t>Лопанова</w:t>
      </w:r>
      <w:proofErr w:type="spellEnd"/>
      <w:r w:rsidRPr="007E35CA">
        <w:rPr>
          <w:rFonts w:ascii="Times New Roman" w:hAnsi="Times New Roman" w:cs="Times New Roman"/>
          <w:bCs/>
          <w:iCs/>
          <w:sz w:val="28"/>
          <w:szCs w:val="28"/>
        </w:rPr>
        <w:t xml:space="preserve"> Е.В. </w:t>
      </w:r>
    </w:p>
    <w:p w:rsidR="003D0FD8" w:rsidRDefault="003D0FD8" w:rsidP="008F2581">
      <w:pPr>
        <w:spacing w:after="0" w:line="240" w:lineRule="auto"/>
      </w:pPr>
    </w:p>
    <w:p w:rsidR="008F2581" w:rsidRPr="00495E67" w:rsidRDefault="00705DDA" w:rsidP="00495E67">
      <w:pPr>
        <w:spacing w:after="0" w:line="240" w:lineRule="auto"/>
        <w:ind w:firstLine="709"/>
        <w:jc w:val="both"/>
        <w:rPr>
          <w:rFonts w:ascii="Times New Roman" w:hAnsi="Times New Roman" w:cs="Times New Roman"/>
          <w:sz w:val="28"/>
          <w:szCs w:val="28"/>
        </w:rPr>
      </w:pPr>
      <w:bookmarkStart w:id="0" w:name="_GoBack"/>
      <w:r w:rsidRPr="00495E67">
        <w:rPr>
          <w:rFonts w:ascii="Times New Roman" w:hAnsi="Times New Roman" w:cs="Times New Roman"/>
          <w:sz w:val="28"/>
          <w:szCs w:val="28"/>
        </w:rPr>
        <w:t>Сущность, виды и формы внеурочной деятельности</w:t>
      </w:r>
    </w:p>
    <w:p w:rsidR="00705DDA" w:rsidRPr="00495E67" w:rsidRDefault="00705DDA" w:rsidP="00495E67">
      <w:pPr>
        <w:spacing w:after="0" w:line="240" w:lineRule="auto"/>
        <w:ind w:firstLine="709"/>
        <w:jc w:val="both"/>
        <w:rPr>
          <w:rFonts w:ascii="Times New Roman" w:hAnsi="Times New Roman" w:cs="Times New Roman"/>
          <w:sz w:val="28"/>
          <w:szCs w:val="28"/>
        </w:rPr>
      </w:pPr>
    </w:p>
    <w:bookmarkEnd w:id="0"/>
    <w:p w:rsidR="00086A49" w:rsidRPr="00495E67" w:rsidRDefault="00705DDA" w:rsidP="00495E67">
      <w:pPr>
        <w:spacing w:after="0" w:line="240" w:lineRule="auto"/>
        <w:ind w:firstLine="709"/>
        <w:jc w:val="both"/>
        <w:rPr>
          <w:rFonts w:ascii="Times New Roman" w:hAnsi="Times New Roman" w:cs="Times New Roman"/>
          <w:sz w:val="28"/>
          <w:szCs w:val="28"/>
        </w:rPr>
      </w:pPr>
      <w:r w:rsidRPr="00495E67">
        <w:rPr>
          <w:rFonts w:ascii="Times New Roman" w:hAnsi="Times New Roman" w:cs="Times New Roman"/>
          <w:sz w:val="28"/>
          <w:szCs w:val="28"/>
        </w:rPr>
        <w:t>В настоящее время под внеурочной работой подразумевается деятельность, организованная с целью удовлетворения потребности учащихся в досуге и свободном от учебной деятельности времяпрепровождении</w:t>
      </w:r>
      <w:r w:rsidR="00E4175A">
        <w:rPr>
          <w:rFonts w:ascii="Times New Roman" w:hAnsi="Times New Roman" w:cs="Times New Roman"/>
          <w:sz w:val="28"/>
          <w:szCs w:val="28"/>
        </w:rPr>
        <w:t xml:space="preserve"> </w:t>
      </w:r>
      <w:r w:rsidR="00E4175A">
        <w:rPr>
          <w:rFonts w:ascii="Times New Roman" w:eastAsiaTheme="minorHAnsi" w:hAnsi="Times New Roman" w:cs="Times New Roman"/>
          <w:color w:val="000000"/>
          <w:sz w:val="28"/>
          <w:szCs w:val="28"/>
          <w:lang w:eastAsia="en-US"/>
        </w:rPr>
        <w:t>[</w:t>
      </w:r>
      <w:r w:rsidR="00E4175A" w:rsidRPr="00280BB9">
        <w:rPr>
          <w:rFonts w:ascii="Times New Roman" w:eastAsiaTheme="minorHAnsi" w:hAnsi="Times New Roman" w:cs="Times New Roman"/>
          <w:color w:val="000000"/>
          <w:sz w:val="28"/>
          <w:szCs w:val="28"/>
          <w:lang w:eastAsia="en-US"/>
        </w:rPr>
        <w:t>2]</w:t>
      </w:r>
      <w:r w:rsidRPr="00495E67">
        <w:rPr>
          <w:rFonts w:ascii="Times New Roman" w:hAnsi="Times New Roman" w:cs="Times New Roman"/>
          <w:sz w:val="28"/>
          <w:szCs w:val="28"/>
        </w:rPr>
        <w:t>.</w:t>
      </w:r>
    </w:p>
    <w:p w:rsidR="00280BB9" w:rsidRPr="00280BB9" w:rsidRDefault="00280BB9" w:rsidP="00495E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280BB9">
        <w:rPr>
          <w:rFonts w:ascii="Times New Roman" w:eastAsiaTheme="minorHAnsi" w:hAnsi="Times New Roman" w:cs="Times New Roman"/>
          <w:color w:val="000000"/>
          <w:sz w:val="28"/>
          <w:szCs w:val="28"/>
          <w:lang w:eastAsia="en-US"/>
        </w:rPr>
        <w:t xml:space="preserve">В соответствии с методическими рекомендациями по организации содержания внеурочной деятельности, понятие «внеурочная деятельность» раскрывается как образовательная деятельность, направленная на достижение планируемых результатов освоения основных образовательных программ (личностных, </w:t>
      </w:r>
      <w:proofErr w:type="spellStart"/>
      <w:r w:rsidRPr="00280BB9">
        <w:rPr>
          <w:rFonts w:ascii="Times New Roman" w:eastAsiaTheme="minorHAnsi" w:hAnsi="Times New Roman" w:cs="Times New Roman"/>
          <w:color w:val="000000"/>
          <w:sz w:val="28"/>
          <w:szCs w:val="28"/>
          <w:lang w:eastAsia="en-US"/>
        </w:rPr>
        <w:t>метапредметных</w:t>
      </w:r>
      <w:proofErr w:type="spellEnd"/>
      <w:r w:rsidRPr="00280BB9">
        <w:rPr>
          <w:rFonts w:ascii="Times New Roman" w:eastAsiaTheme="minorHAnsi" w:hAnsi="Times New Roman" w:cs="Times New Roman"/>
          <w:color w:val="000000"/>
          <w:sz w:val="28"/>
          <w:szCs w:val="28"/>
          <w:lang w:eastAsia="en-US"/>
        </w:rPr>
        <w:t xml:space="preserve"> и предметных), осуществляемую в формах отличных </w:t>
      </w:r>
      <w:proofErr w:type="gramStart"/>
      <w:r w:rsidRPr="00280BB9">
        <w:rPr>
          <w:rFonts w:ascii="Times New Roman" w:eastAsiaTheme="minorHAnsi" w:hAnsi="Times New Roman" w:cs="Times New Roman"/>
          <w:color w:val="000000"/>
          <w:sz w:val="28"/>
          <w:szCs w:val="28"/>
          <w:lang w:eastAsia="en-US"/>
        </w:rPr>
        <w:t>от</w:t>
      </w:r>
      <w:proofErr w:type="gramEnd"/>
      <w:r w:rsidRPr="00280BB9">
        <w:rPr>
          <w:rFonts w:ascii="Times New Roman" w:eastAsiaTheme="minorHAnsi" w:hAnsi="Times New Roman" w:cs="Times New Roman"/>
          <w:color w:val="000000"/>
          <w:sz w:val="28"/>
          <w:szCs w:val="28"/>
          <w:lang w:eastAsia="en-US"/>
        </w:rPr>
        <w:t xml:space="preserve"> урочной [</w:t>
      </w:r>
      <w:r w:rsidR="00E4175A">
        <w:rPr>
          <w:rFonts w:ascii="Times New Roman" w:eastAsiaTheme="minorHAnsi" w:hAnsi="Times New Roman" w:cs="Times New Roman"/>
          <w:color w:val="000000"/>
          <w:sz w:val="28"/>
          <w:szCs w:val="28"/>
          <w:lang w:eastAsia="en-US"/>
        </w:rPr>
        <w:t>4</w:t>
      </w:r>
      <w:r w:rsidRPr="00280BB9">
        <w:rPr>
          <w:rFonts w:ascii="Times New Roman" w:eastAsiaTheme="minorHAnsi" w:hAnsi="Times New Roman" w:cs="Times New Roman"/>
          <w:color w:val="000000"/>
          <w:sz w:val="28"/>
          <w:szCs w:val="28"/>
          <w:lang w:eastAsia="en-US"/>
        </w:rPr>
        <w:t xml:space="preserve">]. </w:t>
      </w:r>
    </w:p>
    <w:p w:rsidR="00280BB9" w:rsidRPr="00495E67" w:rsidRDefault="00280BB9" w:rsidP="00495E67">
      <w:pPr>
        <w:spacing w:after="0" w:line="240" w:lineRule="auto"/>
        <w:ind w:firstLine="709"/>
        <w:jc w:val="both"/>
        <w:rPr>
          <w:rFonts w:ascii="Times New Roman" w:eastAsiaTheme="minorHAnsi" w:hAnsi="Times New Roman" w:cs="Times New Roman"/>
          <w:color w:val="000000"/>
          <w:sz w:val="28"/>
          <w:szCs w:val="28"/>
          <w:lang w:eastAsia="en-US"/>
        </w:rPr>
      </w:pPr>
      <w:r w:rsidRPr="00495E67">
        <w:rPr>
          <w:rFonts w:ascii="Times New Roman" w:eastAsiaTheme="minorHAnsi" w:hAnsi="Times New Roman" w:cs="Times New Roman"/>
          <w:color w:val="000000"/>
          <w:sz w:val="28"/>
          <w:szCs w:val="28"/>
          <w:lang w:eastAsia="en-US"/>
        </w:rPr>
        <w:t>Цель внеурочной деятельности – обеспечить достижение учащимся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повышение гибкости ее организации [</w:t>
      </w:r>
      <w:r w:rsidR="00E4175A">
        <w:rPr>
          <w:rFonts w:ascii="Times New Roman" w:eastAsiaTheme="minorHAnsi" w:hAnsi="Times New Roman" w:cs="Times New Roman"/>
          <w:color w:val="000000"/>
          <w:sz w:val="28"/>
          <w:szCs w:val="28"/>
          <w:lang w:eastAsia="en-US"/>
        </w:rPr>
        <w:t>1</w:t>
      </w:r>
      <w:r w:rsidRPr="00495E67">
        <w:rPr>
          <w:rFonts w:ascii="Times New Roman" w:eastAsiaTheme="minorHAnsi" w:hAnsi="Times New Roman" w:cs="Times New Roman"/>
          <w:color w:val="000000"/>
          <w:sz w:val="28"/>
          <w:szCs w:val="28"/>
          <w:lang w:eastAsia="en-US"/>
        </w:rPr>
        <w:t>].</w:t>
      </w:r>
    </w:p>
    <w:p w:rsidR="00280BB9" w:rsidRPr="00495E67" w:rsidRDefault="00280BB9" w:rsidP="00495E6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80BB9">
        <w:rPr>
          <w:rFonts w:ascii="Times New Roman" w:eastAsiaTheme="minorHAnsi" w:hAnsi="Times New Roman" w:cs="Times New Roman"/>
          <w:color w:val="000000"/>
          <w:sz w:val="28"/>
          <w:szCs w:val="28"/>
          <w:lang w:eastAsia="en-US"/>
        </w:rPr>
        <w:t xml:space="preserve">Формы реализации внеурочной деятельности образовательная организация определяет самостоятельно с учетом индивидуальных потребностей и особенностей учащихся, запросов их семей, возможностей организации, культурных традиций, национальных и региональных особенностей. При реализации рабочих программ внеурочной деятельности </w:t>
      </w:r>
      <w:r w:rsidRPr="00495E67">
        <w:rPr>
          <w:rFonts w:ascii="Times New Roman" w:eastAsiaTheme="minorHAnsi" w:hAnsi="Times New Roman" w:cs="Times New Roman"/>
          <w:color w:val="000000"/>
          <w:sz w:val="28"/>
          <w:szCs w:val="28"/>
          <w:lang w:eastAsia="en-US"/>
        </w:rPr>
        <w:t xml:space="preserve"> </w:t>
      </w:r>
      <w:r w:rsidRPr="00495E67">
        <w:rPr>
          <w:rFonts w:ascii="Times New Roman" w:eastAsiaTheme="minorHAnsi" w:hAnsi="Times New Roman" w:cs="Times New Roman"/>
          <w:sz w:val="28"/>
          <w:szCs w:val="28"/>
          <w:lang w:eastAsia="en-US"/>
        </w:rPr>
        <w:t>рекомендуется использовать формы, носящие исследовательский, творческий характер [3].</w:t>
      </w:r>
    </w:p>
    <w:p w:rsidR="00280BB9" w:rsidRPr="00495E67" w:rsidRDefault="00280BB9" w:rsidP="00495E67">
      <w:pPr>
        <w:autoSpaceDE w:val="0"/>
        <w:autoSpaceDN w:val="0"/>
        <w:adjustRightInd w:val="0"/>
        <w:spacing w:after="0" w:line="240" w:lineRule="auto"/>
        <w:ind w:firstLine="709"/>
        <w:jc w:val="both"/>
        <w:rPr>
          <w:rFonts w:ascii="Times New Roman" w:hAnsi="Times New Roman" w:cs="Times New Roman"/>
          <w:sz w:val="28"/>
          <w:szCs w:val="28"/>
        </w:rPr>
      </w:pPr>
      <w:r w:rsidRPr="00495E67">
        <w:rPr>
          <w:rFonts w:ascii="Times New Roman" w:hAnsi="Times New Roman" w:cs="Times New Roman"/>
          <w:sz w:val="28"/>
          <w:szCs w:val="28"/>
        </w:rPr>
        <w:t>Такие формы реализации внеурочной деятельности как кружки, секции, творческие объединения, клубы по интересам являются регулярными, так как проводятся в изначально установленное время и с определенной периодичностью. Существуют также нерегулярные формы реализации внеурочной деятельности: тематические классные часы, экскурсии, походы, викторины и др. Данные формы реализуются в соответствии с планом воспитательной работы образовательной организации и не носят систематичный характер[5].</w:t>
      </w:r>
    </w:p>
    <w:p w:rsidR="00280BB9" w:rsidRPr="00280BB9" w:rsidRDefault="00280BB9" w:rsidP="00495E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280BB9">
        <w:rPr>
          <w:rFonts w:ascii="Times New Roman" w:eastAsiaTheme="minorHAnsi" w:hAnsi="Times New Roman" w:cs="Times New Roman"/>
          <w:color w:val="000000"/>
          <w:sz w:val="28"/>
          <w:szCs w:val="28"/>
          <w:lang w:eastAsia="en-US"/>
        </w:rPr>
        <w:t xml:space="preserve">Условно классифицировать формы реализации внеурочной деятельности можно опираясь на направления развития личности: духовно-нравственное, общеинтеллектуальное, общекультурное, спортивно-оздоровительное и социальное [5]. </w:t>
      </w:r>
    </w:p>
    <w:p w:rsidR="00280BB9" w:rsidRPr="00280BB9" w:rsidRDefault="00280BB9" w:rsidP="00495E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280BB9">
        <w:rPr>
          <w:rFonts w:ascii="Times New Roman" w:eastAsiaTheme="minorHAnsi" w:hAnsi="Times New Roman" w:cs="Times New Roman"/>
          <w:color w:val="000000"/>
          <w:sz w:val="28"/>
          <w:szCs w:val="28"/>
          <w:lang w:eastAsia="en-US"/>
        </w:rPr>
        <w:lastRenderedPageBreak/>
        <w:t xml:space="preserve">1. </w:t>
      </w:r>
      <w:proofErr w:type="gramStart"/>
      <w:r w:rsidRPr="00280BB9">
        <w:rPr>
          <w:rFonts w:ascii="Times New Roman" w:eastAsiaTheme="minorHAnsi" w:hAnsi="Times New Roman" w:cs="Times New Roman"/>
          <w:color w:val="000000"/>
          <w:sz w:val="28"/>
          <w:szCs w:val="28"/>
          <w:lang w:eastAsia="en-US"/>
        </w:rPr>
        <w:t xml:space="preserve">Формы духовно-нравственного направления способствуют воспитанию устойчивой гражданской ответственности, патриотизма, уважения к правам и свободам окружающих; становлению морально-ценностных убеждений, принятых обществом (этические классные часы, беседы, круглые столы, походы, экскурсии, работа школьного музея, дискуссии, проектная деятельность). </w:t>
      </w:r>
      <w:proofErr w:type="gramEnd"/>
    </w:p>
    <w:p w:rsidR="00280BB9" w:rsidRPr="00280BB9" w:rsidRDefault="00280BB9" w:rsidP="00495E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280BB9">
        <w:rPr>
          <w:rFonts w:ascii="Times New Roman" w:eastAsiaTheme="minorHAnsi" w:hAnsi="Times New Roman" w:cs="Times New Roman"/>
          <w:color w:val="000000"/>
          <w:sz w:val="28"/>
          <w:szCs w:val="28"/>
          <w:lang w:eastAsia="en-US"/>
        </w:rPr>
        <w:t xml:space="preserve">2. Общеинтеллектуальное направление развивает познавательную активность, расширяет кругозор учащихся, способствует стойкой мотивации к учению и может включать следующие формы: предметные и общеразвивающие кружки, викторины, олимпиады, тематические классные часы, конкурсы, экскурсии, конференции, исследовательские объединения, школьное научное общество, проектная деятельность. </w:t>
      </w:r>
    </w:p>
    <w:p w:rsidR="00280BB9" w:rsidRPr="00280BB9" w:rsidRDefault="00280BB9" w:rsidP="00A51D1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80BB9">
        <w:rPr>
          <w:rFonts w:ascii="Times New Roman" w:eastAsiaTheme="minorHAnsi" w:hAnsi="Times New Roman" w:cs="Times New Roman"/>
          <w:color w:val="000000"/>
          <w:sz w:val="28"/>
          <w:szCs w:val="28"/>
          <w:lang w:eastAsia="en-US"/>
        </w:rPr>
        <w:t xml:space="preserve">3. Общекультурное направление призвано формировать культуру поведения в обществе, сознательное отношение к традициям своего народа, воспитанию ценностного отношения к прекрасному, формированию представлений об этических и эстетических идеалах и ценностях (школьные </w:t>
      </w:r>
      <w:r w:rsidRPr="00280BB9">
        <w:rPr>
          <w:rFonts w:ascii="Times New Roman" w:eastAsiaTheme="minorHAnsi" w:hAnsi="Times New Roman" w:cs="Times New Roman"/>
          <w:sz w:val="28"/>
          <w:szCs w:val="28"/>
          <w:lang w:eastAsia="en-US"/>
        </w:rPr>
        <w:t>праздники, творческие объединения, кружки кра</w:t>
      </w:r>
      <w:proofErr w:type="gramStart"/>
      <w:r w:rsidRPr="00280BB9">
        <w:rPr>
          <w:rFonts w:ascii="Times New Roman" w:eastAsiaTheme="minorHAnsi" w:hAnsi="Times New Roman" w:cs="Times New Roman"/>
          <w:sz w:val="28"/>
          <w:szCs w:val="28"/>
          <w:lang w:eastAsia="en-US"/>
        </w:rPr>
        <w:t>е-</w:t>
      </w:r>
      <w:proofErr w:type="gramEnd"/>
      <w:r w:rsidRPr="00280BB9">
        <w:rPr>
          <w:rFonts w:ascii="Times New Roman" w:eastAsiaTheme="minorHAnsi" w:hAnsi="Times New Roman" w:cs="Times New Roman"/>
          <w:sz w:val="28"/>
          <w:szCs w:val="28"/>
          <w:lang w:eastAsia="en-US"/>
        </w:rPr>
        <w:t xml:space="preserve"> и страноведческой направленности, выставки, походы (в кино, театр, музей, галерею, на выставку), проектная деятельность). </w:t>
      </w:r>
    </w:p>
    <w:p w:rsidR="00280BB9" w:rsidRPr="00280BB9" w:rsidRDefault="00280BB9" w:rsidP="00495E6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80BB9">
        <w:rPr>
          <w:rFonts w:ascii="Times New Roman" w:eastAsiaTheme="minorHAnsi" w:hAnsi="Times New Roman" w:cs="Times New Roman"/>
          <w:sz w:val="28"/>
          <w:szCs w:val="28"/>
          <w:lang w:eastAsia="en-US"/>
        </w:rPr>
        <w:t xml:space="preserve">4. Спортивно-оздоровительное направление способствует развитию и формированию понятия о здоровом и безопасном образе жизни и включает следующие формы: спортивные секции, беседы о ЗОЖ (здоровый образ жизни), соревнования, акции, тематические классные часы, туристические походы, военно-спортивные игры. </w:t>
      </w:r>
    </w:p>
    <w:p w:rsidR="00280BB9" w:rsidRPr="00280BB9" w:rsidRDefault="00280BB9" w:rsidP="00495E6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80BB9">
        <w:rPr>
          <w:rFonts w:ascii="Times New Roman" w:eastAsiaTheme="minorHAnsi" w:hAnsi="Times New Roman" w:cs="Times New Roman"/>
          <w:sz w:val="28"/>
          <w:szCs w:val="28"/>
          <w:lang w:eastAsia="en-US"/>
        </w:rPr>
        <w:t xml:space="preserve">5. Социальное направление развивает у учащихся такие качества как коллективизм, честность и справедливость, требовательность к себе другим, потребность приносить пользу и включает формы: беседы, диспуты, дебаты, дискуссии, социально значимые акции, проектная деятельность, чествование ветеранов. </w:t>
      </w:r>
    </w:p>
    <w:p w:rsidR="00280BB9" w:rsidRPr="00495E67" w:rsidRDefault="00280BB9" w:rsidP="00495E6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5E67">
        <w:rPr>
          <w:rFonts w:ascii="Times New Roman" w:eastAsiaTheme="minorHAnsi" w:hAnsi="Times New Roman" w:cs="Times New Roman"/>
          <w:sz w:val="28"/>
          <w:szCs w:val="28"/>
          <w:lang w:eastAsia="en-US"/>
        </w:rPr>
        <w:t>Анализируя вышеприведенную классификацию, можно сделать вывод об универсальности многих форм реализации внеурочной деятельности.</w:t>
      </w:r>
    </w:p>
    <w:p w:rsidR="00495E67" w:rsidRPr="00495E67" w:rsidRDefault="00495E67" w:rsidP="00495E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95E67">
        <w:rPr>
          <w:rFonts w:ascii="Times New Roman" w:eastAsiaTheme="minorHAnsi" w:hAnsi="Times New Roman" w:cs="Times New Roman"/>
          <w:color w:val="000000"/>
          <w:sz w:val="28"/>
          <w:szCs w:val="28"/>
          <w:lang w:eastAsia="en-US"/>
        </w:rPr>
        <w:t xml:space="preserve">Известно, что реализации программы внеурочной деятельности происходит преимущественно педагогами ОУ (образовательное учреждение), что, как мы выяснили, является трудовой функцией каждого педагога. Для качественного исполнения данной, немаловажной для всего образовательного процесса функции, необходима организация внеурочной деятельности с учетом возможностей ОУ (кадровых, материально-технических и др.) </w:t>
      </w:r>
    </w:p>
    <w:p w:rsidR="00495E67" w:rsidRPr="00495E67" w:rsidRDefault="00495E67" w:rsidP="00495E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95E67">
        <w:rPr>
          <w:rFonts w:ascii="Times New Roman" w:eastAsiaTheme="minorHAnsi" w:hAnsi="Times New Roman" w:cs="Times New Roman"/>
          <w:color w:val="000000"/>
          <w:sz w:val="28"/>
          <w:szCs w:val="28"/>
          <w:lang w:eastAsia="en-US"/>
        </w:rPr>
        <w:t xml:space="preserve">Организация внеурочной деятельности в образовательном учреждении может быть осуществлена по нижеследующему алгоритму [4]: </w:t>
      </w:r>
    </w:p>
    <w:p w:rsidR="00495E67" w:rsidRPr="00495E67" w:rsidRDefault="00495E67" w:rsidP="00495E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95E67">
        <w:rPr>
          <w:rFonts w:ascii="Times New Roman" w:eastAsiaTheme="minorHAnsi" w:hAnsi="Times New Roman" w:cs="Times New Roman"/>
          <w:color w:val="000000"/>
          <w:sz w:val="28"/>
          <w:szCs w:val="28"/>
          <w:lang w:eastAsia="en-US"/>
        </w:rPr>
        <w:t xml:space="preserve">1. В первую очередь необходимо определить цель и задачи внеурочной деятельности, а также основные принципы ее реализации. Цель внеурочной деятельности - формирование единого образовательного пространства для решения задач социализации, воспитания, развития ценности здорового образа жизни, самоопределения обучающихся посредством интеграции </w:t>
      </w:r>
      <w:r w:rsidRPr="00495E67">
        <w:rPr>
          <w:rFonts w:ascii="Times New Roman" w:eastAsiaTheme="minorHAnsi" w:hAnsi="Times New Roman" w:cs="Times New Roman"/>
          <w:color w:val="000000"/>
          <w:sz w:val="28"/>
          <w:szCs w:val="28"/>
          <w:lang w:eastAsia="en-US"/>
        </w:rPr>
        <w:lastRenderedPageBreak/>
        <w:t>ресурсов ОУ и выстраивания индивидуальной образовательной программы обучающихся.</w:t>
      </w:r>
    </w:p>
    <w:p w:rsidR="00495E67" w:rsidRPr="00495E67" w:rsidRDefault="00495E67" w:rsidP="00495E67">
      <w:pPr>
        <w:autoSpaceDE w:val="0"/>
        <w:autoSpaceDN w:val="0"/>
        <w:adjustRightInd w:val="0"/>
        <w:spacing w:after="0" w:line="240" w:lineRule="auto"/>
        <w:ind w:firstLine="709"/>
        <w:jc w:val="both"/>
        <w:rPr>
          <w:rFonts w:ascii="Times New Roman" w:hAnsi="Times New Roman" w:cs="Times New Roman"/>
          <w:sz w:val="28"/>
          <w:szCs w:val="28"/>
        </w:rPr>
      </w:pPr>
      <w:r w:rsidRPr="00495E67">
        <w:rPr>
          <w:rFonts w:ascii="Times New Roman" w:hAnsi="Times New Roman" w:cs="Times New Roman"/>
          <w:sz w:val="28"/>
          <w:szCs w:val="28"/>
        </w:rPr>
        <w:t>2. Заключение договоров между ОУ и сотрудничающими организациями по ресурсному взаимодействию</w:t>
      </w:r>
      <w:r w:rsidR="00AC0B63">
        <w:rPr>
          <w:rFonts w:ascii="Times New Roman" w:hAnsi="Times New Roman" w:cs="Times New Roman"/>
          <w:sz w:val="28"/>
          <w:szCs w:val="28"/>
        </w:rPr>
        <w:t>.</w:t>
      </w:r>
      <w:r w:rsidRPr="00495E67">
        <w:rPr>
          <w:rFonts w:ascii="Times New Roman" w:hAnsi="Times New Roman" w:cs="Times New Roman"/>
          <w:sz w:val="28"/>
          <w:szCs w:val="28"/>
        </w:rPr>
        <w:t xml:space="preserve"> </w:t>
      </w:r>
      <w:proofErr w:type="gramStart"/>
      <w:r w:rsidRPr="00495E67">
        <w:rPr>
          <w:rFonts w:ascii="Times New Roman" w:hAnsi="Times New Roman" w:cs="Times New Roman"/>
          <w:sz w:val="28"/>
          <w:szCs w:val="28"/>
        </w:rPr>
        <w:t>Д</w:t>
      </w:r>
      <w:proofErr w:type="gramEnd"/>
      <w:r w:rsidRPr="00495E67">
        <w:rPr>
          <w:rFonts w:ascii="Times New Roman" w:hAnsi="Times New Roman" w:cs="Times New Roman"/>
          <w:sz w:val="28"/>
          <w:szCs w:val="28"/>
        </w:rPr>
        <w:t>ля эффективной организации внеурочной деятельности необходимо расширение спектра социальных партнеров школы, привлечение специалистов также и без педагогического образования для организации различных социальных практик и стажировок учащихся.</w:t>
      </w:r>
    </w:p>
    <w:p w:rsidR="00495E67" w:rsidRPr="00495E67" w:rsidRDefault="00495E67" w:rsidP="00495E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95E67">
        <w:rPr>
          <w:rFonts w:ascii="Times New Roman" w:eastAsiaTheme="minorHAnsi" w:hAnsi="Times New Roman" w:cs="Times New Roman"/>
          <w:color w:val="000000"/>
          <w:sz w:val="28"/>
          <w:szCs w:val="28"/>
          <w:lang w:eastAsia="en-US"/>
        </w:rPr>
        <w:t xml:space="preserve">3. Распределение должностных обязанностей педагогов образовательного учреждения (классного руководителя, педагогов-предметников, педагогов-организаторов, педагогов дополнительного образования) и педагогов учреждения дополнительного образования в условиях организации внеурочной деятельности. </w:t>
      </w:r>
    </w:p>
    <w:p w:rsidR="00495E67" w:rsidRPr="00495E67" w:rsidRDefault="00495E67" w:rsidP="00495E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95E67">
        <w:rPr>
          <w:rFonts w:ascii="Times New Roman" w:eastAsiaTheme="minorHAnsi" w:hAnsi="Times New Roman" w:cs="Times New Roman"/>
          <w:color w:val="000000"/>
          <w:sz w:val="28"/>
          <w:szCs w:val="28"/>
          <w:lang w:eastAsia="en-US"/>
        </w:rPr>
        <w:t xml:space="preserve">Предлагаются следующие виды ведения внеурочной деятельности: </w:t>
      </w:r>
    </w:p>
    <w:p w:rsidR="00495E67" w:rsidRPr="00495E67" w:rsidRDefault="00495E67" w:rsidP="00495E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495E67">
        <w:rPr>
          <w:rFonts w:ascii="Times New Roman" w:eastAsiaTheme="minorHAnsi" w:hAnsi="Times New Roman" w:cs="Times New Roman"/>
          <w:color w:val="000000"/>
          <w:sz w:val="28"/>
          <w:szCs w:val="28"/>
          <w:lang w:eastAsia="en-US"/>
        </w:rPr>
        <w:t xml:space="preserve">- по направлениям педагогами школы (учитель музыки, учитель технологии – художественно-эстетическое направление, проектная деятельность; учителя-предметники, учителя начальных классов – научно-познавательное направление, общественно-полезная деятельность; учитель физической культуры – спортивно-оздоровительное, военно-патриотическое направление); </w:t>
      </w:r>
      <w:proofErr w:type="gramEnd"/>
    </w:p>
    <w:p w:rsidR="00495E67" w:rsidRPr="00495E67" w:rsidRDefault="00495E67" w:rsidP="00495E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95E67">
        <w:rPr>
          <w:rFonts w:ascii="Times New Roman" w:eastAsiaTheme="minorHAnsi" w:hAnsi="Times New Roman" w:cs="Times New Roman"/>
          <w:color w:val="000000"/>
          <w:sz w:val="28"/>
          <w:szCs w:val="28"/>
          <w:lang w:eastAsia="en-US"/>
        </w:rPr>
        <w:t xml:space="preserve">- ведение внеурочной деятельности совместно педагогами ОУ и привлеченными специалистами учреждений дополнительного образования; </w:t>
      </w:r>
    </w:p>
    <w:p w:rsidR="00495E67" w:rsidRPr="00495E67" w:rsidRDefault="00495E67" w:rsidP="00495E67">
      <w:pPr>
        <w:autoSpaceDE w:val="0"/>
        <w:autoSpaceDN w:val="0"/>
        <w:adjustRightInd w:val="0"/>
        <w:spacing w:after="0" w:line="240" w:lineRule="auto"/>
        <w:ind w:firstLine="709"/>
        <w:jc w:val="both"/>
        <w:rPr>
          <w:rFonts w:ascii="Times New Roman" w:hAnsi="Times New Roman" w:cs="Times New Roman"/>
          <w:sz w:val="28"/>
          <w:szCs w:val="28"/>
        </w:rPr>
      </w:pPr>
      <w:r w:rsidRPr="00495E67">
        <w:rPr>
          <w:rFonts w:ascii="Times New Roman" w:eastAsiaTheme="minorHAnsi" w:hAnsi="Times New Roman" w:cs="Times New Roman"/>
          <w:color w:val="000000"/>
          <w:sz w:val="28"/>
          <w:szCs w:val="28"/>
          <w:lang w:eastAsia="en-US"/>
        </w:rPr>
        <w:t>- ведение внеурочной деятельности специалистами дополнительного образования с использованием базы школы и учреждений дополнительного образования.</w:t>
      </w:r>
    </w:p>
    <w:p w:rsidR="005C57B6" w:rsidRPr="00B16215" w:rsidRDefault="00E12BA3" w:rsidP="00B16215">
      <w:pPr>
        <w:spacing w:after="0" w:line="240" w:lineRule="auto"/>
        <w:ind w:firstLine="709"/>
        <w:jc w:val="both"/>
        <w:rPr>
          <w:rFonts w:ascii="Times New Roman" w:hAnsi="Times New Roman" w:cs="Times New Roman"/>
          <w:sz w:val="28"/>
          <w:szCs w:val="28"/>
        </w:rPr>
      </w:pPr>
      <w:r w:rsidRPr="00B16215">
        <w:rPr>
          <w:rFonts w:ascii="Times New Roman" w:hAnsi="Times New Roman" w:cs="Times New Roman"/>
          <w:sz w:val="28"/>
          <w:szCs w:val="28"/>
        </w:rPr>
        <w:t>Литература:</w:t>
      </w:r>
    </w:p>
    <w:p w:rsidR="00C17ADE" w:rsidRPr="005800AD" w:rsidRDefault="00C17ADE" w:rsidP="004A4049">
      <w:pPr>
        <w:pStyle w:val="a5"/>
        <w:numPr>
          <w:ilvl w:val="0"/>
          <w:numId w:val="1"/>
        </w:numPr>
        <w:shd w:val="clear" w:color="auto" w:fill="FFFFFF"/>
        <w:tabs>
          <w:tab w:val="left" w:pos="993"/>
        </w:tabs>
        <w:spacing w:before="0" w:beforeAutospacing="0" w:after="0" w:afterAutospacing="0"/>
        <w:ind w:left="0" w:firstLine="709"/>
        <w:jc w:val="both"/>
        <w:rPr>
          <w:sz w:val="28"/>
          <w:szCs w:val="28"/>
        </w:rPr>
      </w:pPr>
      <w:r w:rsidRPr="005800AD">
        <w:rPr>
          <w:sz w:val="28"/>
          <w:szCs w:val="28"/>
        </w:rPr>
        <w:t xml:space="preserve">Зверева, В. И. Образовательная программа школы: структура; </w:t>
      </w:r>
      <w:proofErr w:type="spellStart"/>
      <w:r w:rsidRPr="005800AD">
        <w:rPr>
          <w:sz w:val="28"/>
          <w:szCs w:val="28"/>
        </w:rPr>
        <w:t>содер-жание</w:t>
      </w:r>
      <w:proofErr w:type="spellEnd"/>
      <w:r w:rsidRPr="005800AD">
        <w:rPr>
          <w:sz w:val="28"/>
          <w:szCs w:val="28"/>
        </w:rPr>
        <w:t xml:space="preserve">, технология разработки/ В. И. Зверева. </w:t>
      </w:r>
      <w:proofErr w:type="gramStart"/>
      <w:r w:rsidRPr="005800AD">
        <w:rPr>
          <w:sz w:val="28"/>
          <w:szCs w:val="28"/>
        </w:rPr>
        <w:t>-М</w:t>
      </w:r>
      <w:proofErr w:type="gramEnd"/>
      <w:r w:rsidRPr="005800AD">
        <w:rPr>
          <w:sz w:val="28"/>
          <w:szCs w:val="28"/>
        </w:rPr>
        <w:t>., 201</w:t>
      </w:r>
      <w:r w:rsidR="004A4049">
        <w:rPr>
          <w:sz w:val="28"/>
          <w:szCs w:val="28"/>
        </w:rPr>
        <w:t>9</w:t>
      </w:r>
      <w:r w:rsidRPr="005800AD">
        <w:rPr>
          <w:sz w:val="28"/>
          <w:szCs w:val="28"/>
        </w:rPr>
        <w:t>. -170 с.</w:t>
      </w:r>
    </w:p>
    <w:p w:rsidR="00C17ADE" w:rsidRPr="005800AD" w:rsidRDefault="00C17ADE" w:rsidP="004A4049">
      <w:pPr>
        <w:pStyle w:val="a5"/>
        <w:numPr>
          <w:ilvl w:val="0"/>
          <w:numId w:val="1"/>
        </w:numPr>
        <w:shd w:val="clear" w:color="auto" w:fill="FFFFFF"/>
        <w:tabs>
          <w:tab w:val="left" w:pos="993"/>
        </w:tabs>
        <w:spacing w:before="0" w:beforeAutospacing="0" w:after="0" w:afterAutospacing="0"/>
        <w:ind w:left="0" w:firstLine="709"/>
        <w:jc w:val="both"/>
        <w:rPr>
          <w:sz w:val="28"/>
          <w:szCs w:val="28"/>
        </w:rPr>
      </w:pPr>
      <w:r w:rsidRPr="005800AD">
        <w:rPr>
          <w:sz w:val="28"/>
          <w:szCs w:val="28"/>
        </w:rPr>
        <w:t>Криворотова, Т. А. Администрирование</w:t>
      </w:r>
      <w:r w:rsidR="004A4049">
        <w:rPr>
          <w:sz w:val="28"/>
          <w:szCs w:val="28"/>
        </w:rPr>
        <w:t xml:space="preserve"> образования: управленческая ко</w:t>
      </w:r>
      <w:r w:rsidRPr="005800AD">
        <w:rPr>
          <w:sz w:val="28"/>
          <w:szCs w:val="28"/>
        </w:rPr>
        <w:t>мпетентность в современных условиях / Т. А. Криворотова. - Н. Новгород, 201</w:t>
      </w:r>
      <w:r w:rsidR="004A4049">
        <w:rPr>
          <w:sz w:val="28"/>
          <w:szCs w:val="28"/>
        </w:rPr>
        <w:t>9</w:t>
      </w:r>
      <w:r w:rsidRPr="005800AD">
        <w:rPr>
          <w:sz w:val="28"/>
          <w:szCs w:val="28"/>
        </w:rPr>
        <w:t>. -260 с.</w:t>
      </w:r>
    </w:p>
    <w:p w:rsidR="00C17ADE" w:rsidRPr="005800AD" w:rsidRDefault="00C17ADE" w:rsidP="004A4049">
      <w:pPr>
        <w:pStyle w:val="a5"/>
        <w:numPr>
          <w:ilvl w:val="0"/>
          <w:numId w:val="1"/>
        </w:numPr>
        <w:shd w:val="clear" w:color="auto" w:fill="FFFFFF"/>
        <w:tabs>
          <w:tab w:val="left" w:pos="993"/>
        </w:tabs>
        <w:spacing w:before="0" w:beforeAutospacing="0" w:after="0" w:afterAutospacing="0"/>
        <w:ind w:left="0" w:firstLine="709"/>
        <w:jc w:val="both"/>
        <w:rPr>
          <w:sz w:val="28"/>
          <w:szCs w:val="28"/>
        </w:rPr>
      </w:pPr>
      <w:proofErr w:type="spellStart"/>
      <w:r w:rsidRPr="005800AD">
        <w:rPr>
          <w:sz w:val="28"/>
          <w:szCs w:val="28"/>
        </w:rPr>
        <w:t>Кукушин</w:t>
      </w:r>
      <w:proofErr w:type="spellEnd"/>
      <w:r w:rsidRPr="005800AD">
        <w:rPr>
          <w:sz w:val="28"/>
          <w:szCs w:val="28"/>
        </w:rPr>
        <w:t xml:space="preserve">, В. С. Теория и методика воспитательной работы / В. С. Куку-шин. </w:t>
      </w:r>
      <w:proofErr w:type="gramStart"/>
      <w:r w:rsidRPr="005800AD">
        <w:rPr>
          <w:sz w:val="28"/>
          <w:szCs w:val="28"/>
        </w:rPr>
        <w:t>-Р</w:t>
      </w:r>
      <w:proofErr w:type="gramEnd"/>
      <w:r w:rsidRPr="005800AD">
        <w:rPr>
          <w:sz w:val="28"/>
          <w:szCs w:val="28"/>
        </w:rPr>
        <w:t>остов-н/Д.: Март, 20</w:t>
      </w:r>
      <w:r w:rsidR="004A4049">
        <w:rPr>
          <w:sz w:val="28"/>
          <w:szCs w:val="28"/>
        </w:rPr>
        <w:t>20</w:t>
      </w:r>
      <w:r w:rsidRPr="005800AD">
        <w:rPr>
          <w:sz w:val="28"/>
          <w:szCs w:val="28"/>
        </w:rPr>
        <w:t>. - 320 с.</w:t>
      </w:r>
    </w:p>
    <w:p w:rsidR="00C17ADE" w:rsidRPr="005800AD" w:rsidRDefault="00C17ADE" w:rsidP="004A4049">
      <w:pPr>
        <w:pStyle w:val="a5"/>
        <w:numPr>
          <w:ilvl w:val="0"/>
          <w:numId w:val="1"/>
        </w:numPr>
        <w:shd w:val="clear" w:color="auto" w:fill="FFFFFF"/>
        <w:tabs>
          <w:tab w:val="left" w:pos="993"/>
        </w:tabs>
        <w:spacing w:before="0" w:beforeAutospacing="0" w:after="0" w:afterAutospacing="0"/>
        <w:ind w:left="0" w:firstLine="709"/>
        <w:jc w:val="both"/>
        <w:rPr>
          <w:sz w:val="28"/>
          <w:szCs w:val="28"/>
        </w:rPr>
      </w:pPr>
      <w:r w:rsidRPr="005800AD">
        <w:rPr>
          <w:sz w:val="28"/>
          <w:szCs w:val="28"/>
        </w:rPr>
        <w:t xml:space="preserve">Маленкова, Л. И. Воспитание в современной школе / Л. </w:t>
      </w:r>
      <w:r w:rsidR="004A4049">
        <w:rPr>
          <w:sz w:val="28"/>
          <w:szCs w:val="28"/>
        </w:rPr>
        <w:t>И. Маленкова.- М.: Ноосфера.-2021</w:t>
      </w:r>
      <w:r w:rsidRPr="005800AD">
        <w:rPr>
          <w:sz w:val="28"/>
          <w:szCs w:val="28"/>
        </w:rPr>
        <w:t>. -345 с.</w:t>
      </w:r>
    </w:p>
    <w:p w:rsidR="00C17ADE" w:rsidRPr="005800AD" w:rsidRDefault="00C17ADE" w:rsidP="004A4049">
      <w:pPr>
        <w:pStyle w:val="a5"/>
        <w:numPr>
          <w:ilvl w:val="0"/>
          <w:numId w:val="1"/>
        </w:numPr>
        <w:shd w:val="clear" w:color="auto" w:fill="FFFFFF"/>
        <w:tabs>
          <w:tab w:val="left" w:pos="993"/>
        </w:tabs>
        <w:spacing w:before="0" w:beforeAutospacing="0" w:after="0" w:afterAutospacing="0"/>
        <w:ind w:left="0" w:firstLine="709"/>
        <w:jc w:val="both"/>
        <w:rPr>
          <w:sz w:val="28"/>
          <w:szCs w:val="28"/>
        </w:rPr>
      </w:pPr>
      <w:r w:rsidRPr="005800AD">
        <w:rPr>
          <w:sz w:val="28"/>
          <w:szCs w:val="28"/>
        </w:rPr>
        <w:t xml:space="preserve">Мухин, В. И. Основы теории управления / В. И. Мухин. </w:t>
      </w:r>
      <w:proofErr w:type="gramStart"/>
      <w:r w:rsidRPr="005800AD">
        <w:rPr>
          <w:sz w:val="28"/>
          <w:szCs w:val="28"/>
        </w:rPr>
        <w:t>-М</w:t>
      </w:r>
      <w:proofErr w:type="gramEnd"/>
      <w:r w:rsidRPr="005800AD">
        <w:rPr>
          <w:sz w:val="28"/>
          <w:szCs w:val="28"/>
        </w:rPr>
        <w:t>.: Экзамен,20</w:t>
      </w:r>
      <w:r w:rsidR="00E4175A">
        <w:rPr>
          <w:sz w:val="28"/>
          <w:szCs w:val="28"/>
        </w:rPr>
        <w:t>20</w:t>
      </w:r>
      <w:r w:rsidRPr="005800AD">
        <w:rPr>
          <w:sz w:val="28"/>
          <w:szCs w:val="28"/>
        </w:rPr>
        <w:t>.-256 с.</w:t>
      </w:r>
    </w:p>
    <w:p w:rsidR="00C17ADE" w:rsidRPr="005800AD" w:rsidRDefault="00C17ADE" w:rsidP="004A4049">
      <w:pPr>
        <w:pStyle w:val="a5"/>
        <w:numPr>
          <w:ilvl w:val="0"/>
          <w:numId w:val="1"/>
        </w:numPr>
        <w:shd w:val="clear" w:color="auto" w:fill="FFFFFF"/>
        <w:tabs>
          <w:tab w:val="left" w:pos="993"/>
        </w:tabs>
        <w:spacing w:before="0" w:beforeAutospacing="0" w:after="0" w:afterAutospacing="0"/>
        <w:ind w:left="0" w:firstLine="709"/>
        <w:jc w:val="both"/>
        <w:rPr>
          <w:sz w:val="28"/>
          <w:szCs w:val="28"/>
        </w:rPr>
      </w:pPr>
      <w:proofErr w:type="spellStart"/>
      <w:r w:rsidRPr="005800AD">
        <w:rPr>
          <w:sz w:val="28"/>
          <w:szCs w:val="28"/>
        </w:rPr>
        <w:t>Плинер</w:t>
      </w:r>
      <w:proofErr w:type="spellEnd"/>
      <w:r w:rsidRPr="005800AD">
        <w:rPr>
          <w:sz w:val="28"/>
          <w:szCs w:val="28"/>
        </w:rPr>
        <w:t xml:space="preserve">, Я. Ф. Воспитание личности в коллективе / Я. Ф. </w:t>
      </w:r>
      <w:proofErr w:type="spellStart"/>
      <w:r w:rsidRPr="005800AD">
        <w:rPr>
          <w:sz w:val="28"/>
          <w:szCs w:val="28"/>
        </w:rPr>
        <w:t>Плинер</w:t>
      </w:r>
      <w:proofErr w:type="spellEnd"/>
      <w:r w:rsidRPr="005800AD">
        <w:rPr>
          <w:sz w:val="28"/>
          <w:szCs w:val="28"/>
        </w:rPr>
        <w:t xml:space="preserve">, В. А. </w:t>
      </w:r>
      <w:proofErr w:type="spellStart"/>
      <w:r w:rsidRPr="005800AD">
        <w:rPr>
          <w:sz w:val="28"/>
          <w:szCs w:val="28"/>
        </w:rPr>
        <w:t>Бухалов</w:t>
      </w:r>
      <w:proofErr w:type="spellEnd"/>
      <w:r w:rsidRPr="005800AD">
        <w:rPr>
          <w:sz w:val="28"/>
          <w:szCs w:val="28"/>
        </w:rPr>
        <w:t>.-М.: Педагогический поиск,201</w:t>
      </w:r>
      <w:r w:rsidR="00E4175A">
        <w:rPr>
          <w:sz w:val="28"/>
          <w:szCs w:val="28"/>
        </w:rPr>
        <w:t>9</w:t>
      </w:r>
      <w:r w:rsidRPr="005800AD">
        <w:rPr>
          <w:sz w:val="28"/>
          <w:szCs w:val="28"/>
        </w:rPr>
        <w:t>.-160 с.</w:t>
      </w:r>
    </w:p>
    <w:p w:rsidR="00C17ADE" w:rsidRPr="005800AD" w:rsidRDefault="00C17ADE" w:rsidP="004A4049">
      <w:pPr>
        <w:pStyle w:val="a5"/>
        <w:numPr>
          <w:ilvl w:val="0"/>
          <w:numId w:val="1"/>
        </w:numPr>
        <w:shd w:val="clear" w:color="auto" w:fill="FFFFFF"/>
        <w:tabs>
          <w:tab w:val="left" w:pos="993"/>
        </w:tabs>
        <w:spacing w:before="0" w:beforeAutospacing="0" w:after="0" w:afterAutospacing="0"/>
        <w:ind w:left="0" w:firstLine="709"/>
        <w:jc w:val="both"/>
        <w:rPr>
          <w:sz w:val="28"/>
          <w:szCs w:val="28"/>
        </w:rPr>
      </w:pPr>
      <w:r w:rsidRPr="005800AD">
        <w:rPr>
          <w:sz w:val="28"/>
          <w:szCs w:val="28"/>
        </w:rPr>
        <w:t>Федеральный Государственный образовательный стандарт основного общего образования.-https://mosmetod.ru/metodicheskoe-prostranstvo /</w:t>
      </w:r>
      <w:proofErr w:type="spellStart"/>
      <w:r w:rsidRPr="005800AD">
        <w:rPr>
          <w:sz w:val="28"/>
          <w:szCs w:val="28"/>
        </w:rPr>
        <w:t>documenti</w:t>
      </w:r>
      <w:proofErr w:type="spellEnd"/>
      <w:r w:rsidRPr="005800AD">
        <w:rPr>
          <w:sz w:val="28"/>
          <w:szCs w:val="28"/>
        </w:rPr>
        <w:t xml:space="preserve"> /fgos-osnovnogo-obshego-obr.html</w:t>
      </w:r>
    </w:p>
    <w:p w:rsidR="001A40C6" w:rsidRDefault="001A40C6" w:rsidP="004A4049">
      <w:pPr>
        <w:pStyle w:val="a5"/>
        <w:shd w:val="clear" w:color="auto" w:fill="FFFFFF"/>
        <w:tabs>
          <w:tab w:val="left" w:pos="993"/>
        </w:tabs>
        <w:spacing w:before="0" w:beforeAutospacing="0" w:after="0" w:afterAutospacing="0"/>
        <w:ind w:firstLine="709"/>
        <w:jc w:val="both"/>
      </w:pPr>
    </w:p>
    <w:sectPr w:rsidR="001A4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81DE2"/>
    <w:multiLevelType w:val="hybridMultilevel"/>
    <w:tmpl w:val="3B046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1A"/>
    <w:rsid w:val="0001425C"/>
    <w:rsid w:val="00086A49"/>
    <w:rsid w:val="001157C0"/>
    <w:rsid w:val="001A40C6"/>
    <w:rsid w:val="001C148C"/>
    <w:rsid w:val="00280BB9"/>
    <w:rsid w:val="00326C50"/>
    <w:rsid w:val="003741B3"/>
    <w:rsid w:val="003A3566"/>
    <w:rsid w:val="003B3C84"/>
    <w:rsid w:val="003D0FD8"/>
    <w:rsid w:val="003D7306"/>
    <w:rsid w:val="00495E67"/>
    <w:rsid w:val="004A4049"/>
    <w:rsid w:val="004C05C1"/>
    <w:rsid w:val="004D6BC5"/>
    <w:rsid w:val="0055294D"/>
    <w:rsid w:val="0057633C"/>
    <w:rsid w:val="00595C4B"/>
    <w:rsid w:val="005C57B6"/>
    <w:rsid w:val="006C6042"/>
    <w:rsid w:val="00705DDA"/>
    <w:rsid w:val="007B20D2"/>
    <w:rsid w:val="008C1667"/>
    <w:rsid w:val="008F2581"/>
    <w:rsid w:val="00973015"/>
    <w:rsid w:val="009A0A43"/>
    <w:rsid w:val="00A51D19"/>
    <w:rsid w:val="00AB6697"/>
    <w:rsid w:val="00AC0B63"/>
    <w:rsid w:val="00AC2B49"/>
    <w:rsid w:val="00B16215"/>
    <w:rsid w:val="00BE1097"/>
    <w:rsid w:val="00BF3371"/>
    <w:rsid w:val="00C17ADE"/>
    <w:rsid w:val="00CA7BEB"/>
    <w:rsid w:val="00D50997"/>
    <w:rsid w:val="00D6448C"/>
    <w:rsid w:val="00DE291A"/>
    <w:rsid w:val="00DF7783"/>
    <w:rsid w:val="00E018EA"/>
    <w:rsid w:val="00E12BA3"/>
    <w:rsid w:val="00E247A5"/>
    <w:rsid w:val="00E4175A"/>
    <w:rsid w:val="00E74AF6"/>
    <w:rsid w:val="00EC1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ody Text"/>
    <w:basedOn w:val="a"/>
    <w:link w:val="a4"/>
    <w:unhideWhenUsed/>
    <w:rsid w:val="00E12BA3"/>
    <w:pPr>
      <w:spacing w:after="120"/>
    </w:pPr>
  </w:style>
  <w:style w:type="character" w:customStyle="1" w:styleId="a4">
    <w:name w:val="Основной текст Знак"/>
    <w:basedOn w:val="a0"/>
    <w:link w:val="a3"/>
    <w:rsid w:val="00E12BA3"/>
    <w:rPr>
      <w:rFonts w:eastAsiaTheme="minorEastAsia"/>
      <w:lang w:eastAsia="ru-RU"/>
    </w:rPr>
  </w:style>
  <w:style w:type="paragraph" w:styleId="a5">
    <w:name w:val="Normal (Web)"/>
    <w:aliases w:val="Обычный (веб) Знак1,Обычный (веб) Знак Знак,Обычный (веб) Знак,Обычный (Web),Знак Знак, Знак Знак,Обычный (Web)1,Обычный (Web)11,Знак4,Знак4 Знак Знак,Знак4 Знак,Знак Знак1 Знак,Знак Знак1 Знак Знак,Обычный (веб) Знак Знак Знак Знак"/>
    <w:basedOn w:val="a"/>
    <w:link w:val="2"/>
    <w:uiPriority w:val="99"/>
    <w:unhideWhenUsed/>
    <w:qFormat/>
    <w:rsid w:val="00E12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Обычный (веб) Знак Знак1,Обычный (Web) Знак,Знак Знак Знак, Знак Знак Знак,Обычный (Web)1 Знак,Обычный (Web)11 Знак,Знак4 Знак1,Знак4 Знак Знак Знак,Знак4 Знак Знак1"/>
    <w:basedOn w:val="a0"/>
    <w:link w:val="a5"/>
    <w:uiPriority w:val="99"/>
    <w:rsid w:val="00E12BA3"/>
    <w:rPr>
      <w:rFonts w:ascii="Times New Roman" w:eastAsia="Times New Roman" w:hAnsi="Times New Roman" w:cs="Times New Roman"/>
      <w:sz w:val="24"/>
      <w:szCs w:val="24"/>
      <w:lang w:eastAsia="ru-RU"/>
    </w:rPr>
  </w:style>
  <w:style w:type="paragraph" w:customStyle="1" w:styleId="text">
    <w:name w:val="text"/>
    <w:basedOn w:val="a"/>
    <w:rsid w:val="0097301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95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ody Text"/>
    <w:basedOn w:val="a"/>
    <w:link w:val="a4"/>
    <w:unhideWhenUsed/>
    <w:rsid w:val="00E12BA3"/>
    <w:pPr>
      <w:spacing w:after="120"/>
    </w:pPr>
  </w:style>
  <w:style w:type="character" w:customStyle="1" w:styleId="a4">
    <w:name w:val="Основной текст Знак"/>
    <w:basedOn w:val="a0"/>
    <w:link w:val="a3"/>
    <w:rsid w:val="00E12BA3"/>
    <w:rPr>
      <w:rFonts w:eastAsiaTheme="minorEastAsia"/>
      <w:lang w:eastAsia="ru-RU"/>
    </w:rPr>
  </w:style>
  <w:style w:type="paragraph" w:styleId="a5">
    <w:name w:val="Normal (Web)"/>
    <w:aliases w:val="Обычный (веб) Знак1,Обычный (веб) Знак Знак,Обычный (веб) Знак,Обычный (Web),Знак Знак, Знак Знак,Обычный (Web)1,Обычный (Web)11,Знак4,Знак4 Знак Знак,Знак4 Знак,Знак Знак1 Знак,Знак Знак1 Знак Знак,Обычный (веб) Знак Знак Знак Знак"/>
    <w:basedOn w:val="a"/>
    <w:link w:val="2"/>
    <w:uiPriority w:val="99"/>
    <w:unhideWhenUsed/>
    <w:qFormat/>
    <w:rsid w:val="00E12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Обычный (веб) Знак Знак1,Обычный (Web) Знак,Знак Знак Знак, Знак Знак Знак,Обычный (Web)1 Знак,Обычный (Web)11 Знак,Знак4 Знак1,Знак4 Знак Знак Знак,Знак4 Знак Знак1"/>
    <w:basedOn w:val="a0"/>
    <w:link w:val="a5"/>
    <w:uiPriority w:val="99"/>
    <w:rsid w:val="00E12BA3"/>
    <w:rPr>
      <w:rFonts w:ascii="Times New Roman" w:eastAsia="Times New Roman" w:hAnsi="Times New Roman" w:cs="Times New Roman"/>
      <w:sz w:val="24"/>
      <w:szCs w:val="24"/>
      <w:lang w:eastAsia="ru-RU"/>
    </w:rPr>
  </w:style>
  <w:style w:type="paragraph" w:customStyle="1" w:styleId="text">
    <w:name w:val="text"/>
    <w:basedOn w:val="a"/>
    <w:rsid w:val="0097301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95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72855">
      <w:bodyDiv w:val="1"/>
      <w:marLeft w:val="0"/>
      <w:marRight w:val="0"/>
      <w:marTop w:val="0"/>
      <w:marBottom w:val="0"/>
      <w:divBdr>
        <w:top w:val="none" w:sz="0" w:space="0" w:color="auto"/>
        <w:left w:val="none" w:sz="0" w:space="0" w:color="auto"/>
        <w:bottom w:val="none" w:sz="0" w:space="0" w:color="auto"/>
        <w:right w:val="none" w:sz="0" w:space="0" w:color="auto"/>
      </w:divBdr>
    </w:div>
    <w:div w:id="16504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12</cp:revision>
  <dcterms:created xsi:type="dcterms:W3CDTF">2024-09-08T14:11:00Z</dcterms:created>
  <dcterms:modified xsi:type="dcterms:W3CDTF">2024-11-20T09:15:00Z</dcterms:modified>
</cp:coreProperties>
</file>