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0A" w:rsidRDefault="00525C7C" w:rsidP="00A675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Бурумбаева Бакыт Саветкановна</w:t>
      </w:r>
    </w:p>
    <w:p w:rsidR="00525C7C" w:rsidRDefault="00525C7C" w:rsidP="00A67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заседании Школы передового опыта</w:t>
      </w:r>
    </w:p>
    <w:p w:rsidR="00FF1D8D" w:rsidRDefault="00A6750A" w:rsidP="00A675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525C7C">
        <w:rPr>
          <w:rFonts w:ascii="Times New Roman" w:hAnsi="Times New Roman" w:cs="Times New Roman"/>
          <w:sz w:val="28"/>
          <w:szCs w:val="28"/>
        </w:rPr>
        <w:t>алва Александрович</w:t>
      </w:r>
      <w:r w:rsidR="00F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Без сердца что поймем?»</w:t>
      </w:r>
    </w:p>
    <w:p w:rsidR="00A6750A" w:rsidRDefault="00A6750A" w:rsidP="00F95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книга начинается эпиграфом</w:t>
      </w:r>
      <w:r w:rsidR="0033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молитвой, в которой звучит обращение к Господу даровать человеку сердце, которое будет достойным вместилищем самого бога.</w:t>
      </w:r>
    </w:p>
    <w:p w:rsidR="00F95F0D" w:rsidRDefault="00A6750A" w:rsidP="00F95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обращается к своему читателю – педагогу со своими мыслями и переживаниями о том, что Сердце потеряло свое предназна</w:t>
      </w:r>
      <w:r w:rsidR="00F95F0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F95F0D">
        <w:rPr>
          <w:rFonts w:ascii="Times New Roman" w:hAnsi="Times New Roman" w:cs="Times New Roman"/>
          <w:sz w:val="28"/>
          <w:szCs w:val="28"/>
        </w:rPr>
        <w:t>, оно унижено толпою, его продают и покупают по базарной цене.</w:t>
      </w:r>
    </w:p>
    <w:p w:rsidR="00A6750A" w:rsidRDefault="00F95F0D" w:rsidP="00F95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– это живительная влага для педагогического сада, без него он сохнет и увядает, ученый рассуждает</w:t>
      </w:r>
      <w:r w:rsidR="00A6750A">
        <w:rPr>
          <w:rFonts w:ascii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A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A6750A">
        <w:rPr>
          <w:rFonts w:ascii="Times New Roman" w:hAnsi="Times New Roman" w:cs="Times New Roman"/>
          <w:sz w:val="28"/>
          <w:szCs w:val="28"/>
        </w:rPr>
        <w:t>Сердц</w:t>
      </w:r>
      <w:r>
        <w:rPr>
          <w:rFonts w:ascii="Times New Roman" w:hAnsi="Times New Roman" w:cs="Times New Roman"/>
          <w:sz w:val="28"/>
          <w:szCs w:val="28"/>
        </w:rPr>
        <w:t>а не окрыляют человека, а даже разрушают и омертвляют все вокруг. Размышления</w:t>
      </w:r>
      <w:r w:rsidR="00A6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Мудрости, которая несет в себе знания о Сердце, очень старые, но не устаревшие. Он просит коллег объединиться и образовать Союз Сердец учителей, чтобы воспитать достойно подрастающее поколение детей. Мысли автора о том</w:t>
      </w:r>
      <w:r w:rsidR="00336A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336A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рам Нравственности был построен не на твердыне Сердца</w:t>
      </w:r>
      <w:r w:rsidR="00336A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на песке сознания</w:t>
      </w:r>
      <w:r w:rsidR="00327103">
        <w:rPr>
          <w:rFonts w:ascii="Times New Roman" w:hAnsi="Times New Roman" w:cs="Times New Roman"/>
          <w:sz w:val="28"/>
          <w:szCs w:val="28"/>
        </w:rPr>
        <w:t xml:space="preserve">, мне лично очень близки и понятны. Я согласилась с Ш. </w:t>
      </w:r>
      <w:proofErr w:type="spellStart"/>
      <w:r w:rsidR="00336A0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336A00">
        <w:rPr>
          <w:rFonts w:ascii="Times New Roman" w:hAnsi="Times New Roman" w:cs="Times New Roman"/>
          <w:sz w:val="28"/>
          <w:szCs w:val="28"/>
        </w:rPr>
        <w:t xml:space="preserve"> </w:t>
      </w:r>
      <w:r w:rsidR="00327103">
        <w:rPr>
          <w:rFonts w:ascii="Times New Roman" w:hAnsi="Times New Roman" w:cs="Times New Roman"/>
          <w:sz w:val="28"/>
          <w:szCs w:val="28"/>
        </w:rPr>
        <w:t xml:space="preserve">на все 100%, что мы были участниками неудавшегося эксперимента в педагогике. В книге приведено очень много мудрых слов, цитат из библии о роли </w:t>
      </w:r>
      <w:r w:rsidR="00DF6E45">
        <w:rPr>
          <w:rFonts w:ascii="Times New Roman" w:hAnsi="Times New Roman" w:cs="Times New Roman"/>
          <w:sz w:val="28"/>
          <w:szCs w:val="28"/>
        </w:rPr>
        <w:t>С</w:t>
      </w:r>
      <w:r w:rsidR="00327103">
        <w:rPr>
          <w:rFonts w:ascii="Times New Roman" w:hAnsi="Times New Roman" w:cs="Times New Roman"/>
          <w:sz w:val="28"/>
          <w:szCs w:val="28"/>
        </w:rPr>
        <w:t xml:space="preserve">ердца, его разновидностях: злое, любящее, глухое, горячее и т.д. В нем одном заключено столько </w:t>
      </w:r>
      <w:proofErr w:type="spellStart"/>
      <w:r w:rsidR="00327103">
        <w:rPr>
          <w:rFonts w:ascii="Times New Roman" w:hAnsi="Times New Roman" w:cs="Times New Roman"/>
          <w:sz w:val="28"/>
          <w:szCs w:val="28"/>
        </w:rPr>
        <w:t>антогонизмов</w:t>
      </w:r>
      <w:proofErr w:type="spellEnd"/>
      <w:r w:rsidR="00327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103">
        <w:rPr>
          <w:rFonts w:ascii="Times New Roman" w:hAnsi="Times New Roman" w:cs="Times New Roman"/>
          <w:sz w:val="28"/>
          <w:szCs w:val="28"/>
        </w:rPr>
        <w:t>о  непрерывности</w:t>
      </w:r>
      <w:proofErr w:type="gramEnd"/>
      <w:r w:rsidR="00327103">
        <w:rPr>
          <w:rFonts w:ascii="Times New Roman" w:hAnsi="Times New Roman" w:cs="Times New Roman"/>
          <w:sz w:val="28"/>
          <w:szCs w:val="28"/>
        </w:rPr>
        <w:t xml:space="preserve"> работы Сердца… </w:t>
      </w:r>
      <w:r w:rsidR="00DF6E45">
        <w:rPr>
          <w:rFonts w:ascii="Times New Roman" w:hAnsi="Times New Roman" w:cs="Times New Roman"/>
          <w:sz w:val="28"/>
          <w:szCs w:val="28"/>
        </w:rPr>
        <w:t>З</w:t>
      </w:r>
      <w:r w:rsidR="00327103">
        <w:rPr>
          <w:rFonts w:ascii="Times New Roman" w:hAnsi="Times New Roman" w:cs="Times New Roman"/>
          <w:sz w:val="28"/>
          <w:szCs w:val="28"/>
        </w:rPr>
        <w:t>амечательная притча об отшельнике, вопро</w:t>
      </w:r>
      <w:r w:rsidR="00DF6E45">
        <w:rPr>
          <w:rFonts w:ascii="Times New Roman" w:hAnsi="Times New Roman" w:cs="Times New Roman"/>
          <w:sz w:val="28"/>
          <w:szCs w:val="28"/>
        </w:rPr>
        <w:t>ш</w:t>
      </w:r>
      <w:r w:rsidR="00327103">
        <w:rPr>
          <w:rFonts w:ascii="Times New Roman" w:hAnsi="Times New Roman" w:cs="Times New Roman"/>
          <w:sz w:val="28"/>
          <w:szCs w:val="28"/>
        </w:rPr>
        <w:t xml:space="preserve">ающем всех встречных: «Имеешь Сердце?» </w:t>
      </w:r>
      <w:r w:rsidR="00DF6E45">
        <w:rPr>
          <w:rFonts w:ascii="Times New Roman" w:hAnsi="Times New Roman" w:cs="Times New Roman"/>
          <w:sz w:val="28"/>
          <w:szCs w:val="28"/>
        </w:rPr>
        <w:t>О</w:t>
      </w:r>
      <w:r w:rsidR="00327103">
        <w:rPr>
          <w:rFonts w:ascii="Times New Roman" w:hAnsi="Times New Roman" w:cs="Times New Roman"/>
          <w:sz w:val="28"/>
          <w:szCs w:val="28"/>
        </w:rPr>
        <w:t>на учит нас тому, что без Сердца</w:t>
      </w:r>
      <w:r w:rsidR="00DF6E45">
        <w:rPr>
          <w:rFonts w:ascii="Times New Roman" w:hAnsi="Times New Roman" w:cs="Times New Roman"/>
          <w:sz w:val="28"/>
          <w:szCs w:val="28"/>
        </w:rPr>
        <w:t xml:space="preserve"> </w:t>
      </w:r>
      <w:r w:rsidR="00327103">
        <w:rPr>
          <w:rFonts w:ascii="Times New Roman" w:hAnsi="Times New Roman" w:cs="Times New Roman"/>
          <w:sz w:val="28"/>
          <w:szCs w:val="28"/>
        </w:rPr>
        <w:t>- сада для всего прекрасного, это прекрасное не сможет существовать. Автор не просто говорит и размышляет, он кричит: «Люди вернитесь к Сердцу своему!» Друзья автора</w:t>
      </w:r>
      <w:r w:rsidR="00DF6E45">
        <w:rPr>
          <w:rFonts w:ascii="Times New Roman" w:hAnsi="Times New Roman" w:cs="Times New Roman"/>
          <w:sz w:val="28"/>
          <w:szCs w:val="28"/>
        </w:rPr>
        <w:t xml:space="preserve"> -</w:t>
      </w:r>
      <w:r w:rsidR="00327103">
        <w:rPr>
          <w:rFonts w:ascii="Times New Roman" w:hAnsi="Times New Roman" w:cs="Times New Roman"/>
          <w:sz w:val="28"/>
          <w:szCs w:val="28"/>
        </w:rPr>
        <w:t xml:space="preserve"> биолог и физиолог – дают научные анатомические знания о строении и функции Сердца в организме человека. Но не может успокоиться педагог. Он вычитывает из мудрых книг изречения о Сердце, спорит </w:t>
      </w:r>
      <w:r w:rsidR="00DF6E45">
        <w:rPr>
          <w:rFonts w:ascii="Times New Roman" w:hAnsi="Times New Roman" w:cs="Times New Roman"/>
          <w:sz w:val="28"/>
          <w:szCs w:val="28"/>
        </w:rPr>
        <w:t>с хирургом, утверждающем, что ни</w:t>
      </w:r>
      <w:r w:rsidR="00327103">
        <w:rPr>
          <w:rFonts w:ascii="Times New Roman" w:hAnsi="Times New Roman" w:cs="Times New Roman"/>
          <w:sz w:val="28"/>
          <w:szCs w:val="28"/>
        </w:rPr>
        <w:t xml:space="preserve"> в одном из оперированных сердец не встретил ни</w:t>
      </w:r>
      <w:r w:rsidR="00DF6E45">
        <w:rPr>
          <w:rFonts w:ascii="Times New Roman" w:hAnsi="Times New Roman" w:cs="Times New Roman"/>
          <w:sz w:val="28"/>
          <w:szCs w:val="28"/>
        </w:rPr>
        <w:t>ка</w:t>
      </w:r>
      <w:r w:rsidR="00327103">
        <w:rPr>
          <w:rFonts w:ascii="Times New Roman" w:hAnsi="Times New Roman" w:cs="Times New Roman"/>
          <w:sz w:val="28"/>
          <w:szCs w:val="28"/>
        </w:rPr>
        <w:t xml:space="preserve">кого </w:t>
      </w:r>
      <w:r w:rsidR="00DF6E45">
        <w:rPr>
          <w:rFonts w:ascii="Times New Roman" w:hAnsi="Times New Roman" w:cs="Times New Roman"/>
          <w:sz w:val="28"/>
          <w:szCs w:val="28"/>
        </w:rPr>
        <w:t>Д</w:t>
      </w:r>
      <w:r w:rsidR="00327103">
        <w:rPr>
          <w:rFonts w:ascii="Times New Roman" w:hAnsi="Times New Roman" w:cs="Times New Roman"/>
          <w:sz w:val="28"/>
          <w:szCs w:val="28"/>
        </w:rPr>
        <w:t>уха. Что все это выдумка и сказки.</w:t>
      </w:r>
    </w:p>
    <w:p w:rsidR="00327103" w:rsidRDefault="00FD2F0C" w:rsidP="00F95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Амоношвили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всю науку о в</w:t>
      </w:r>
      <w:r w:rsidR="00DF6E45">
        <w:rPr>
          <w:rFonts w:ascii="Times New Roman" w:hAnsi="Times New Roman" w:cs="Times New Roman"/>
          <w:sz w:val="28"/>
          <w:szCs w:val="28"/>
        </w:rPr>
        <w:t>идим</w:t>
      </w:r>
      <w:r>
        <w:rPr>
          <w:rFonts w:ascii="Times New Roman" w:hAnsi="Times New Roman" w:cs="Times New Roman"/>
          <w:sz w:val="28"/>
          <w:szCs w:val="28"/>
        </w:rPr>
        <w:t>ом Сер</w:t>
      </w:r>
      <w:r w:rsidR="00DF6E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це, о е</w:t>
      </w:r>
      <w:r w:rsidR="00DF6E4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стороне. Но напоминает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Сухомлинском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отдавшем свое Сердце детям. </w:t>
      </w:r>
    </w:p>
    <w:p w:rsidR="00FD2F0C" w:rsidRDefault="00FD2F0C" w:rsidP="00F95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утверждает, что у Сердца есть четвертая мерность, которая дает возможность осмыслить планетарное и вселенское предназначение Сердца, его </w:t>
      </w:r>
      <w:r w:rsidR="00DF6E4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ожественную сущность.</w:t>
      </w:r>
    </w:p>
    <w:p w:rsidR="00FD2F0C" w:rsidRDefault="00FD2F0C" w:rsidP="00F95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понравилось в книге то, что автор делиться мудрыми мыслями – крупицами нового понимания </w:t>
      </w:r>
      <w:r w:rsidR="00DF6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ердца, делае</w:t>
      </w:r>
      <w:r w:rsidR="00DF6E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выводы о роли очищения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Сердца для человечества, об энергии </w:t>
      </w:r>
      <w:r w:rsidR="00DF6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ердца</w:t>
      </w:r>
      <w:r w:rsidR="00DF6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делающим человека неуязвимым, о то, что мы должны иметь Сердце, открытое и к Небу, и к Земле. Есть в книге небольшое теоретическое </w:t>
      </w:r>
      <w:r w:rsidRPr="00DF6E45">
        <w:rPr>
          <w:rFonts w:ascii="Times New Roman" w:hAnsi="Times New Roman" w:cs="Times New Roman"/>
          <w:b/>
          <w:sz w:val="28"/>
          <w:szCs w:val="28"/>
        </w:rPr>
        <w:t>о</w:t>
      </w:r>
      <w:r w:rsidR="00DF6E45" w:rsidRPr="00DF6E45">
        <w:rPr>
          <w:rFonts w:ascii="Times New Roman" w:hAnsi="Times New Roman" w:cs="Times New Roman"/>
          <w:b/>
          <w:sz w:val="28"/>
          <w:szCs w:val="28"/>
        </w:rPr>
        <w:t>твле</w:t>
      </w:r>
      <w:r w:rsidRPr="00DF6E45">
        <w:rPr>
          <w:rFonts w:ascii="Times New Roman" w:hAnsi="Times New Roman" w:cs="Times New Roman"/>
          <w:b/>
          <w:sz w:val="28"/>
          <w:szCs w:val="28"/>
        </w:rPr>
        <w:t>чение</w:t>
      </w:r>
      <w:r>
        <w:rPr>
          <w:rFonts w:ascii="Times New Roman" w:hAnsi="Times New Roman" w:cs="Times New Roman"/>
          <w:sz w:val="28"/>
          <w:szCs w:val="28"/>
        </w:rPr>
        <w:t xml:space="preserve">, где ученый размышляет о семантике прошлого, настоящего и будущего. Он верит, что </w:t>
      </w:r>
      <w:proofErr w:type="gramStart"/>
      <w:r w:rsidR="00DF6E45"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мира есть Мир тонкий, Мир Духовный, где все связан</w:t>
      </w:r>
      <w:r w:rsidR="00DF6E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Сердцем. И физкультурник, и математик, и истори</w:t>
      </w:r>
      <w:r w:rsidR="00336A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и физик – каждый из них по- своему прав в своих рассуждениях о роли сердца для человека.</w:t>
      </w:r>
    </w:p>
    <w:p w:rsidR="00FD2F0C" w:rsidRDefault="00FD2F0C" w:rsidP="00F95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«Без Сердца что поймем?» - это обращение великого педагога к коллеге, </w:t>
      </w:r>
      <w:r w:rsidR="00336A00">
        <w:rPr>
          <w:rFonts w:ascii="Times New Roman" w:hAnsi="Times New Roman" w:cs="Times New Roman"/>
          <w:sz w:val="28"/>
          <w:szCs w:val="28"/>
        </w:rPr>
        <w:t xml:space="preserve">которому он спешит подарить свои знания о Сердце. Автор делает вывод, что загадка воспитания остается для него загадкой и по сей день, не смотря на его опыт и мудрость педагога. В погоне за соблюдением стандартов образования, не нужно забывать об уроках Сердца. </w:t>
      </w:r>
    </w:p>
    <w:p w:rsidR="00336A00" w:rsidRDefault="00CE7E07" w:rsidP="00F95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Никакие сверх</w:t>
      </w:r>
      <w:r w:rsidR="00336A00">
        <w:rPr>
          <w:rFonts w:ascii="Times New Roman" w:hAnsi="Times New Roman" w:cs="Times New Roman"/>
          <w:sz w:val="28"/>
          <w:szCs w:val="28"/>
        </w:rPr>
        <w:t xml:space="preserve">технологии образования не сработают там, где нет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6A00">
        <w:rPr>
          <w:rFonts w:ascii="Times New Roman" w:hAnsi="Times New Roman" w:cs="Times New Roman"/>
          <w:sz w:val="28"/>
          <w:szCs w:val="28"/>
        </w:rPr>
        <w:t>ердца «Путь к Сердцу ученика есть чистое Сердце учителя» - вот главный вывод, к которому подвело меня чтение этой книги.</w:t>
      </w:r>
    </w:p>
    <w:p w:rsidR="00336A00" w:rsidRPr="00A6750A" w:rsidRDefault="00336A00" w:rsidP="00F95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 прочитать и </w:t>
      </w:r>
      <w:r w:rsidR="00CE7E0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E7E07">
        <w:rPr>
          <w:rFonts w:ascii="Times New Roman" w:hAnsi="Times New Roman" w:cs="Times New Roman"/>
          <w:sz w:val="28"/>
          <w:szCs w:val="28"/>
        </w:rPr>
        <w:t>ч</w:t>
      </w:r>
      <w:r w:rsidR="00525C7C">
        <w:rPr>
          <w:rFonts w:ascii="Times New Roman" w:hAnsi="Times New Roman" w:cs="Times New Roman"/>
          <w:sz w:val="28"/>
          <w:szCs w:val="28"/>
        </w:rPr>
        <w:t xml:space="preserve">ить данную книгу всем </w:t>
      </w:r>
      <w:r>
        <w:rPr>
          <w:rFonts w:ascii="Times New Roman" w:hAnsi="Times New Roman" w:cs="Times New Roman"/>
          <w:sz w:val="28"/>
          <w:szCs w:val="28"/>
        </w:rPr>
        <w:t>желающим, чтобы их ребенок был счастлив.</w:t>
      </w:r>
    </w:p>
    <w:sectPr w:rsidR="00336A00" w:rsidRPr="00A6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0A"/>
    <w:rsid w:val="00327103"/>
    <w:rsid w:val="00336A00"/>
    <w:rsid w:val="00525C7C"/>
    <w:rsid w:val="00A6750A"/>
    <w:rsid w:val="00CE7E07"/>
    <w:rsid w:val="00DF6E45"/>
    <w:rsid w:val="00F95F0D"/>
    <w:rsid w:val="00FD2F0C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736D"/>
  <w15:chartTrackingRefBased/>
  <w15:docId w15:val="{FD7DA1A7-2C94-4FAE-87D3-B102A6D5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dcterms:created xsi:type="dcterms:W3CDTF">2022-04-29T05:44:00Z</dcterms:created>
  <dcterms:modified xsi:type="dcterms:W3CDTF">2022-04-29T05:44:00Z</dcterms:modified>
</cp:coreProperties>
</file>