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58" w:rsidRDefault="007F6B58" w:rsidP="007F6B58">
      <w:pPr>
        <w:pStyle w:val="a4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Цели современного образования ориентируют педагогов на компетентностный подход в обучении и воспитании учащихся для достижения качественно нового уровня образования. При этом важнейшими качествами личности ученика становятся способность мыслить творчески, умение выбирать профессию, готовность обучаться в течение всей жизни. </w:t>
      </w:r>
    </w:p>
    <w:p w:rsidR="007F6B58" w:rsidRDefault="007F6B58" w:rsidP="007F6B58">
      <w:pPr>
        <w:pStyle w:val="a4"/>
        <w:ind w:left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F6B58" w:rsidRDefault="007F6B58" w:rsidP="007F6B58">
      <w:pPr>
        <w:pStyle w:val="a4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Изучение биологии на современном этапе носит не столько описательный, сколько поисковый характер. Следовательно, в процессе обучения образовательные темы могут рассматриваться с различных точек зрения и с помощью нескольких предметов. </w:t>
      </w:r>
    </w:p>
    <w:p w:rsidR="007F6B58" w:rsidRDefault="007F6B58" w:rsidP="007F6B58">
      <w:pPr>
        <w:pStyle w:val="a4"/>
        <w:rPr>
          <w:rFonts w:ascii="Times New Roman" w:hAnsi="Times New Roman" w:cs="Times New Roman"/>
          <w:color w:val="0033CC"/>
          <w:sz w:val="28"/>
          <w:szCs w:val="28"/>
        </w:rPr>
      </w:pPr>
    </w:p>
    <w:p w:rsidR="007F6B58" w:rsidRDefault="00C25DD8" w:rsidP="007F6B58">
      <w:pPr>
        <w:pStyle w:val="a4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Задачей педагога </w:t>
      </w:r>
      <w:r w:rsidR="007F6B58">
        <w:rPr>
          <w:rFonts w:ascii="Times New Roman" w:hAnsi="Times New Roman" w:cs="Times New Roman"/>
          <w:color w:val="002060"/>
          <w:sz w:val="28"/>
          <w:szCs w:val="28"/>
        </w:rPr>
        <w:t>является воспитание выпускника, владеющего универсальными учебными навыками, умеющего применять полученные знания и опыт в повседневной жизни.  Межпредметность способствует становлению интетересов учащихся в профессиональном плане.</w:t>
      </w:r>
    </w:p>
    <w:p w:rsidR="007F6B58" w:rsidRDefault="007F6B58" w:rsidP="007F6B58">
      <w:pPr>
        <w:pStyle w:val="a4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25DD8" w:rsidRDefault="007F6B58" w:rsidP="007F6B58">
      <w:pPr>
        <w:pStyle w:val="a4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Межпредметность – новая образовательная форма, которая выстраивается поверх традиционных учебных предметов. Межпредметные связи – одно из условий формирования компетентностного подхода, научного мировоззрения, конкретных педагогических задач. Межпредметная интеграция позволяет формировать у учащихся навыки целеполагания, самоопределения, проблематизации, креативного и критического мышления.</w:t>
      </w:r>
    </w:p>
    <w:p w:rsidR="00C25DD8" w:rsidRDefault="00C25DD8" w:rsidP="007F6B58">
      <w:pPr>
        <w:pStyle w:val="a4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F6B58" w:rsidRDefault="00C25DD8" w:rsidP="007F6B58">
      <w:pPr>
        <w:pStyle w:val="a4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F6B58">
        <w:rPr>
          <w:rFonts w:ascii="Times New Roman" w:hAnsi="Times New Roman" w:cs="Times New Roman"/>
          <w:color w:val="002060"/>
          <w:sz w:val="28"/>
          <w:szCs w:val="28"/>
        </w:rPr>
        <w:t xml:space="preserve">Межпредметность способствует укреплению связей между биологическими и общими естественнонаучными понятиями, развивает самостоятельность, повышает познавательную активность и уровень обученности учащихся. </w:t>
      </w:r>
    </w:p>
    <w:p w:rsidR="007F6B58" w:rsidRDefault="007F6B58" w:rsidP="007F6B58">
      <w:pPr>
        <w:pStyle w:val="a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F6B58" w:rsidRDefault="007F6B58" w:rsidP="007F6B58">
      <w:pPr>
        <w:pStyle w:val="Pa11"/>
        <w:ind w:firstLine="28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Необходимо отметить важную роль межпредметных связей в повышении теоретической и практической подготовки учащихся. В настоящее время особенно актуально формирование у обучающихся обобщённых умений и навыков. </w:t>
      </w:r>
    </w:p>
    <w:p w:rsidR="00C25DD8" w:rsidRPr="00C25DD8" w:rsidRDefault="00C25DD8" w:rsidP="00C25DD8">
      <w:pPr>
        <w:rPr>
          <w:lang w:eastAsia="en-US"/>
        </w:rPr>
      </w:pPr>
    </w:p>
    <w:p w:rsidR="007F6B58" w:rsidRDefault="007F6B58" w:rsidP="007F6B58">
      <w:pPr>
        <w:pStyle w:val="Pa11"/>
        <w:ind w:firstLine="28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Принцип межпредметности делает системными и последовательными, способствуя реализации компетентностного подхода.  Повышение познавательной активности и уровня обученности учащихся происходит благодаря развитию на уроках самостоятельности, креативности мышления и формированию единой системы предметных знаний.</w:t>
      </w:r>
    </w:p>
    <w:p w:rsidR="00C25DD8" w:rsidRPr="00C25DD8" w:rsidRDefault="00C25DD8" w:rsidP="00C25DD8">
      <w:pPr>
        <w:rPr>
          <w:lang w:eastAsia="en-US"/>
        </w:rPr>
      </w:pPr>
    </w:p>
    <w:p w:rsidR="007F6B58" w:rsidRDefault="007F6B58" w:rsidP="007F6B58">
      <w:pPr>
        <w:pStyle w:val="Pa11"/>
        <w:ind w:firstLine="28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 основе межпредметной интеграции – развитие у учащихся творческого мышления, познавательных способностей: памяти, речи, воображения, креативного мышления. </w:t>
      </w:r>
    </w:p>
    <w:p w:rsidR="007F6B58" w:rsidRDefault="007F6B58" w:rsidP="007F6B58">
      <w:pPr>
        <w:pStyle w:val="a4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F6B58" w:rsidRDefault="007F6B58" w:rsidP="007F6B58">
      <w:pPr>
        <w:pStyle w:val="a4"/>
        <w:tabs>
          <w:tab w:val="left" w:pos="3114"/>
        </w:tabs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E3E75" w:rsidRDefault="007E3E75"/>
    <w:sectPr w:rsidR="007E3E75" w:rsidSect="007E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teraturnaya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DA1"/>
    <w:multiLevelType w:val="hybridMultilevel"/>
    <w:tmpl w:val="EB60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40126"/>
    <w:multiLevelType w:val="hybridMultilevel"/>
    <w:tmpl w:val="89DC3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C4ED6"/>
    <w:multiLevelType w:val="multilevel"/>
    <w:tmpl w:val="825A3EF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60E211A2"/>
    <w:multiLevelType w:val="hybridMultilevel"/>
    <w:tmpl w:val="FD8EF94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83D1B"/>
    <w:multiLevelType w:val="hybridMultilevel"/>
    <w:tmpl w:val="A38A7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804F5"/>
    <w:multiLevelType w:val="hybridMultilevel"/>
    <w:tmpl w:val="C896CE56"/>
    <w:lvl w:ilvl="0" w:tplc="3EB2B3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065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125A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14E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E1B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26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621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203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48D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6B58"/>
    <w:rsid w:val="007E3E75"/>
    <w:rsid w:val="007F6B58"/>
    <w:rsid w:val="00C143E8"/>
    <w:rsid w:val="00C2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мой рабочий Знак,норма Знак,Обя Знак,Айгерим Знак,Без интервала2 Знак,No Spacing Знак"/>
    <w:link w:val="a4"/>
    <w:uiPriority w:val="1"/>
    <w:locked/>
    <w:rsid w:val="007F6B58"/>
  </w:style>
  <w:style w:type="paragraph" w:styleId="a4">
    <w:name w:val="No Spacing"/>
    <w:aliases w:val="мелкий,мой рабочий,норма,Обя,Айгерим,Без интервала2,No Spacing"/>
    <w:link w:val="a3"/>
    <w:uiPriority w:val="1"/>
    <w:qFormat/>
    <w:rsid w:val="007F6B58"/>
    <w:pPr>
      <w:spacing w:after="0" w:line="240" w:lineRule="auto"/>
    </w:pPr>
  </w:style>
  <w:style w:type="paragraph" w:customStyle="1" w:styleId="Pa11">
    <w:name w:val="Pa11"/>
    <w:basedOn w:val="a"/>
    <w:next w:val="a"/>
    <w:uiPriority w:val="99"/>
    <w:rsid w:val="007F6B58"/>
    <w:pPr>
      <w:autoSpaceDE w:val="0"/>
      <w:autoSpaceDN w:val="0"/>
      <w:adjustRightInd w:val="0"/>
      <w:spacing w:line="201" w:lineRule="atLeast"/>
    </w:pPr>
    <w:rPr>
      <w:rFonts w:ascii="Literaturnaya" w:eastAsiaTheme="minorHAnsi" w:hAnsi="Literaturnaya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2021-12-16T15:46:00Z</dcterms:created>
  <dcterms:modified xsi:type="dcterms:W3CDTF">2021-12-16T15:51:00Z</dcterms:modified>
</cp:coreProperties>
</file>