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60EA" w:rsidRP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444"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 w:rsidRPr="00AF7444"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AF7444" w:rsidRP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4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AF7444">
        <w:rPr>
          <w:rFonts w:ascii="Times New Roman" w:hAnsi="Times New Roman" w:cs="Times New Roman"/>
          <w:sz w:val="28"/>
          <w:szCs w:val="28"/>
        </w:rPr>
        <w:t xml:space="preserve">Модернизация урока информатики через внедрение </w:t>
      </w:r>
      <w:r w:rsidR="00284E95">
        <w:rPr>
          <w:rFonts w:ascii="Times New Roman" w:hAnsi="Times New Roman" w:cs="Times New Roman"/>
          <w:sz w:val="28"/>
          <w:szCs w:val="28"/>
        </w:rPr>
        <w:t xml:space="preserve">мобильного обучения в </w:t>
      </w:r>
      <w:proofErr w:type="gramStart"/>
      <w:r w:rsidR="00284E95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="0028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444">
        <w:rPr>
          <w:rFonts w:ascii="Times New Roman" w:hAnsi="Times New Roman" w:cs="Times New Roman"/>
          <w:sz w:val="28"/>
          <w:szCs w:val="28"/>
        </w:rPr>
        <w:t>Webq</w:t>
      </w:r>
      <w:r w:rsidRPr="00AF7444">
        <w:rPr>
          <w:rFonts w:ascii="Times New Roman" w:hAnsi="Times New Roman" w:cs="Times New Roman"/>
          <w:sz w:val="28"/>
          <w:szCs w:val="28"/>
          <w:lang w:val="en-US"/>
        </w:rPr>
        <w:t>uest</w:t>
      </w:r>
      <w:proofErr w:type="spellEnd"/>
      <w:r w:rsidRPr="00AF7444">
        <w:rPr>
          <w:rFonts w:ascii="Times New Roman" w:hAnsi="Times New Roman" w:cs="Times New Roman"/>
          <w:sz w:val="28"/>
          <w:szCs w:val="28"/>
        </w:rPr>
        <w:t xml:space="preserve"> с применением элементов методики CLIL</w:t>
      </w:r>
      <w:bookmarkEnd w:id="0"/>
      <w:r w:rsidRPr="00AF7444">
        <w:rPr>
          <w:rFonts w:ascii="Times New Roman" w:hAnsi="Times New Roman" w:cs="Times New Roman"/>
          <w:sz w:val="28"/>
          <w:szCs w:val="28"/>
        </w:rPr>
        <w:t>»</w:t>
      </w:r>
    </w:p>
    <w:p w:rsidR="00AF7444" w:rsidRPr="000D5EBD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44" w:rsidRPr="000D5EBD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44" w:rsidRP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44">
        <w:rPr>
          <w:rFonts w:ascii="Times New Roman" w:hAnsi="Times New Roman" w:cs="Times New Roman"/>
          <w:sz w:val="28"/>
          <w:szCs w:val="28"/>
        </w:rPr>
        <w:t xml:space="preserve">КГУ "Средняя школа№2» отдела образования </w:t>
      </w:r>
    </w:p>
    <w:p w:rsidR="00AF7444" w:rsidRP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44">
        <w:rPr>
          <w:rFonts w:ascii="Times New Roman" w:hAnsi="Times New Roman" w:cs="Times New Roman"/>
          <w:sz w:val="28"/>
          <w:szCs w:val="28"/>
        </w:rPr>
        <w:t xml:space="preserve">по городу </w:t>
      </w:r>
      <w:proofErr w:type="spellStart"/>
      <w:r w:rsidRPr="00AF7444">
        <w:rPr>
          <w:rFonts w:ascii="Times New Roman" w:hAnsi="Times New Roman" w:cs="Times New Roman"/>
          <w:sz w:val="28"/>
          <w:szCs w:val="28"/>
        </w:rPr>
        <w:t>Риддеру</w:t>
      </w:r>
      <w:proofErr w:type="spellEnd"/>
      <w:r w:rsidRPr="00AF7444">
        <w:rPr>
          <w:rFonts w:ascii="Times New Roman" w:hAnsi="Times New Roman" w:cs="Times New Roman"/>
          <w:sz w:val="28"/>
          <w:szCs w:val="28"/>
        </w:rPr>
        <w:t xml:space="preserve"> Управления образования ВКО</w:t>
      </w:r>
    </w:p>
    <w:p w:rsidR="00AF7444" w:rsidRPr="00AF7444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444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Pr="00AF7444">
        <w:rPr>
          <w:rFonts w:ascii="Times New Roman" w:hAnsi="Times New Roman" w:cs="Times New Roman"/>
          <w:sz w:val="28"/>
          <w:szCs w:val="28"/>
        </w:rPr>
        <w:t xml:space="preserve"> 27, 8(72336)-4-01-18</w:t>
      </w:r>
    </w:p>
    <w:p w:rsidR="00AF7444" w:rsidRPr="00F765D2" w:rsidRDefault="00AF7444" w:rsidP="00AF7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4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F765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10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htubyf</w:t>
        </w:r>
        <w:r w:rsidRPr="00F765D2">
          <w:rPr>
            <w:rStyle w:val="a3"/>
            <w:rFonts w:ascii="Times New Roman" w:hAnsi="Times New Roman" w:cs="Times New Roman"/>
            <w:sz w:val="28"/>
            <w:szCs w:val="28"/>
          </w:rPr>
          <w:t>80@</w:t>
        </w:r>
        <w:r w:rsidRPr="00210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765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B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7444" w:rsidRPr="00F765D2" w:rsidRDefault="00AF7444">
      <w:pPr>
        <w:rPr>
          <w:rFonts w:ascii="Times New Roman" w:hAnsi="Times New Roman" w:cs="Times New Roman"/>
          <w:sz w:val="28"/>
          <w:szCs w:val="28"/>
        </w:rPr>
      </w:pPr>
      <w:r w:rsidRPr="00F765D2">
        <w:rPr>
          <w:rFonts w:ascii="Times New Roman" w:hAnsi="Times New Roman" w:cs="Times New Roman"/>
          <w:sz w:val="28"/>
          <w:szCs w:val="28"/>
        </w:rPr>
        <w:br w:type="page"/>
      </w:r>
    </w:p>
    <w:p w:rsidR="001307B7" w:rsidRDefault="001307B7" w:rsidP="001307B7">
      <w:pPr>
        <w:shd w:val="clear" w:color="auto" w:fill="FFFFFF"/>
        <w:spacing w:after="0" w:line="360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сегодняшний день</w:t>
      </w:r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педагогические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 взаимодействуют с</w:t>
      </w:r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направлений современного этапа информатизации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мобильных технологий для обучения различным предметам.</w:t>
      </w:r>
    </w:p>
    <w:p w:rsidR="001307B7" w:rsidRPr="001307B7" w:rsidRDefault="0057315F" w:rsidP="00362176">
      <w:pPr>
        <w:shd w:val="clear" w:color="auto" w:fill="FFFFFF"/>
        <w:spacing w:after="0" w:line="360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</w:t>
      </w:r>
      <w:r w:rsidR="001307B7"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мобильные технологии на уроках</w:t>
      </w:r>
      <w:r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процесс обучения стал более </w:t>
      </w:r>
      <w:r w:rsidR="003221C2"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интересным, познавательным и </w:t>
      </w:r>
      <w:r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эффективным?</w:t>
      </w:r>
      <w:r w:rsidR="001307B7"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Данным требованиям удовлетворяет такая форма проведения урока, как веб-</w:t>
      </w:r>
      <w:proofErr w:type="spellStart"/>
      <w:r w:rsidR="001307B7" w:rsidRPr="0036217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1307B7" w:rsidRPr="001307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9AD" w:rsidRDefault="001C19AD" w:rsidP="00362176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5BF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-это проблемное задание с элементами ролевой игры, </w:t>
      </w:r>
      <w:r w:rsidRPr="005C0B46">
        <w:rPr>
          <w:rFonts w:ascii="Times New Roman" w:hAnsi="Times New Roman" w:cs="Times New Roman"/>
          <w:sz w:val="28"/>
          <w:szCs w:val="28"/>
        </w:rPr>
        <w:t>для выполнения которого используются информационные ресурсы Интернета.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AD" w:rsidRDefault="001C19AD" w:rsidP="00362176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5BF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1C19AD" w:rsidRDefault="001C19AD" w:rsidP="00362176">
      <w:pPr>
        <w:pStyle w:val="a4"/>
        <w:numPr>
          <w:ilvl w:val="0"/>
          <w:numId w:val="7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4471F">
        <w:rPr>
          <w:rFonts w:ascii="Times New Roman" w:hAnsi="Times New Roman" w:cs="Times New Roman"/>
          <w:sz w:val="28"/>
          <w:szCs w:val="28"/>
        </w:rPr>
        <w:t>Усвоить в конкретной ситуации соответствующие цели</w:t>
      </w:r>
    </w:p>
    <w:p w:rsidR="001C19AD" w:rsidRPr="0054471F" w:rsidRDefault="001C19AD" w:rsidP="00362176">
      <w:pPr>
        <w:pStyle w:val="a4"/>
        <w:numPr>
          <w:ilvl w:val="0"/>
          <w:numId w:val="7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71F">
        <w:rPr>
          <w:rFonts w:ascii="Times New Roman" w:hAnsi="Times New Roman" w:cs="Times New Roman"/>
          <w:sz w:val="28"/>
          <w:szCs w:val="28"/>
        </w:rPr>
        <w:t>Формирует у обучающегося необходимый уровень компетенций для решения определенных задач</w:t>
      </w:r>
      <w:proofErr w:type="gramEnd"/>
    </w:p>
    <w:p w:rsidR="001C19AD" w:rsidRDefault="001C19AD" w:rsidP="00F765D2">
      <w:pPr>
        <w:pStyle w:val="a4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71F">
        <w:rPr>
          <w:rFonts w:ascii="Times New Roman" w:hAnsi="Times New Roman" w:cs="Times New Roman"/>
          <w:sz w:val="28"/>
          <w:szCs w:val="28"/>
        </w:rPr>
        <w:t>Способствует самостоятельному пополнению знаний и умений ориентироваться в потоке информации</w:t>
      </w:r>
    </w:p>
    <w:p w:rsidR="00723261" w:rsidRDefault="00723261" w:rsidP="0072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1F7A">
        <w:rPr>
          <w:rFonts w:ascii="Times New Roman" w:hAnsi="Times New Roman" w:cs="Times New Roman"/>
          <w:sz w:val="28"/>
          <w:szCs w:val="28"/>
        </w:rPr>
        <w:t xml:space="preserve">нформатика имеет очень большое </w:t>
      </w:r>
      <w:r>
        <w:rPr>
          <w:rFonts w:ascii="Times New Roman" w:hAnsi="Times New Roman" w:cs="Times New Roman"/>
          <w:sz w:val="28"/>
          <w:szCs w:val="28"/>
        </w:rPr>
        <w:t>число междисциплинарных связей, в частности с английским языком, Актуальность знания иностранного языка обусловлена наличием программного и аппаратного обеспечения на английском языке</w:t>
      </w:r>
      <w:r w:rsidRPr="00FE0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1A0" w:rsidRDefault="00FE01A0" w:rsidP="00FE01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направления в своей практике учитываю </w:t>
      </w:r>
      <w:proofErr w:type="gramStart"/>
      <w:r w:rsidRPr="00FE01A0">
        <w:rPr>
          <w:rFonts w:ascii="Times New Roman" w:hAnsi="Times New Roman" w:cs="Times New Roman"/>
          <w:sz w:val="28"/>
          <w:szCs w:val="28"/>
        </w:rPr>
        <w:t>4С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содержание предмета, совместную работу, </w:t>
      </w:r>
      <w:r w:rsidR="00BB3B84">
        <w:rPr>
          <w:rFonts w:ascii="Times New Roman" w:hAnsi="Times New Roman" w:cs="Times New Roman"/>
          <w:sz w:val="28"/>
          <w:szCs w:val="28"/>
        </w:rPr>
        <w:t xml:space="preserve">включение мыслительных навыков, культуру. Все эти компоненты прослеживаются и в обновленном содержании образования. </w:t>
      </w:r>
    </w:p>
    <w:p w:rsidR="00BB3B84" w:rsidRPr="00BB3B84" w:rsidRDefault="00BB3B84" w:rsidP="00FE01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обновленное содержание образования и </w:t>
      </w:r>
      <w:r w:rsidR="00277C0E">
        <w:rPr>
          <w:rFonts w:ascii="Times New Roman" w:hAnsi="Times New Roman" w:cs="Times New Roman"/>
          <w:sz w:val="28"/>
          <w:szCs w:val="28"/>
        </w:rPr>
        <w:t>принцип 4С</w:t>
      </w:r>
      <w:r>
        <w:rPr>
          <w:rFonts w:ascii="Times New Roman" w:hAnsi="Times New Roman" w:cs="Times New Roman"/>
          <w:sz w:val="28"/>
          <w:szCs w:val="28"/>
        </w:rPr>
        <w:t xml:space="preserve"> сделала вывод</w:t>
      </w:r>
      <w:r w:rsidR="00277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</w:t>
      </w:r>
      <w:r w:rsidR="00277C0E">
        <w:rPr>
          <w:rFonts w:ascii="Times New Roman" w:hAnsi="Times New Roman" w:cs="Times New Roman"/>
          <w:sz w:val="28"/>
          <w:szCs w:val="28"/>
        </w:rPr>
        <w:t xml:space="preserve">современный урок и методика CLIL имеют схожую структуру. А именно: каждый учитель знает содержание своего предмета и строит </w:t>
      </w:r>
      <w:proofErr w:type="gramStart"/>
      <w:r w:rsidR="00277C0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277C0E">
        <w:rPr>
          <w:rFonts w:ascii="Times New Roman" w:hAnsi="Times New Roman" w:cs="Times New Roman"/>
          <w:sz w:val="28"/>
          <w:szCs w:val="28"/>
        </w:rPr>
        <w:t xml:space="preserve"> учитывая цели обучения. Если говорить о коммуникации учитель должен знать, что </w:t>
      </w:r>
      <w:proofErr w:type="gramStart"/>
      <w:r w:rsidR="00277C0E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277C0E">
        <w:rPr>
          <w:rFonts w:ascii="Times New Roman" w:hAnsi="Times New Roman" w:cs="Times New Roman"/>
          <w:sz w:val="28"/>
          <w:szCs w:val="28"/>
        </w:rPr>
        <w:t xml:space="preserve"> когда говорит ученик должно быть больше, чем времени когда говорит учитель.</w:t>
      </w:r>
      <w:r w:rsidR="00277C0E" w:rsidRPr="00277C0E">
        <w:rPr>
          <w:rFonts w:ascii="Times New Roman" w:hAnsi="Times New Roman" w:cs="Times New Roman"/>
          <w:sz w:val="28"/>
          <w:szCs w:val="28"/>
        </w:rPr>
        <w:t xml:space="preserve"> </w:t>
      </w:r>
      <w:r w:rsidR="00277C0E" w:rsidRPr="00FE01A0">
        <w:rPr>
          <w:rFonts w:ascii="Times New Roman" w:hAnsi="Times New Roman" w:cs="Times New Roman"/>
          <w:sz w:val="28"/>
          <w:szCs w:val="28"/>
        </w:rPr>
        <w:t xml:space="preserve">В обновленном содержании образования </w:t>
      </w:r>
      <w:r w:rsidR="00277C0E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277C0E" w:rsidRPr="00FE01A0">
        <w:rPr>
          <w:rFonts w:ascii="Times New Roman" w:hAnsi="Times New Roman" w:cs="Times New Roman"/>
          <w:sz w:val="28"/>
          <w:szCs w:val="28"/>
        </w:rPr>
        <w:t xml:space="preserve">урок строится </w:t>
      </w:r>
      <w:r w:rsidR="00277C0E">
        <w:rPr>
          <w:rFonts w:ascii="Times New Roman" w:hAnsi="Times New Roman" w:cs="Times New Roman"/>
          <w:sz w:val="28"/>
          <w:szCs w:val="28"/>
        </w:rPr>
        <w:t>так</w:t>
      </w:r>
      <w:r w:rsidR="00277C0E" w:rsidRPr="00FE01A0">
        <w:rPr>
          <w:rFonts w:ascii="Times New Roman" w:hAnsi="Times New Roman" w:cs="Times New Roman"/>
          <w:sz w:val="28"/>
          <w:szCs w:val="28"/>
        </w:rPr>
        <w:t xml:space="preserve">, чтобы дать возможность </w:t>
      </w:r>
      <w:proofErr w:type="gramStart"/>
      <w:r w:rsidR="00277C0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77C0E" w:rsidRPr="00FE01A0">
        <w:rPr>
          <w:rFonts w:ascii="Times New Roman" w:hAnsi="Times New Roman" w:cs="Times New Roman"/>
          <w:sz w:val="28"/>
          <w:szCs w:val="28"/>
        </w:rPr>
        <w:t xml:space="preserve"> говорить, анализировать информацию, </w:t>
      </w:r>
      <w:r w:rsidR="00277C0E">
        <w:rPr>
          <w:rFonts w:ascii="Times New Roman" w:hAnsi="Times New Roman" w:cs="Times New Roman"/>
          <w:sz w:val="28"/>
          <w:szCs w:val="28"/>
        </w:rPr>
        <w:t>педагог на уроке направляет</w:t>
      </w:r>
      <w:r w:rsidR="00277C0E" w:rsidRPr="00FE01A0">
        <w:rPr>
          <w:rFonts w:ascii="Times New Roman" w:hAnsi="Times New Roman" w:cs="Times New Roman"/>
          <w:sz w:val="28"/>
          <w:szCs w:val="28"/>
        </w:rPr>
        <w:t>.</w:t>
      </w:r>
    </w:p>
    <w:p w:rsidR="00BB3B84" w:rsidRPr="00171AB3" w:rsidRDefault="00277C0E" w:rsidP="00FE01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принцип </w:t>
      </w:r>
      <w:proofErr w:type="spellStart"/>
      <w:r w:rsidRPr="00FE01A0">
        <w:rPr>
          <w:rFonts w:ascii="Times New Roman" w:hAnsi="Times New Roman" w:cs="Times New Roman"/>
          <w:sz w:val="28"/>
          <w:szCs w:val="28"/>
        </w:rPr>
        <w:t>Cognition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(познание) можно обратиться к Таксономии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необходимо учитывать, а именно понимание</w:t>
      </w:r>
      <w:r w:rsidR="00171AB3">
        <w:rPr>
          <w:rFonts w:ascii="Times New Roman" w:hAnsi="Times New Roman" w:cs="Times New Roman"/>
          <w:sz w:val="28"/>
          <w:szCs w:val="28"/>
        </w:rPr>
        <w:t xml:space="preserve">, сравнение, анализ, классификация и т.д.. Все это необходимо развивать на уроках </w:t>
      </w:r>
      <w:r w:rsidR="00171AB3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="00171AB3" w:rsidRPr="00171AB3">
        <w:rPr>
          <w:rFonts w:ascii="Times New Roman" w:hAnsi="Times New Roman" w:cs="Times New Roman"/>
          <w:sz w:val="28"/>
          <w:szCs w:val="28"/>
        </w:rPr>
        <w:t xml:space="preserve"> и обновленного содержания</w:t>
      </w:r>
      <w:r w:rsidR="00171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E64" w:rsidRDefault="00FE01A0" w:rsidP="0017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A0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171AB3">
        <w:rPr>
          <w:rFonts w:ascii="Times New Roman" w:hAnsi="Times New Roman" w:cs="Times New Roman"/>
          <w:sz w:val="28"/>
          <w:szCs w:val="28"/>
        </w:rPr>
        <w:t xml:space="preserve">возникают проблемы в практике преподавания связанные с развитием таких навыков как </w:t>
      </w:r>
      <w:proofErr w:type="spellStart"/>
      <w:r w:rsidR="00171AB3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171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AB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171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AB3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171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AB3" w:rsidRPr="00FE01A0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171AB3">
        <w:rPr>
          <w:rFonts w:ascii="Times New Roman" w:hAnsi="Times New Roman" w:cs="Times New Roman"/>
          <w:sz w:val="28"/>
          <w:szCs w:val="28"/>
        </w:rPr>
        <w:t xml:space="preserve"> о которых нельзя </w:t>
      </w:r>
      <w:proofErr w:type="gramStart"/>
      <w:r w:rsidR="00171AB3">
        <w:rPr>
          <w:rFonts w:ascii="Times New Roman" w:hAnsi="Times New Roman" w:cs="Times New Roman"/>
          <w:sz w:val="28"/>
          <w:szCs w:val="28"/>
        </w:rPr>
        <w:t>забывать</w:t>
      </w:r>
      <w:proofErr w:type="gramEnd"/>
      <w:r w:rsidR="00171AB3">
        <w:rPr>
          <w:rFonts w:ascii="Times New Roman" w:hAnsi="Times New Roman" w:cs="Times New Roman"/>
          <w:sz w:val="28"/>
          <w:szCs w:val="28"/>
        </w:rPr>
        <w:t xml:space="preserve"> применяя методику CLIL.</w:t>
      </w:r>
      <w:r w:rsidR="00723261" w:rsidRPr="00723261">
        <w:rPr>
          <w:rFonts w:ascii="Times New Roman" w:hAnsi="Times New Roman" w:cs="Times New Roman"/>
          <w:sz w:val="28"/>
          <w:szCs w:val="28"/>
        </w:rPr>
        <w:t xml:space="preserve"> </w:t>
      </w:r>
      <w:r w:rsidR="00723261">
        <w:rPr>
          <w:rFonts w:ascii="Times New Roman" w:hAnsi="Times New Roman" w:cs="Times New Roman"/>
          <w:sz w:val="28"/>
          <w:szCs w:val="28"/>
        </w:rPr>
        <w:t>Возникает проблема, как повысить мотивацию ученика при изучении предмета на английском языке?</w:t>
      </w:r>
    </w:p>
    <w:p w:rsidR="00F2532D" w:rsidRDefault="00171AB3" w:rsidP="0017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данной проблемы является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76">
        <w:rPr>
          <w:rFonts w:ascii="Times New Roman" w:hAnsi="Times New Roman" w:cs="Times New Roman"/>
          <w:sz w:val="28"/>
          <w:szCs w:val="28"/>
        </w:rPr>
        <w:t xml:space="preserve">сервисов для создания мобильной версии веб </w:t>
      </w:r>
      <w:proofErr w:type="spellStart"/>
      <w:r w:rsidR="0036217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F2532D">
        <w:rPr>
          <w:rFonts w:ascii="Times New Roman" w:hAnsi="Times New Roman" w:cs="Times New Roman"/>
          <w:sz w:val="28"/>
          <w:szCs w:val="28"/>
        </w:rPr>
        <w:t>, которые я успешно апробировала в своей практике преподавания.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61" w:rsidRDefault="00723261" w:rsidP="0072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успешной практике изучения предмета на английском языке? Использование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позволяет достичь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цели обучения: коммуникация и обмен информацией, а также способствует развитию критического мышления, повышает мотивацию, что приводит к более продуктивной деятельности.</w:t>
      </w:r>
    </w:p>
    <w:p w:rsidR="00723261" w:rsidRDefault="00723261" w:rsidP="0072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4">
        <w:rPr>
          <w:rFonts w:ascii="Times New Roman" w:hAnsi="Times New Roman" w:cs="Times New Roman"/>
          <w:sz w:val="28"/>
          <w:szCs w:val="28"/>
        </w:rPr>
        <w:t xml:space="preserve">Интеграция Интернет технологий и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A07184">
        <w:rPr>
          <w:rFonts w:ascii="Times New Roman" w:hAnsi="Times New Roman" w:cs="Times New Roman"/>
          <w:sz w:val="28"/>
          <w:szCs w:val="28"/>
        </w:rPr>
        <w:t xml:space="preserve">  направлена  на  высокое  качество  получаемых  знаний, владение современными методами поиска, обработки и использования информации, личностное развитие обучаемого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750" w:rsidRPr="002B5750" w:rsidRDefault="002B5750" w:rsidP="002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</w:t>
      </w:r>
      <w:r w:rsidRPr="00E9673D">
        <w:rPr>
          <w:rFonts w:ascii="Times New Roman" w:hAnsi="Times New Roman" w:cs="Times New Roman"/>
          <w:sz w:val="28"/>
          <w:szCs w:val="28"/>
        </w:rPr>
        <w:t>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673D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673D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spellStart"/>
      <w:r w:rsidRPr="00E9673D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 w:rsidRPr="00E9673D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E9673D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E9673D">
        <w:rPr>
          <w:rFonts w:ascii="Times New Roman" w:hAnsi="Times New Roman" w:cs="Times New Roman"/>
          <w:sz w:val="28"/>
          <w:szCs w:val="28"/>
        </w:rPr>
        <w:t xml:space="preserve"> </w:t>
      </w:r>
      <w:r w:rsidRPr="00E9673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96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96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3D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E967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подробно познакомиться перейди по ссылке с мобильного телефона </w:t>
      </w:r>
      <w:hyperlink r:id="rId7" w:history="1">
        <w:r w:rsidRPr="0076326A">
          <w:rPr>
            <w:rStyle w:val="a3"/>
          </w:rPr>
          <w:t>https://htubyf80.wixsite.com/webquest</w:t>
        </w:r>
      </w:hyperlink>
      <w:r>
        <w:t xml:space="preserve"> . </w:t>
      </w:r>
      <w:r w:rsidRPr="002B5750">
        <w:rPr>
          <w:rFonts w:ascii="Times New Roman" w:hAnsi="Times New Roman" w:cs="Times New Roman"/>
          <w:sz w:val="28"/>
          <w:szCs w:val="28"/>
        </w:rPr>
        <w:t xml:space="preserve">При вводе данной ссылки в поисковую строку Web браузера можно просмотреть </w:t>
      </w:r>
      <w:proofErr w:type="gramStart"/>
      <w:r w:rsidRPr="002B5750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2B5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750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 w:rsidRPr="002B5750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2B575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B5750">
        <w:rPr>
          <w:rFonts w:ascii="Times New Roman" w:hAnsi="Times New Roman" w:cs="Times New Roman"/>
          <w:sz w:val="28"/>
          <w:szCs w:val="28"/>
        </w:rPr>
        <w:t>.</w:t>
      </w:r>
    </w:p>
    <w:p w:rsidR="00093672" w:rsidRPr="00E9673D" w:rsidRDefault="00093672" w:rsidP="002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3D">
        <w:rPr>
          <w:rFonts w:ascii="Times New Roman" w:hAnsi="Times New Roman" w:cs="Times New Roman"/>
          <w:sz w:val="28"/>
          <w:szCs w:val="28"/>
        </w:rPr>
        <w:t xml:space="preserve">Для создания мобильной версии </w:t>
      </w:r>
      <w:proofErr w:type="spellStart"/>
      <w:r w:rsidRPr="00E9673D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 w:rsidRPr="00E9673D">
        <w:rPr>
          <w:rFonts w:ascii="Times New Roman" w:hAnsi="Times New Roman" w:cs="Times New Roman"/>
          <w:sz w:val="28"/>
          <w:szCs w:val="28"/>
        </w:rPr>
        <w:t xml:space="preserve"> использовался </w:t>
      </w:r>
      <w:r w:rsidRPr="00E9673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9673D">
        <w:rPr>
          <w:rFonts w:ascii="Times New Roman" w:hAnsi="Times New Roman" w:cs="Times New Roman"/>
          <w:sz w:val="28"/>
          <w:szCs w:val="28"/>
        </w:rPr>
        <w:t xml:space="preserve"> сервис </w:t>
      </w:r>
      <w:proofErr w:type="spellStart"/>
      <w:r w:rsidRPr="00E9673D">
        <w:rPr>
          <w:rFonts w:ascii="Times New Roman" w:hAnsi="Times New Roman" w:cs="Times New Roman"/>
          <w:sz w:val="28"/>
          <w:szCs w:val="28"/>
          <w:lang w:val="en-US"/>
        </w:rPr>
        <w:t>Wix</w:t>
      </w:r>
      <w:proofErr w:type="spellEnd"/>
      <w:r w:rsidRPr="00E9673D">
        <w:rPr>
          <w:rFonts w:ascii="Times New Roman" w:hAnsi="Times New Roman" w:cs="Times New Roman"/>
          <w:sz w:val="28"/>
          <w:szCs w:val="28"/>
        </w:rPr>
        <w:t>.</w:t>
      </w:r>
      <w:r w:rsidR="00E9673D" w:rsidRPr="00E9673D">
        <w:rPr>
          <w:rFonts w:ascii="Times New Roman" w:hAnsi="Times New Roman" w:cs="Times New Roman"/>
        </w:rPr>
        <w:t xml:space="preserve"> </w:t>
      </w:r>
      <w:r w:rsidR="00E9673D" w:rsidRPr="00E9673D">
        <w:rPr>
          <w:rFonts w:ascii="Times New Roman" w:hAnsi="Times New Roman" w:cs="Times New Roman"/>
          <w:sz w:val="28"/>
          <w:szCs w:val="28"/>
        </w:rPr>
        <w:t xml:space="preserve">это конструктор для создания сайтов в визуальном режиме без знаний </w:t>
      </w:r>
      <w:r w:rsidR="00E9673D" w:rsidRPr="00E9673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программирования, является ведущей облачной платформой создания сайтов с </w:t>
      </w:r>
      <w:proofErr w:type="gramStart"/>
      <w:r w:rsidR="00E9673D" w:rsidRPr="00E9673D">
        <w:rPr>
          <w:rFonts w:ascii="Times New Roman" w:hAnsi="Times New Roman" w:cs="Times New Roman"/>
          <w:sz w:val="28"/>
          <w:szCs w:val="28"/>
        </w:rPr>
        <w:t>миллионами пользователей</w:t>
      </w:r>
      <w:proofErr w:type="gramEnd"/>
      <w:r w:rsidR="00E9673D" w:rsidRPr="00E9673D">
        <w:rPr>
          <w:rFonts w:ascii="Times New Roman" w:hAnsi="Times New Roman" w:cs="Times New Roman"/>
          <w:sz w:val="28"/>
          <w:szCs w:val="28"/>
        </w:rPr>
        <w:t xml:space="preserve"> по всему миру.</w:t>
      </w:r>
    </w:p>
    <w:p w:rsidR="00E9673D" w:rsidRDefault="00E9673D" w:rsidP="00E9673D">
      <w:pPr>
        <w:pStyle w:val="a5"/>
        <w:spacing w:line="360" w:lineRule="auto"/>
        <w:ind w:left="0" w:firstLine="709"/>
        <w:jc w:val="both"/>
      </w:pPr>
      <w:r w:rsidRPr="00E9673D">
        <w:t>Веб-</w:t>
      </w:r>
      <w:proofErr w:type="spellStart"/>
      <w:r w:rsidRPr="00E9673D">
        <w:t>квест</w:t>
      </w:r>
      <w:proofErr w:type="spellEnd"/>
      <w:r w:rsidRPr="00E9673D">
        <w:t xml:space="preserve"> состоит </w:t>
      </w:r>
      <w:proofErr w:type="spellStart"/>
      <w:r w:rsidRPr="00E9673D">
        <w:t>Webquest</w:t>
      </w:r>
      <w:proofErr w:type="spellEnd"/>
      <w:r w:rsidRPr="00E9673D">
        <w:rPr>
          <w:spacing w:val="47"/>
        </w:rPr>
        <w:t xml:space="preserve"> </w:t>
      </w:r>
      <w:proofErr w:type="gramStart"/>
      <w:r w:rsidRPr="00E9673D">
        <w:t>предназначен</w:t>
      </w:r>
      <w:proofErr w:type="gramEnd"/>
      <w:r w:rsidRPr="00E9673D">
        <w:rPr>
          <w:spacing w:val="50"/>
        </w:rPr>
        <w:t xml:space="preserve"> </w:t>
      </w:r>
      <w:r w:rsidRPr="00E9673D">
        <w:t>для</w:t>
      </w:r>
      <w:r w:rsidRPr="00E9673D">
        <w:rPr>
          <w:spacing w:val="50"/>
        </w:rPr>
        <w:t xml:space="preserve"> </w:t>
      </w:r>
      <w:r w:rsidRPr="00E9673D">
        <w:t>обучающихся</w:t>
      </w:r>
      <w:r w:rsidRPr="00E9673D">
        <w:rPr>
          <w:spacing w:val="49"/>
        </w:rPr>
        <w:t xml:space="preserve"> </w:t>
      </w:r>
      <w:r w:rsidRPr="00E9673D">
        <w:t>8</w:t>
      </w:r>
      <w:r w:rsidRPr="00E9673D">
        <w:rPr>
          <w:spacing w:val="50"/>
        </w:rPr>
        <w:t xml:space="preserve"> </w:t>
      </w:r>
      <w:r w:rsidRPr="00E9673D">
        <w:t>классов,</w:t>
      </w:r>
      <w:r w:rsidRPr="00E9673D">
        <w:rPr>
          <w:spacing w:val="50"/>
        </w:rPr>
        <w:t xml:space="preserve"> </w:t>
      </w:r>
      <w:r w:rsidRPr="00E9673D">
        <w:t>тема</w:t>
      </w:r>
      <w:r w:rsidRPr="00E9673D">
        <w:rPr>
          <w:spacing w:val="53"/>
        </w:rPr>
        <w:t xml:space="preserve"> </w:t>
      </w:r>
      <w:r w:rsidRPr="00E9673D">
        <w:t>«</w:t>
      </w:r>
      <w:r w:rsidRPr="00E9673D">
        <w:rPr>
          <w:lang w:val="en-US"/>
        </w:rPr>
        <w:t>Security</w:t>
      </w:r>
      <w:r w:rsidRPr="00E9673D">
        <w:t xml:space="preserve"> </w:t>
      </w:r>
      <w:r w:rsidRPr="00E9673D">
        <w:rPr>
          <w:lang w:val="en-US"/>
        </w:rPr>
        <w:t>in</w:t>
      </w:r>
      <w:r w:rsidRPr="00E9673D">
        <w:t xml:space="preserve"> </w:t>
      </w:r>
      <w:proofErr w:type="spellStart"/>
      <w:r w:rsidRPr="00E9673D">
        <w:t>the</w:t>
      </w:r>
      <w:proofErr w:type="spellEnd"/>
      <w:r w:rsidRPr="00E9673D">
        <w:t xml:space="preserve"> </w:t>
      </w:r>
      <w:proofErr w:type="spellStart"/>
      <w:r w:rsidRPr="00E9673D">
        <w:t>network</w:t>
      </w:r>
      <w:proofErr w:type="spellEnd"/>
      <w:r w:rsidRPr="00E9673D">
        <w:t>»</w:t>
      </w:r>
      <w:r>
        <w:t xml:space="preserve">. </w:t>
      </w:r>
    </w:p>
    <w:p w:rsidR="00072E64" w:rsidRPr="00072E64" w:rsidRDefault="00E9673D" w:rsidP="00CE7C9B">
      <w:pPr>
        <w:widowControl w:val="0"/>
        <w:tabs>
          <w:tab w:val="left" w:pos="941"/>
          <w:tab w:val="left" w:pos="942"/>
          <w:tab w:val="left" w:pos="9923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E64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072E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72E64">
        <w:rPr>
          <w:rFonts w:ascii="Times New Roman" w:hAnsi="Times New Roman" w:cs="Times New Roman"/>
          <w:sz w:val="28"/>
          <w:szCs w:val="28"/>
        </w:rPr>
        <w:t xml:space="preserve"> состоит из 5 разделов, </w:t>
      </w:r>
      <w:r w:rsidR="00D93D3B" w:rsidRPr="00072E64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072E64">
        <w:rPr>
          <w:rFonts w:ascii="Times New Roman" w:hAnsi="Times New Roman" w:cs="Times New Roman"/>
          <w:sz w:val="28"/>
          <w:szCs w:val="28"/>
        </w:rPr>
        <w:t xml:space="preserve">задания предложены на английском и русском языке с учетом элементов методики CLIL: </w:t>
      </w:r>
      <w:r w:rsidR="00072E64">
        <w:rPr>
          <w:rFonts w:ascii="Times New Roman" w:hAnsi="Times New Roman" w:cs="Times New Roman"/>
          <w:sz w:val="28"/>
          <w:szCs w:val="28"/>
        </w:rPr>
        <w:t xml:space="preserve">которые направлены на </w:t>
      </w:r>
      <w:proofErr w:type="spellStart"/>
      <w:r w:rsidR="00072E64">
        <w:rPr>
          <w:rFonts w:ascii="Times New Roman" w:hAnsi="Times New Roman" w:cs="Times New Roman"/>
          <w:sz w:val="28"/>
          <w:szCs w:val="28"/>
        </w:rPr>
        <w:t>развите</w:t>
      </w:r>
      <w:proofErr w:type="spellEnd"/>
      <w:r w:rsidR="00072E64">
        <w:rPr>
          <w:rFonts w:ascii="Times New Roman" w:hAnsi="Times New Roman" w:cs="Times New Roman"/>
          <w:sz w:val="28"/>
          <w:szCs w:val="28"/>
        </w:rPr>
        <w:t xml:space="preserve"> предметных и речевых навыко</w:t>
      </w:r>
      <w:proofErr w:type="gramStart"/>
      <w:r w:rsidR="00072E64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="00072E6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072E64">
        <w:rPr>
          <w:rFonts w:ascii="Times New Roman" w:hAnsi="Times New Roman" w:cs="Times New Roman"/>
          <w:sz w:val="28"/>
          <w:szCs w:val="28"/>
        </w:rPr>
        <w:t>, ч</w:t>
      </w:r>
      <w:r w:rsidR="00072E64" w:rsidRPr="00072E64">
        <w:rPr>
          <w:rFonts w:ascii="Times New Roman" w:hAnsi="Times New Roman" w:cs="Times New Roman"/>
          <w:sz w:val="28"/>
          <w:szCs w:val="28"/>
        </w:rPr>
        <w:t xml:space="preserve">тение, </w:t>
      </w:r>
      <w:r w:rsidR="00072E64">
        <w:rPr>
          <w:rFonts w:ascii="Times New Roman" w:hAnsi="Times New Roman" w:cs="Times New Roman"/>
          <w:sz w:val="28"/>
          <w:szCs w:val="28"/>
        </w:rPr>
        <w:t>г</w:t>
      </w:r>
      <w:r w:rsidR="00072E64" w:rsidRPr="00072E64">
        <w:rPr>
          <w:rFonts w:ascii="Times New Roman" w:hAnsi="Times New Roman" w:cs="Times New Roman"/>
          <w:sz w:val="28"/>
          <w:szCs w:val="28"/>
        </w:rPr>
        <w:t>оворение,</w:t>
      </w:r>
      <w:r w:rsidR="00072E64">
        <w:rPr>
          <w:rFonts w:ascii="Times New Roman" w:hAnsi="Times New Roman" w:cs="Times New Roman"/>
          <w:sz w:val="28"/>
          <w:szCs w:val="28"/>
        </w:rPr>
        <w:t xml:space="preserve"> п</w:t>
      </w:r>
      <w:r w:rsidR="00072E64" w:rsidRPr="00072E64">
        <w:rPr>
          <w:rFonts w:ascii="Times New Roman" w:hAnsi="Times New Roman" w:cs="Times New Roman"/>
          <w:sz w:val="28"/>
          <w:szCs w:val="28"/>
        </w:rPr>
        <w:t>исьмо</w:t>
      </w:r>
      <w:r w:rsidR="00072E64">
        <w:rPr>
          <w:rFonts w:ascii="Times New Roman" w:hAnsi="Times New Roman" w:cs="Times New Roman"/>
          <w:sz w:val="28"/>
          <w:szCs w:val="28"/>
        </w:rPr>
        <w:t xml:space="preserve">). </w:t>
      </w:r>
      <w:r w:rsidR="00072E64" w:rsidRPr="00072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3D" w:rsidRPr="00072E64" w:rsidRDefault="00E9673D" w:rsidP="00072E64">
      <w:pPr>
        <w:pStyle w:val="a5"/>
        <w:spacing w:line="360" w:lineRule="auto"/>
        <w:ind w:left="360" w:firstLine="360"/>
        <w:jc w:val="both"/>
        <w:rPr>
          <w:rFonts w:eastAsiaTheme="minorEastAsia"/>
          <w:lang w:eastAsia="ru-RU"/>
        </w:rPr>
      </w:pPr>
      <w:r w:rsidRPr="00072E64">
        <w:rPr>
          <w:rFonts w:eastAsiaTheme="minorEastAsia"/>
          <w:lang w:eastAsia="ru-RU"/>
        </w:rPr>
        <w:t>Далее написан сценарий веб-</w:t>
      </w:r>
      <w:proofErr w:type="spellStart"/>
      <w:r w:rsidRPr="00072E64">
        <w:rPr>
          <w:rFonts w:eastAsiaTheme="minorEastAsia"/>
          <w:lang w:eastAsia="ru-RU"/>
        </w:rPr>
        <w:t>квеста</w:t>
      </w:r>
      <w:proofErr w:type="spellEnd"/>
      <w:r w:rsidRPr="00072E64">
        <w:rPr>
          <w:rFonts w:eastAsiaTheme="minorEastAsia"/>
          <w:lang w:eastAsia="ru-RU"/>
        </w:rPr>
        <w:t>.</w:t>
      </w:r>
    </w:p>
    <w:p w:rsidR="00E9673D" w:rsidRPr="00072E64" w:rsidRDefault="00E9673D" w:rsidP="00072E64">
      <w:pPr>
        <w:widowControl w:val="0"/>
        <w:tabs>
          <w:tab w:val="left" w:pos="1509"/>
        </w:tabs>
        <w:autoSpaceDE w:val="0"/>
        <w:autoSpaceDN w:val="0"/>
        <w:spacing w:after="0" w:line="360" w:lineRule="auto"/>
        <w:ind w:left="360" w:right="732"/>
        <w:jc w:val="both"/>
        <w:rPr>
          <w:rFonts w:ascii="Times New Roman" w:hAnsi="Times New Roman" w:cs="Times New Roman"/>
          <w:sz w:val="28"/>
          <w:szCs w:val="28"/>
        </w:rPr>
      </w:pPr>
      <w:r w:rsidRPr="00072E64">
        <w:rPr>
          <w:rFonts w:ascii="Times New Roman" w:hAnsi="Times New Roman" w:cs="Times New Roman"/>
          <w:sz w:val="28"/>
          <w:szCs w:val="28"/>
        </w:rPr>
        <w:t xml:space="preserve">После выполнения всех заданий следует составить </w:t>
      </w:r>
      <w:r w:rsidR="00D93D3B" w:rsidRPr="00072E64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072E64">
        <w:rPr>
          <w:rFonts w:ascii="Times New Roman" w:hAnsi="Times New Roman" w:cs="Times New Roman"/>
          <w:sz w:val="28"/>
          <w:szCs w:val="28"/>
        </w:rPr>
        <w:t xml:space="preserve">итоговый отчёт, который будет сформирован из отчётов каждого участника группы. </w:t>
      </w:r>
    </w:p>
    <w:p w:rsidR="0067593E" w:rsidRPr="00072E64" w:rsidRDefault="0067593E" w:rsidP="00072E64">
      <w:pPr>
        <w:pStyle w:val="a5"/>
        <w:spacing w:line="360" w:lineRule="auto"/>
        <w:ind w:left="221" w:right="-1" w:firstLine="709"/>
        <w:jc w:val="both"/>
      </w:pPr>
      <w:r w:rsidRPr="00072E64">
        <w:t xml:space="preserve">Реализация междисциплинарных связей с использованием мобильной технологии образовательного </w:t>
      </w:r>
      <w:proofErr w:type="spellStart"/>
      <w:r w:rsidRPr="00072E64">
        <w:t>Webquest</w:t>
      </w:r>
      <w:proofErr w:type="gramStart"/>
      <w:r w:rsidRPr="00072E64">
        <w:t>а</w:t>
      </w:r>
      <w:proofErr w:type="spellEnd"/>
      <w:proofErr w:type="gramEnd"/>
      <w:r w:rsidRPr="00072E64">
        <w:t xml:space="preserve"> является эффективным средством развития познавательного интереса учащихся в процессе обучения их информатике на английском языке. </w:t>
      </w:r>
    </w:p>
    <w:p w:rsidR="00972B89" w:rsidRPr="00464A52" w:rsidRDefault="00F765D2" w:rsidP="00072E6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применения на</w:t>
      </w:r>
      <w:r w:rsidR="0006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 мобильного веб-</w:t>
      </w:r>
      <w:proofErr w:type="spellStart"/>
      <w:r w:rsidR="000662A4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="0067593E" w:rsidRPr="00072E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593E" w:rsidRPr="0030775A" w:rsidRDefault="00072E64" w:rsidP="0030775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75A">
        <w:rPr>
          <w:rFonts w:ascii="Times New Roman" w:hAnsi="Times New Roman" w:cs="Times New Roman"/>
          <w:sz w:val="28"/>
          <w:szCs w:val="28"/>
        </w:rPr>
        <w:t xml:space="preserve">обогащается словарный запас </w:t>
      </w:r>
      <w:proofErr w:type="gramStart"/>
      <w:r w:rsidR="000662A4" w:rsidRPr="003077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775A">
        <w:rPr>
          <w:rFonts w:ascii="Times New Roman" w:hAnsi="Times New Roman" w:cs="Times New Roman"/>
          <w:sz w:val="28"/>
          <w:szCs w:val="28"/>
        </w:rPr>
        <w:t xml:space="preserve"> за счет предметной терминологии</w:t>
      </w:r>
    </w:p>
    <w:p w:rsidR="00072E64" w:rsidRPr="00072E64" w:rsidRDefault="00072E64" w:rsidP="0030775A">
      <w:pPr>
        <w:pStyle w:val="a5"/>
        <w:numPr>
          <w:ilvl w:val="0"/>
          <w:numId w:val="19"/>
        </w:numPr>
        <w:spacing w:line="360" w:lineRule="auto"/>
        <w:ind w:right="728"/>
        <w:jc w:val="both"/>
      </w:pPr>
      <w:r w:rsidRPr="00072E64">
        <w:t>повыш</w:t>
      </w:r>
      <w:r w:rsidR="000662A4">
        <w:t>ается</w:t>
      </w:r>
      <w:r w:rsidRPr="00072E64">
        <w:t xml:space="preserve"> мотивации к изучению </w:t>
      </w:r>
      <w:r w:rsidR="000662A4">
        <w:t>предмета</w:t>
      </w:r>
      <w:r w:rsidRPr="00072E64">
        <w:t xml:space="preserve"> и </w:t>
      </w:r>
      <w:r w:rsidR="000662A4">
        <w:t>английского языка</w:t>
      </w:r>
    </w:p>
    <w:p w:rsidR="00072E64" w:rsidRPr="0030775A" w:rsidRDefault="000662A4" w:rsidP="0030775A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75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знаний обучающихся по данному разделу.</w:t>
      </w:r>
    </w:p>
    <w:p w:rsidR="00972B89" w:rsidRPr="00072E64" w:rsidRDefault="0031794D" w:rsidP="00072E6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72E64">
        <w:rPr>
          <w:color w:val="000000"/>
          <w:sz w:val="28"/>
          <w:szCs w:val="28"/>
        </w:rPr>
        <w:t>Межпредметны</w:t>
      </w:r>
      <w:r>
        <w:rPr>
          <w:color w:val="000000"/>
          <w:sz w:val="28"/>
          <w:szCs w:val="28"/>
        </w:rPr>
        <w:t>е</w:t>
      </w:r>
      <w:proofErr w:type="spellEnd"/>
      <w:r w:rsidRPr="00072E64">
        <w:rPr>
          <w:color w:val="000000"/>
          <w:sz w:val="28"/>
          <w:szCs w:val="28"/>
        </w:rPr>
        <w:t xml:space="preserve"> </w:t>
      </w:r>
      <w:r w:rsidR="00972B89" w:rsidRPr="00072E64">
        <w:rPr>
          <w:color w:val="000000"/>
          <w:sz w:val="28"/>
          <w:szCs w:val="28"/>
        </w:rPr>
        <w:t>образовательны</w:t>
      </w:r>
      <w:r>
        <w:rPr>
          <w:color w:val="000000"/>
          <w:sz w:val="28"/>
          <w:szCs w:val="28"/>
        </w:rPr>
        <w:t>е</w:t>
      </w:r>
      <w:r w:rsidR="00972B89" w:rsidRPr="00072E64">
        <w:rPr>
          <w:color w:val="000000"/>
          <w:sz w:val="28"/>
          <w:szCs w:val="28"/>
        </w:rPr>
        <w:t xml:space="preserve"> веб-</w:t>
      </w:r>
      <w:proofErr w:type="spellStart"/>
      <w:r w:rsidR="00972B89" w:rsidRPr="00072E64">
        <w:rPr>
          <w:color w:val="000000"/>
          <w:sz w:val="28"/>
          <w:szCs w:val="28"/>
        </w:rPr>
        <w:t>квест</w:t>
      </w:r>
      <w:r>
        <w:rPr>
          <w:color w:val="000000"/>
          <w:sz w:val="28"/>
          <w:szCs w:val="28"/>
        </w:rPr>
        <w:t>ы</w:t>
      </w:r>
      <w:proofErr w:type="spellEnd"/>
      <w:r w:rsidR="00972B89" w:rsidRPr="00072E64">
        <w:rPr>
          <w:color w:val="000000"/>
          <w:sz w:val="28"/>
          <w:szCs w:val="28"/>
        </w:rPr>
        <w:t xml:space="preserve"> с использованием мобильных устройств</w:t>
      </w:r>
      <w:r w:rsidR="000B29D8">
        <w:rPr>
          <w:color w:val="000000"/>
          <w:sz w:val="28"/>
          <w:szCs w:val="28"/>
        </w:rPr>
        <w:t xml:space="preserve"> эффективно применять в рамках предметной недели, проектной и исследовательской деятельности.</w:t>
      </w:r>
    </w:p>
    <w:sectPr w:rsidR="00972B89" w:rsidRPr="00072E64" w:rsidSect="00AB77F1">
      <w:pgSz w:w="11906" w:h="16838"/>
      <w:pgMar w:top="1135" w:right="1133" w:bottom="993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349"/>
    <w:multiLevelType w:val="hybridMultilevel"/>
    <w:tmpl w:val="6512BBA8"/>
    <w:lvl w:ilvl="0" w:tplc="9B6030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82CB8">
      <w:start w:val="1"/>
      <w:numFmt w:val="decimal"/>
      <w:lvlText w:val="%2."/>
      <w:lvlJc w:val="left"/>
      <w:pPr>
        <w:ind w:left="15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26600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292E558E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B60ECB1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03564E3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E88743C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BEE260B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AC466FD2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15657751"/>
    <w:multiLevelType w:val="hybridMultilevel"/>
    <w:tmpl w:val="1650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14F00"/>
    <w:multiLevelType w:val="hybridMultilevel"/>
    <w:tmpl w:val="FB406310"/>
    <w:lvl w:ilvl="0" w:tplc="E1F4CAA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C7E29D2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9DDA31A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34E6D53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760572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B81ED2B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EF8EC33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7B78142C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38AA1DD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">
    <w:nsid w:val="222E7CB9"/>
    <w:multiLevelType w:val="hybridMultilevel"/>
    <w:tmpl w:val="2CB8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0328"/>
    <w:multiLevelType w:val="hybridMultilevel"/>
    <w:tmpl w:val="2CB8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336F"/>
    <w:multiLevelType w:val="hybridMultilevel"/>
    <w:tmpl w:val="DF40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70FF3"/>
    <w:multiLevelType w:val="hybridMultilevel"/>
    <w:tmpl w:val="2CB8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45FDC"/>
    <w:multiLevelType w:val="hybridMultilevel"/>
    <w:tmpl w:val="898E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601B0"/>
    <w:multiLevelType w:val="hybridMultilevel"/>
    <w:tmpl w:val="DFBA6B96"/>
    <w:lvl w:ilvl="0" w:tplc="BCCC5CE6">
      <w:start w:val="1"/>
      <w:numFmt w:val="decimal"/>
      <w:lvlText w:val="%1."/>
      <w:lvlJc w:val="left"/>
      <w:pPr>
        <w:ind w:left="78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E7EC8">
      <w:numFmt w:val="bullet"/>
      <w:lvlText w:val="•"/>
      <w:lvlJc w:val="left"/>
      <w:pPr>
        <w:ind w:left="1732" w:hanging="567"/>
      </w:pPr>
      <w:rPr>
        <w:rFonts w:hint="default"/>
        <w:lang w:val="ru-RU" w:eastAsia="en-US" w:bidi="ar-SA"/>
      </w:rPr>
    </w:lvl>
    <w:lvl w:ilvl="2" w:tplc="60181460">
      <w:numFmt w:val="bullet"/>
      <w:lvlText w:val="•"/>
      <w:lvlJc w:val="left"/>
      <w:pPr>
        <w:ind w:left="2685" w:hanging="567"/>
      </w:pPr>
      <w:rPr>
        <w:rFonts w:hint="default"/>
        <w:lang w:val="ru-RU" w:eastAsia="en-US" w:bidi="ar-SA"/>
      </w:rPr>
    </w:lvl>
    <w:lvl w:ilvl="3" w:tplc="2062ACB2">
      <w:numFmt w:val="bullet"/>
      <w:lvlText w:val="•"/>
      <w:lvlJc w:val="left"/>
      <w:pPr>
        <w:ind w:left="3637" w:hanging="567"/>
      </w:pPr>
      <w:rPr>
        <w:rFonts w:hint="default"/>
        <w:lang w:val="ru-RU" w:eastAsia="en-US" w:bidi="ar-SA"/>
      </w:rPr>
    </w:lvl>
    <w:lvl w:ilvl="4" w:tplc="D95A10EE">
      <w:numFmt w:val="bullet"/>
      <w:lvlText w:val="•"/>
      <w:lvlJc w:val="left"/>
      <w:pPr>
        <w:ind w:left="4590" w:hanging="567"/>
      </w:pPr>
      <w:rPr>
        <w:rFonts w:hint="default"/>
        <w:lang w:val="ru-RU" w:eastAsia="en-US" w:bidi="ar-SA"/>
      </w:rPr>
    </w:lvl>
    <w:lvl w:ilvl="5" w:tplc="D1F67A8A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6" w:tplc="951CF6B8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9364EC44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 w:tplc="A5E24CFE">
      <w:numFmt w:val="bullet"/>
      <w:lvlText w:val="•"/>
      <w:lvlJc w:val="left"/>
      <w:pPr>
        <w:ind w:left="8401" w:hanging="567"/>
      </w:pPr>
      <w:rPr>
        <w:rFonts w:hint="default"/>
        <w:lang w:val="ru-RU" w:eastAsia="en-US" w:bidi="ar-SA"/>
      </w:rPr>
    </w:lvl>
  </w:abstractNum>
  <w:abstractNum w:abstractNumId="9">
    <w:nsid w:val="3B0F78E3"/>
    <w:multiLevelType w:val="hybridMultilevel"/>
    <w:tmpl w:val="2E34EB82"/>
    <w:lvl w:ilvl="0" w:tplc="993E7F18">
      <w:start w:val="1"/>
      <w:numFmt w:val="decimal"/>
      <w:lvlText w:val="%1."/>
      <w:lvlJc w:val="left"/>
      <w:pPr>
        <w:ind w:left="1508" w:hanging="360"/>
      </w:pPr>
      <w:rPr>
        <w:rFonts w:hint="default"/>
        <w:spacing w:val="0"/>
        <w:w w:val="100"/>
        <w:lang w:val="ru-RU" w:eastAsia="en-US" w:bidi="ar-SA"/>
      </w:rPr>
    </w:lvl>
    <w:lvl w:ilvl="1" w:tplc="38F6847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D9E8264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DACC86F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18B2ACC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E1DAF24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E363D9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4F8AC2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3125514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0">
    <w:nsid w:val="3CBF20F5"/>
    <w:multiLevelType w:val="hybridMultilevel"/>
    <w:tmpl w:val="2CB8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D16F5"/>
    <w:multiLevelType w:val="hybridMultilevel"/>
    <w:tmpl w:val="D5B4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B5E6B"/>
    <w:multiLevelType w:val="hybridMultilevel"/>
    <w:tmpl w:val="18B6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0033E"/>
    <w:multiLevelType w:val="hybridMultilevel"/>
    <w:tmpl w:val="133E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03191"/>
    <w:multiLevelType w:val="hybridMultilevel"/>
    <w:tmpl w:val="E468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44754"/>
    <w:multiLevelType w:val="hybridMultilevel"/>
    <w:tmpl w:val="E468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7A10"/>
    <w:multiLevelType w:val="hybridMultilevel"/>
    <w:tmpl w:val="2662D824"/>
    <w:lvl w:ilvl="0" w:tplc="97AE8B1C">
      <w:start w:val="1"/>
      <w:numFmt w:val="decimal"/>
      <w:lvlText w:val="%1."/>
      <w:lvlJc w:val="left"/>
      <w:pPr>
        <w:ind w:left="15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EE89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8618AEA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9DE60E2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3EC14E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82262F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0E2B1F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30ADDB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2B1428EC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7">
    <w:nsid w:val="6DAB1A2E"/>
    <w:multiLevelType w:val="hybridMultilevel"/>
    <w:tmpl w:val="FB5E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771A3F"/>
    <w:multiLevelType w:val="hybridMultilevel"/>
    <w:tmpl w:val="4EB2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7"/>
  </w:num>
  <w:num w:numId="7">
    <w:abstractNumId w:val="5"/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11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44"/>
    <w:rsid w:val="000662A4"/>
    <w:rsid w:val="00072E64"/>
    <w:rsid w:val="00093672"/>
    <w:rsid w:val="000B29D8"/>
    <w:rsid w:val="000D5EBD"/>
    <w:rsid w:val="001307B7"/>
    <w:rsid w:val="00171AB3"/>
    <w:rsid w:val="001C19AD"/>
    <w:rsid w:val="00256888"/>
    <w:rsid w:val="002778AA"/>
    <w:rsid w:val="00277C0E"/>
    <w:rsid w:val="00284E95"/>
    <w:rsid w:val="002B5750"/>
    <w:rsid w:val="0030775A"/>
    <w:rsid w:val="0031794D"/>
    <w:rsid w:val="003221C2"/>
    <w:rsid w:val="00362176"/>
    <w:rsid w:val="004533C2"/>
    <w:rsid w:val="004F3B49"/>
    <w:rsid w:val="0054471F"/>
    <w:rsid w:val="0057315F"/>
    <w:rsid w:val="005C0B46"/>
    <w:rsid w:val="0067593E"/>
    <w:rsid w:val="006A1F48"/>
    <w:rsid w:val="006C1315"/>
    <w:rsid w:val="00723261"/>
    <w:rsid w:val="007B6E05"/>
    <w:rsid w:val="007F4F8B"/>
    <w:rsid w:val="008F1F7A"/>
    <w:rsid w:val="008F2B38"/>
    <w:rsid w:val="008F40B9"/>
    <w:rsid w:val="00925683"/>
    <w:rsid w:val="00972B89"/>
    <w:rsid w:val="009E60EA"/>
    <w:rsid w:val="00A07184"/>
    <w:rsid w:val="00A15F8B"/>
    <w:rsid w:val="00A837CA"/>
    <w:rsid w:val="00AB24A3"/>
    <w:rsid w:val="00AB77F1"/>
    <w:rsid w:val="00AC67B1"/>
    <w:rsid w:val="00AF7444"/>
    <w:rsid w:val="00BB3B84"/>
    <w:rsid w:val="00C36EA6"/>
    <w:rsid w:val="00C435BF"/>
    <w:rsid w:val="00C91A71"/>
    <w:rsid w:val="00CE7C9B"/>
    <w:rsid w:val="00D93D3B"/>
    <w:rsid w:val="00DC48B6"/>
    <w:rsid w:val="00E35512"/>
    <w:rsid w:val="00E9673D"/>
    <w:rsid w:val="00F2532D"/>
    <w:rsid w:val="00F541AB"/>
    <w:rsid w:val="00F765D2"/>
    <w:rsid w:val="00FD1D39"/>
    <w:rsid w:val="00FE01A0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44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A15F8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91A7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1A7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0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FE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44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A15F8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91A7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1A7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0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FE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tubyf80.wixsite.com/web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ubyf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2022-07-05T15:36:00Z</dcterms:created>
  <dcterms:modified xsi:type="dcterms:W3CDTF">2022-07-05T15:36:00Z</dcterms:modified>
</cp:coreProperties>
</file>