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D95770" w:rsidRPr="00D95770" w14:paraId="1E5BB6AB" w14:textId="77777777" w:rsidTr="008C7D7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4130D" w14:textId="77777777" w:rsidR="00D95770" w:rsidRPr="00D95770" w:rsidRDefault="00D95770" w:rsidP="00D9577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z448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BD307" w14:textId="77777777" w:rsidR="00D95770" w:rsidRPr="00D95770" w:rsidRDefault="00D95770" w:rsidP="00D9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 A Окислительно-восстановительные реакции</w:t>
            </w:r>
          </w:p>
        </w:tc>
      </w:tr>
      <w:tr w:rsidR="00C176C2" w:rsidRPr="00D95770" w14:paraId="09FF0206" w14:textId="77777777" w:rsidTr="008C7D70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B932A" w14:textId="77777777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9252" w14:textId="6079235F" w:rsidR="00C176C2" w:rsidRPr="00C176C2" w:rsidRDefault="00C176C2" w:rsidP="00C1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6C2" w:rsidRPr="00D95770" w14:paraId="0F75AE0F" w14:textId="77777777" w:rsidTr="008C7D7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D566F" w14:textId="77777777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997EA" w14:textId="399D3EA5" w:rsidR="00C176C2" w:rsidRPr="00C176C2" w:rsidRDefault="00C176C2" w:rsidP="00C1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C176C2" w:rsidRPr="00D95770" w14:paraId="693A0834" w14:textId="77777777" w:rsidTr="008C7D7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4091" w14:textId="77777777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Класс: 10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0C4F9" w14:textId="61110E51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2877" w14:textId="77777777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C176C2" w:rsidRPr="00D95770" w14:paraId="7CDEF360" w14:textId="77777777" w:rsidTr="008C7D7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99718" w14:textId="77777777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75B7" w14:textId="22403FBC" w:rsidR="00C176C2" w:rsidRPr="00D95770" w:rsidRDefault="00C176C2" w:rsidP="00C1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Окислительно-восстановительные </w:t>
            </w:r>
            <w:r w:rsidR="00E13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реакции. Метод электронного баланса. </w:t>
            </w:r>
          </w:p>
        </w:tc>
      </w:tr>
      <w:tr w:rsidR="00C176C2" w:rsidRPr="00D95770" w14:paraId="22A86DDC" w14:textId="77777777" w:rsidTr="008C7D7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B9A7F" w14:textId="77777777" w:rsidR="00C176C2" w:rsidRPr="00D95770" w:rsidRDefault="00C176C2" w:rsidP="00C176C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Цели обучения в соответствии </w:t>
            </w: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B130" w14:textId="62F73F37" w:rsidR="00C176C2" w:rsidRPr="00D95770" w:rsidRDefault="00C176C2" w:rsidP="00C1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10.2.3.</w:t>
            </w:r>
            <w:r w:rsidR="00E1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4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уравнения окислительно-восстановительных реакций методом электронного баланса</w:t>
            </w:r>
          </w:p>
        </w:tc>
      </w:tr>
      <w:tr w:rsidR="00C176C2" w:rsidRPr="00D95770" w14:paraId="14F7EF29" w14:textId="77777777" w:rsidTr="008C7D7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B484C" w14:textId="77777777" w:rsidR="00C176C2" w:rsidRPr="00D95770" w:rsidRDefault="00C176C2" w:rsidP="00C176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8C22" w14:textId="58185C64" w:rsidR="00C176C2" w:rsidRPr="00D95770" w:rsidRDefault="00C176C2" w:rsidP="00C1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4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уравнения окислительно-восстановительных реакций методом электронного баланса</w:t>
            </w:r>
            <w:r w:rsidR="00E1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69EC6A6" w14:textId="77777777" w:rsidR="00D95770" w:rsidRPr="00D95770" w:rsidRDefault="00D95770" w:rsidP="00D9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F7D643" w14:textId="636FA261" w:rsidR="00D95770" w:rsidRPr="00D95770" w:rsidRDefault="00E13333" w:rsidP="00D95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z451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D95770" w:rsidRPr="00D95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урока</w:t>
      </w:r>
    </w:p>
    <w:tbl>
      <w:tblPr>
        <w:tblStyle w:val="a4"/>
        <w:tblW w:w="15937" w:type="dxa"/>
        <w:tblInd w:w="-572" w:type="dxa"/>
        <w:tblLook w:val="04A0" w:firstRow="1" w:lastRow="0" w:firstColumn="1" w:lastColumn="0" w:noHBand="0" w:noVBand="1"/>
      </w:tblPr>
      <w:tblGrid>
        <w:gridCol w:w="1300"/>
        <w:gridCol w:w="8928"/>
        <w:gridCol w:w="1776"/>
        <w:gridCol w:w="1577"/>
        <w:gridCol w:w="2356"/>
      </w:tblGrid>
      <w:tr w:rsidR="00D95770" w:rsidRPr="00D95770" w14:paraId="27342730" w14:textId="77777777" w:rsidTr="008C7D70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14:paraId="4EE3AA92" w14:textId="77777777" w:rsidR="00D95770" w:rsidRPr="00361082" w:rsidRDefault="00D95770" w:rsidP="00361082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1381E7" w14:textId="77777777" w:rsidR="00D95770" w:rsidRPr="00361082" w:rsidRDefault="00D95770" w:rsidP="00361082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6B2CBE" w14:textId="77777777" w:rsidR="00D95770" w:rsidRPr="00361082" w:rsidRDefault="00D95770" w:rsidP="00361082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A06D34" w14:textId="77777777" w:rsidR="00D95770" w:rsidRPr="00361082" w:rsidRDefault="00D95770" w:rsidP="00361082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8A7195" w14:textId="77777777" w:rsidR="00D95770" w:rsidRPr="00361082" w:rsidRDefault="00D95770" w:rsidP="00361082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D95770" w:rsidRPr="00D95770" w14:paraId="7099A79D" w14:textId="77777777" w:rsidTr="008C7D70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02FE9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  <w:p w14:paraId="4BCABE75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5мин </w:t>
            </w: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F96CEA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Вызов.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Используя метод электронного баланса, составьте уравнение реакции: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 + H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4 </w:t>
            </w:r>
            <w:proofErr w:type="gramStart"/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→  I</w:t>
            </w:r>
            <w:proofErr w:type="gramEnd"/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2 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 H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 + …+… .</w:t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Определите окислитель и восстановитель</w:t>
            </w:r>
          </w:p>
          <w:p w14:paraId="6AD421C0" w14:textId="77777777" w:rsidR="00D95770" w:rsidRPr="00C176C2" w:rsidRDefault="00D95770" w:rsidP="00D957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176C2">
              <w:rPr>
                <w:color w:val="000000"/>
                <w:lang w:val="en-US"/>
              </w:rPr>
              <w:t>8</w:t>
            </w:r>
            <w:r w:rsidRPr="00D95770">
              <w:rPr>
                <w:color w:val="000000"/>
                <w:lang w:val="en-US"/>
              </w:rPr>
              <w:t>KI</w:t>
            </w:r>
            <w:r w:rsidRPr="00C176C2">
              <w:rPr>
                <w:color w:val="000000"/>
                <w:lang w:val="en-US"/>
              </w:rPr>
              <w:t>+5</w:t>
            </w:r>
            <w:r w:rsidRPr="00D95770">
              <w:rPr>
                <w:color w:val="000000"/>
                <w:lang w:val="en-US"/>
              </w:rPr>
              <w:t>H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2</w:t>
            </w:r>
            <w:r w:rsidRPr="00D95770">
              <w:rPr>
                <w:color w:val="000000"/>
                <w:lang w:val="en-US"/>
              </w:rPr>
              <w:t>SO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4</w:t>
            </w:r>
            <w:r w:rsidRPr="00D95770">
              <w:rPr>
                <w:color w:val="000000"/>
                <w:lang w:val="en-US"/>
              </w:rPr>
              <w:t> </w:t>
            </w:r>
            <w:proofErr w:type="gramStart"/>
            <w:r w:rsidRPr="00C176C2">
              <w:rPr>
                <w:color w:val="000000"/>
                <w:lang w:val="en-US"/>
              </w:rPr>
              <w:t>→</w:t>
            </w:r>
            <w:r w:rsidRPr="00D95770">
              <w:rPr>
                <w:color w:val="000000"/>
                <w:lang w:val="en-US"/>
              </w:rPr>
              <w:t> </w:t>
            </w:r>
            <w:r w:rsidRPr="00C176C2">
              <w:rPr>
                <w:color w:val="000000"/>
                <w:lang w:val="en-US"/>
              </w:rPr>
              <w:t xml:space="preserve"> 4</w:t>
            </w:r>
            <w:proofErr w:type="gramEnd"/>
            <w:r w:rsidRPr="00D95770">
              <w:rPr>
                <w:color w:val="000000"/>
                <w:lang w:val="en-US"/>
              </w:rPr>
              <w:t>I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2</w:t>
            </w:r>
            <w:r w:rsidRPr="00C176C2">
              <w:rPr>
                <w:color w:val="000000"/>
                <w:lang w:val="en-US"/>
              </w:rPr>
              <w:t>+</w:t>
            </w:r>
            <w:r w:rsidRPr="00D95770">
              <w:rPr>
                <w:color w:val="000000"/>
                <w:lang w:val="en-US"/>
              </w:rPr>
              <w:t>H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2</w:t>
            </w:r>
            <w:r w:rsidRPr="00D95770">
              <w:rPr>
                <w:color w:val="000000"/>
                <w:lang w:val="en-US"/>
              </w:rPr>
              <w:t>S</w:t>
            </w:r>
            <w:r w:rsidRPr="00C176C2">
              <w:rPr>
                <w:color w:val="000000"/>
                <w:lang w:val="en-US"/>
              </w:rPr>
              <w:t>+4</w:t>
            </w:r>
            <w:r w:rsidRPr="00D95770">
              <w:rPr>
                <w:color w:val="000000"/>
                <w:lang w:val="en-US"/>
              </w:rPr>
              <w:t>K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2</w:t>
            </w:r>
            <w:r w:rsidRPr="00D95770">
              <w:rPr>
                <w:color w:val="000000"/>
                <w:lang w:val="en-US"/>
              </w:rPr>
              <w:t>SO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4</w:t>
            </w:r>
            <w:r w:rsidRPr="00C176C2">
              <w:rPr>
                <w:color w:val="000000"/>
                <w:lang w:val="en-US"/>
              </w:rPr>
              <w:t>+4</w:t>
            </w:r>
            <w:r w:rsidRPr="00D95770">
              <w:rPr>
                <w:color w:val="000000"/>
                <w:lang w:val="en-US"/>
              </w:rPr>
              <w:t>H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2</w:t>
            </w:r>
            <w:r w:rsidRPr="00D95770">
              <w:rPr>
                <w:color w:val="000000"/>
                <w:lang w:val="en-US"/>
              </w:rPr>
              <w:t>O</w:t>
            </w:r>
            <w:r w:rsidRPr="00C176C2">
              <w:rPr>
                <w:color w:val="000000"/>
                <w:lang w:val="en-US"/>
              </w:rPr>
              <w:br/>
            </w:r>
            <w:r w:rsidRPr="00D95770">
              <w:rPr>
                <w:color w:val="000000"/>
                <w:lang w:val="en-US"/>
              </w:rPr>
              <w:t>S </w:t>
            </w:r>
            <w:r w:rsidRPr="00C176C2">
              <w:rPr>
                <w:color w:val="000000"/>
                <w:bdr w:val="none" w:sz="0" w:space="0" w:color="auto" w:frame="1"/>
                <w:vertAlign w:val="superscript"/>
                <w:lang w:val="en-US"/>
              </w:rPr>
              <w:t>+6</w:t>
            </w:r>
            <w:r w:rsidRPr="00D95770">
              <w:rPr>
                <w:color w:val="000000"/>
                <w:lang w:val="en-US"/>
              </w:rPr>
              <w:t> </w:t>
            </w:r>
            <w:r w:rsidRPr="00C176C2">
              <w:rPr>
                <w:color w:val="000000"/>
                <w:lang w:val="en-US"/>
              </w:rPr>
              <w:t xml:space="preserve"> +8</w:t>
            </w:r>
            <w:r w:rsidRPr="00D95770">
              <w:rPr>
                <w:color w:val="000000"/>
                <w:lang w:val="en-US"/>
              </w:rPr>
              <w:t>e</w:t>
            </w:r>
            <w:r w:rsidRPr="00C176C2">
              <w:rPr>
                <w:color w:val="000000"/>
                <w:lang w:val="en-US"/>
              </w:rPr>
              <w:t>→</w:t>
            </w:r>
            <w:r w:rsidRPr="00D95770">
              <w:rPr>
                <w:color w:val="000000"/>
                <w:lang w:val="en-US"/>
              </w:rPr>
              <w:t> </w:t>
            </w:r>
            <w:r w:rsidRPr="00C176C2">
              <w:rPr>
                <w:color w:val="000000"/>
                <w:lang w:val="en-US"/>
              </w:rPr>
              <w:t xml:space="preserve"> </w:t>
            </w:r>
            <w:r w:rsidRPr="00D95770">
              <w:rPr>
                <w:color w:val="000000"/>
                <w:lang w:val="en-US"/>
              </w:rPr>
              <w:t>S</w:t>
            </w:r>
            <w:r w:rsidRPr="00C176C2">
              <w:rPr>
                <w:color w:val="000000"/>
                <w:bdr w:val="none" w:sz="0" w:space="0" w:color="auto" w:frame="1"/>
                <w:vertAlign w:val="superscript"/>
                <w:lang w:val="en-US"/>
              </w:rPr>
              <w:t>-2</w:t>
            </w:r>
            <w:r w:rsidRPr="00D95770">
              <w:rPr>
                <w:color w:val="000000"/>
                <w:lang w:val="en-US"/>
              </w:rPr>
              <w:t>  </w:t>
            </w:r>
            <w:r w:rsidRPr="00C176C2">
              <w:rPr>
                <w:color w:val="000000"/>
                <w:lang w:val="en-US"/>
              </w:rPr>
              <w:t>1</w:t>
            </w:r>
            <w:r w:rsidRPr="00C176C2">
              <w:rPr>
                <w:color w:val="000000"/>
                <w:lang w:val="en-US"/>
              </w:rPr>
              <w:br/>
              <w:t>2</w:t>
            </w:r>
            <w:r w:rsidRPr="00D95770">
              <w:rPr>
                <w:color w:val="000000"/>
                <w:lang w:val="en-US"/>
              </w:rPr>
              <w:t>I </w:t>
            </w:r>
            <w:r w:rsidRPr="00C176C2">
              <w:rPr>
                <w:color w:val="000000"/>
                <w:bdr w:val="none" w:sz="0" w:space="0" w:color="auto" w:frame="1"/>
                <w:vertAlign w:val="superscript"/>
                <w:lang w:val="en-US"/>
              </w:rPr>
              <w:t>-1</w:t>
            </w:r>
            <w:r w:rsidRPr="00D95770">
              <w:rPr>
                <w:color w:val="000000"/>
                <w:lang w:val="en-US"/>
              </w:rPr>
              <w:t> </w:t>
            </w:r>
            <w:r w:rsidRPr="00C176C2">
              <w:rPr>
                <w:color w:val="000000"/>
                <w:lang w:val="en-US"/>
              </w:rPr>
              <w:t xml:space="preserve"> -2</w:t>
            </w:r>
            <w:r w:rsidRPr="00D95770">
              <w:rPr>
                <w:color w:val="000000"/>
                <w:lang w:val="en-US"/>
              </w:rPr>
              <w:t>e</w:t>
            </w:r>
            <w:r w:rsidRPr="00C176C2">
              <w:rPr>
                <w:color w:val="000000"/>
                <w:lang w:val="en-US"/>
              </w:rPr>
              <w:t>→</w:t>
            </w:r>
            <w:r w:rsidRPr="00D95770">
              <w:rPr>
                <w:color w:val="000000"/>
                <w:lang w:val="en-US"/>
              </w:rPr>
              <w:t> </w:t>
            </w:r>
            <w:r w:rsidRPr="00C176C2">
              <w:rPr>
                <w:color w:val="000000"/>
                <w:lang w:val="en-US"/>
              </w:rPr>
              <w:t xml:space="preserve"> </w:t>
            </w:r>
            <w:r w:rsidRPr="00D95770">
              <w:rPr>
                <w:color w:val="000000"/>
                <w:lang w:val="en-US"/>
              </w:rPr>
              <w:t>I</w:t>
            </w:r>
            <w:r w:rsidRPr="00C176C2">
              <w:rPr>
                <w:color w:val="000000"/>
                <w:bdr w:val="none" w:sz="0" w:space="0" w:color="auto" w:frame="1"/>
                <w:vertAlign w:val="subscript"/>
                <w:lang w:val="en-US"/>
              </w:rPr>
              <w:t>2</w:t>
            </w:r>
            <w:r w:rsidRPr="00D95770">
              <w:rPr>
                <w:color w:val="000000"/>
                <w:bdr w:val="none" w:sz="0" w:space="0" w:color="auto" w:frame="1"/>
                <w:vertAlign w:val="superscript"/>
                <w:lang w:val="en-US"/>
              </w:rPr>
              <w:t> </w:t>
            </w:r>
            <w:r w:rsidRPr="00C176C2">
              <w:rPr>
                <w:color w:val="000000"/>
                <w:bdr w:val="none" w:sz="0" w:space="0" w:color="auto" w:frame="1"/>
                <w:vertAlign w:val="superscript"/>
                <w:lang w:val="en-US"/>
              </w:rPr>
              <w:t>0</w:t>
            </w:r>
            <w:r w:rsidRPr="00D95770">
              <w:rPr>
                <w:color w:val="000000"/>
                <w:lang w:val="en-US"/>
              </w:rPr>
              <w:t>  </w:t>
            </w:r>
            <w:r w:rsidRPr="00C176C2">
              <w:rPr>
                <w:color w:val="000000"/>
                <w:lang w:val="en-US"/>
              </w:rPr>
              <w:t>4</w:t>
            </w:r>
          </w:p>
          <w:p w14:paraId="671FAD4C" w14:textId="77777777" w:rsidR="00D95770" w:rsidRPr="00D95770" w:rsidRDefault="00D95770" w:rsidP="00D957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770">
              <w:rPr>
                <w:color w:val="000000"/>
              </w:rPr>
              <w:t>KI(I</w:t>
            </w:r>
            <w:r w:rsidRPr="00D95770">
              <w:rPr>
                <w:color w:val="000000"/>
                <w:bdr w:val="none" w:sz="0" w:space="0" w:color="auto" w:frame="1"/>
                <w:vertAlign w:val="superscript"/>
              </w:rPr>
              <w:t>-1</w:t>
            </w:r>
            <w:r w:rsidRPr="00D95770">
              <w:rPr>
                <w:color w:val="000000"/>
              </w:rPr>
              <w:t>)- восстановитель, H</w:t>
            </w:r>
            <w:r w:rsidRPr="00D95770">
              <w:rPr>
                <w:color w:val="000000"/>
                <w:bdr w:val="none" w:sz="0" w:space="0" w:color="auto" w:frame="1"/>
                <w:vertAlign w:val="subscript"/>
              </w:rPr>
              <w:t>2</w:t>
            </w:r>
            <w:r w:rsidRPr="00D95770">
              <w:rPr>
                <w:color w:val="000000"/>
              </w:rPr>
              <w:t>SO</w:t>
            </w:r>
            <w:r w:rsidRPr="00D95770">
              <w:rPr>
                <w:color w:val="000000"/>
                <w:bdr w:val="none" w:sz="0" w:space="0" w:color="auto" w:frame="1"/>
                <w:vertAlign w:val="subscript"/>
              </w:rPr>
              <w:t>4</w:t>
            </w:r>
            <w:r w:rsidRPr="00D95770">
              <w:rPr>
                <w:color w:val="000000"/>
              </w:rPr>
              <w:t>(S</w:t>
            </w:r>
            <w:r w:rsidRPr="00D95770">
              <w:rPr>
                <w:color w:val="000000"/>
                <w:bdr w:val="none" w:sz="0" w:space="0" w:color="auto" w:frame="1"/>
                <w:vertAlign w:val="superscript"/>
              </w:rPr>
              <w:t>+6</w:t>
            </w:r>
            <w:r w:rsidRPr="00D95770">
              <w:rPr>
                <w:color w:val="000000"/>
              </w:rPr>
              <w:t>)- окислитель</w:t>
            </w:r>
          </w:p>
          <w:p w14:paraId="454821D6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темы и цели урока.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46F7CA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 отвечают</w:t>
            </w:r>
            <w:proofErr w:type="gramEnd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 выходят  к  названию  темы урока и целям урока.</w:t>
            </w: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9CF38C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3822BE" w14:textId="77777777" w:rsidR="00D95770" w:rsidRPr="00D95770" w:rsidRDefault="00CD4BE6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</w:tc>
      </w:tr>
      <w:tr w:rsidR="00D95770" w:rsidRPr="00D95770" w14:paraId="0354EB18" w14:textId="77777777" w:rsidTr="008C7D70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C03502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Середина урока </w:t>
            </w:r>
          </w:p>
          <w:p w14:paraId="55BE7B0C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мин</w:t>
            </w:r>
          </w:p>
          <w:p w14:paraId="078355BA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C764B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2FE27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6CEF04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A45EB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F91D91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F00B4E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EA20D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CBAA15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8CDE8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1014E0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Глоссарий:  (</w:t>
            </w:r>
            <w:proofErr w:type="gramEnd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дополнить термины на других языках)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80"/>
              <w:gridCol w:w="2551"/>
              <w:gridCol w:w="3148"/>
            </w:tblGrid>
            <w:tr w:rsidR="00D95770" w:rsidRPr="00D95770" w14:paraId="444B6B16" w14:textId="77777777" w:rsidTr="008C7D70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D95D0" w14:textId="77777777" w:rsidR="00D95770" w:rsidRPr="00D95770" w:rsidRDefault="00D95770" w:rsidP="00D9577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русском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92E7E" w14:textId="77777777" w:rsidR="00D95770" w:rsidRPr="00D95770" w:rsidRDefault="00D95770" w:rsidP="00D9577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казахском языке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98120" w14:textId="77777777" w:rsidR="00D95770" w:rsidRPr="00D95770" w:rsidRDefault="00D95770" w:rsidP="00D95770">
                  <w:pPr>
                    <w:ind w:firstLine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английском языке</w:t>
                  </w:r>
                </w:p>
              </w:tc>
            </w:tr>
            <w:tr w:rsidR="00D95770" w:rsidRPr="00D95770" w14:paraId="61D137B9" w14:textId="77777777" w:rsidTr="008C7D70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80941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7C96B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700A9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atom</w:t>
                  </w:r>
                  <w:proofErr w:type="spellEnd"/>
                </w:p>
              </w:tc>
            </w:tr>
            <w:tr w:rsidR="00D95770" w:rsidRPr="00D95770" w14:paraId="2AC32858" w14:textId="77777777" w:rsidTr="008C7D70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3965D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C45AD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тотығу-тотықсыздандыру</w:t>
                  </w:r>
                  <w:proofErr w:type="spellEnd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реакциясы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9DA2A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95770" w:rsidRPr="00D95770" w14:paraId="416C82DB" w14:textId="77777777" w:rsidTr="008C7D70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F7C75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648BA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0F890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oxidation</w:t>
                  </w:r>
                  <w:proofErr w:type="spellEnd"/>
                </w:p>
              </w:tc>
            </w:tr>
            <w:tr w:rsidR="00D95770" w:rsidRPr="00D95770" w14:paraId="10A5612D" w14:textId="77777777" w:rsidTr="008C7D70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4DD87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3794E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тотықсыздандыру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18984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95770" w:rsidRPr="00D95770" w14:paraId="1979CEC2" w14:textId="77777777" w:rsidTr="008C7D70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DB51E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A1B76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C565C" w14:textId="77777777" w:rsidR="00D95770" w:rsidRPr="00D95770" w:rsidRDefault="00D95770" w:rsidP="00D95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957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electron</w:t>
                  </w:r>
                  <w:proofErr w:type="spellEnd"/>
                </w:p>
              </w:tc>
            </w:tr>
          </w:tbl>
          <w:p w14:paraId="70FD98F4" w14:textId="77777777" w:rsidR="00A46569" w:rsidRPr="00A46569" w:rsidRDefault="00A46569" w:rsidP="00A4656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группам. В каких из приведенных ниже уравнений реакций 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>О2 проявляет свойства окислителя, а в каких – восстановителя?</w:t>
            </w:r>
          </w:p>
          <w:p w14:paraId="4BE1B67C" w14:textId="77777777" w:rsidR="00A46569" w:rsidRPr="00A46569" w:rsidRDefault="00A46569" w:rsidP="00A4656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1-я группа) 2</w:t>
            </w:r>
            <w:proofErr w:type="spellStart"/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MnO</w:t>
            </w:r>
            <w:proofErr w:type="spellEnd"/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→2</w:t>
            </w:r>
            <w:proofErr w:type="spellStart"/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MnSO</w:t>
            </w:r>
            <w:proofErr w:type="spellEnd"/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D2297FA" w14:textId="77777777" w:rsidR="00A46569" w:rsidRPr="00A46569" w:rsidRDefault="00A46569" w:rsidP="00A4656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группа) 2</w:t>
            </w:r>
            <w:proofErr w:type="spellStart"/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MnO</w:t>
            </w:r>
            <w:proofErr w:type="spellEnd"/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KOH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>→ 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MnO</w:t>
            </w:r>
            <w:proofErr w:type="spellEnd"/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2D1F00" w14:textId="77777777" w:rsidR="00A46569" w:rsidRPr="00A46569" w:rsidRDefault="00A46569" w:rsidP="00A4656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3-я группа) </w:t>
            </w:r>
            <w:proofErr w:type="spellStart"/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MnO</w:t>
            </w:r>
            <w:proofErr w:type="spellEnd"/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MnO</w:t>
            </w:r>
            <w:proofErr w:type="spellEnd"/>
            <w:r w:rsidRPr="00A465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65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65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Работа у доски: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36"/>
              <w:gridCol w:w="4366"/>
            </w:tblGrid>
            <w:tr w:rsidR="00A46569" w:rsidRPr="005B7DFE" w14:paraId="0B152BA3" w14:textId="77777777" w:rsidTr="00A46569">
              <w:tc>
                <w:tcPr>
                  <w:tcW w:w="4352" w:type="dxa"/>
                </w:tcPr>
                <w:p w14:paraId="150AF9ED" w14:textId="77777777" w:rsidR="00A46569" w:rsidRPr="005B7DFE" w:rsidRDefault="00A46569" w:rsidP="00A4656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7DFE">
                    <w:rPr>
                      <w:rFonts w:ascii="Times New Roman" w:hAnsi="Times New Roman" w:cs="Times New Roman"/>
                      <w:sz w:val="24"/>
                    </w:rPr>
                    <w:t>Задание</w:t>
                  </w:r>
                </w:p>
              </w:tc>
              <w:tc>
                <w:tcPr>
                  <w:tcW w:w="4381" w:type="dxa"/>
                </w:tcPr>
                <w:p w14:paraId="6122B20B" w14:textId="77777777" w:rsidR="00A46569" w:rsidRPr="005B7DFE" w:rsidRDefault="00A46569" w:rsidP="00A4656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B7DFE">
                    <w:rPr>
                      <w:rFonts w:ascii="Times New Roman" w:hAnsi="Times New Roman" w:cs="Times New Roman"/>
                      <w:sz w:val="24"/>
                    </w:rPr>
                    <w:t>Ответ</w:t>
                  </w:r>
                </w:p>
              </w:tc>
            </w:tr>
            <w:tr w:rsidR="00A46569" w14:paraId="7CE7EDE7" w14:textId="77777777" w:rsidTr="00A46569">
              <w:tc>
                <w:tcPr>
                  <w:tcW w:w="4352" w:type="dxa"/>
                </w:tcPr>
                <w:p w14:paraId="4637C54F" w14:textId="77777777" w:rsidR="00A46569" w:rsidRDefault="00A46569" w:rsidP="00A46569">
                  <w:pPr>
                    <w:pStyle w:val="a7"/>
                  </w:pPr>
                  <w:r>
                    <w:t>1.Используя метод электронного баланса, составьте уравнение реакции:</w:t>
                  </w:r>
                </w:p>
                <w:p w14:paraId="64995145" w14:textId="77777777" w:rsidR="00A46569" w:rsidRPr="0053227E" w:rsidRDefault="00A46569" w:rsidP="00A46569">
                  <w:pPr>
                    <w:pStyle w:val="a7"/>
                    <w:jc w:val="center"/>
                    <w:rPr>
                      <w:lang w:val="en-US"/>
                    </w:rPr>
                  </w:pPr>
                  <w:r w:rsidRPr="0053227E">
                    <w:rPr>
                      <w:lang w:val="en-US"/>
                    </w:rPr>
                    <w:t>B+ HNO</w:t>
                  </w:r>
                  <w:r w:rsidRPr="0053227E">
                    <w:rPr>
                      <w:vertAlign w:val="subscript"/>
                      <w:lang w:val="en-US"/>
                    </w:rPr>
                    <w:t>3</w:t>
                  </w:r>
                  <w:r w:rsidRPr="0053227E">
                    <w:rPr>
                      <w:lang w:val="en-US"/>
                    </w:rPr>
                    <w:t xml:space="preserve"> + HF → HBF</w:t>
                  </w:r>
                  <w:r w:rsidRPr="0053227E">
                    <w:rPr>
                      <w:vertAlign w:val="subscript"/>
                      <w:lang w:val="en-US"/>
                    </w:rPr>
                    <w:t>4</w:t>
                  </w:r>
                  <w:r w:rsidRPr="0053227E">
                    <w:rPr>
                      <w:lang w:val="en-US"/>
                    </w:rPr>
                    <w:t xml:space="preserve"> + NO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 xml:space="preserve"> + …</w:t>
                  </w:r>
                </w:p>
                <w:p w14:paraId="68CFC1A5" w14:textId="77777777" w:rsidR="00A46569" w:rsidRDefault="00A46569" w:rsidP="00A46569">
                  <w:pPr>
                    <w:pStyle w:val="a7"/>
                  </w:pPr>
                  <w:r>
                    <w:t>Определите окислитель и восстановитель.</w:t>
                  </w:r>
                </w:p>
                <w:p w14:paraId="0544C145" w14:textId="77777777" w:rsidR="00A46569" w:rsidRDefault="00A46569" w:rsidP="00A46569"/>
              </w:tc>
              <w:tc>
                <w:tcPr>
                  <w:tcW w:w="4381" w:type="dxa"/>
                </w:tcPr>
                <w:p w14:paraId="39B71DE1" w14:textId="77777777" w:rsidR="00A46569" w:rsidRDefault="00A46569" w:rsidP="00A46569">
                  <w:pPr>
                    <w:pStyle w:val="a7"/>
                  </w:pPr>
                  <w:r>
                    <w:t>N</w:t>
                  </w:r>
                  <w:r>
                    <w:rPr>
                      <w:vertAlign w:val="superscript"/>
                    </w:rPr>
                    <w:t>+5</w:t>
                  </w:r>
                  <w:r>
                    <w:t xml:space="preserve"> + 1e → N</w:t>
                  </w:r>
                  <w:r>
                    <w:rPr>
                      <w:vertAlign w:val="superscript"/>
                    </w:rPr>
                    <w:t>+4</w:t>
                  </w:r>
                  <w:r>
                    <w:t xml:space="preserve"> │3 реакция восстановления</w:t>
                  </w:r>
                </w:p>
                <w:p w14:paraId="410201DA" w14:textId="77777777" w:rsidR="00A46569" w:rsidRDefault="00A46569" w:rsidP="00A46569">
                  <w:pPr>
                    <w:pStyle w:val="a7"/>
                  </w:pPr>
                  <w:r>
                    <w:t>B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 -3e → B</w:t>
                  </w:r>
                  <w:r>
                    <w:rPr>
                      <w:vertAlign w:val="superscript"/>
                    </w:rPr>
                    <w:t>+3</w:t>
                  </w:r>
                  <w:r>
                    <w:t xml:space="preserve"> │1 реакция окисления</w:t>
                  </w:r>
                </w:p>
                <w:p w14:paraId="050DDC1E" w14:textId="77777777" w:rsidR="00A46569" w:rsidRDefault="00A46569" w:rsidP="00A46569">
                  <w:pPr>
                    <w:pStyle w:val="a7"/>
                  </w:pPr>
                  <w:r>
                    <w:t>N</w:t>
                  </w:r>
                  <w:r>
                    <w:rPr>
                      <w:vertAlign w:val="superscript"/>
                    </w:rPr>
                    <w:t>+5</w:t>
                  </w:r>
                  <w:r>
                    <w:t xml:space="preserve"> (HNO</w:t>
                  </w:r>
                  <w:r>
                    <w:rPr>
                      <w:vertAlign w:val="subscript"/>
                    </w:rPr>
                    <w:t>3</w:t>
                  </w:r>
                  <w:r>
                    <w:t xml:space="preserve">) – </w:t>
                  </w:r>
                  <w:proofErr w:type="gramStart"/>
                  <w:r>
                    <w:t>окислитель,  B</w:t>
                  </w:r>
                  <w:proofErr w:type="gramEnd"/>
                  <w:r>
                    <w:rPr>
                      <w:vertAlign w:val="superscript"/>
                    </w:rPr>
                    <w:t>0</w:t>
                  </w:r>
                  <w:r>
                    <w:t xml:space="preserve"> – восстановитель</w:t>
                  </w:r>
                </w:p>
                <w:p w14:paraId="7FC22F28" w14:textId="77777777" w:rsidR="00A46569" w:rsidRDefault="00A46569" w:rsidP="00A46569">
                  <w:pPr>
                    <w:pStyle w:val="a7"/>
                    <w:jc w:val="center"/>
                  </w:pPr>
                  <w:r>
                    <w:t>B+ 3HNO</w:t>
                  </w:r>
                  <w:r>
                    <w:rPr>
                      <w:vertAlign w:val="subscript"/>
                    </w:rPr>
                    <w:t>3</w:t>
                  </w:r>
                  <w:r>
                    <w:t xml:space="preserve"> + 4HF → HBF</w:t>
                  </w:r>
                  <w:r>
                    <w:rPr>
                      <w:vertAlign w:val="subscript"/>
                    </w:rPr>
                    <w:t>4</w:t>
                  </w:r>
                  <w:r>
                    <w:t xml:space="preserve"> + 3NO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+ 3H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  <w:p w14:paraId="5797FD94" w14:textId="77777777" w:rsidR="00A46569" w:rsidRDefault="00A46569" w:rsidP="00A46569"/>
              </w:tc>
            </w:tr>
            <w:tr w:rsidR="00A46569" w:rsidRPr="008502D8" w14:paraId="17B162CA" w14:textId="77777777" w:rsidTr="00A46569">
              <w:tc>
                <w:tcPr>
                  <w:tcW w:w="4352" w:type="dxa"/>
                </w:tcPr>
                <w:p w14:paraId="689EC0A2" w14:textId="77777777" w:rsidR="00A46569" w:rsidRDefault="00A46569" w:rsidP="00A46569">
                  <w:pPr>
                    <w:pStyle w:val="a7"/>
                  </w:pPr>
                  <w:r>
                    <w:t>2.Используя метод электронного баланса, составьте уравнение реакции:</w:t>
                  </w:r>
                </w:p>
                <w:p w14:paraId="2D5101A9" w14:textId="77777777" w:rsidR="00A46569" w:rsidRDefault="00A46569" w:rsidP="00A46569">
                  <w:pPr>
                    <w:pStyle w:val="a7"/>
                    <w:jc w:val="center"/>
                  </w:pPr>
                  <w:r>
                    <w:t>K</w:t>
                  </w:r>
                  <w:r>
                    <w:rPr>
                      <w:vertAlign w:val="subscript"/>
                    </w:rPr>
                    <w:t>2</w:t>
                  </w:r>
                  <w:r>
                    <w:t>Cr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rPr>
                      <w:vertAlign w:val="subscript"/>
                    </w:rPr>
                    <w:t>7</w:t>
                  </w:r>
                  <w:r>
                    <w:t xml:space="preserve"> + </w:t>
                  </w:r>
                  <w:proofErr w:type="spellStart"/>
                  <w:r>
                    <w:t>HCl</w:t>
                  </w:r>
                  <w:proofErr w:type="spellEnd"/>
                  <w:r>
                    <w:t xml:space="preserve"> → Cl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+ </w:t>
                  </w:r>
                  <w:proofErr w:type="spellStart"/>
                  <w:r>
                    <w:t>KCl</w:t>
                  </w:r>
                  <w:proofErr w:type="spellEnd"/>
                  <w:r>
                    <w:t xml:space="preserve"> + … + …</w:t>
                  </w:r>
                </w:p>
                <w:p w14:paraId="17B97F12" w14:textId="77777777" w:rsidR="00A46569" w:rsidRDefault="00A46569" w:rsidP="00A46569">
                  <w:pPr>
                    <w:pStyle w:val="a7"/>
                  </w:pPr>
                  <w:r>
                    <w:t>Определите окислитель и восстановитель.</w:t>
                  </w:r>
                </w:p>
                <w:p w14:paraId="424CA4BD" w14:textId="77777777" w:rsidR="00A46569" w:rsidRDefault="00A46569" w:rsidP="00A46569"/>
              </w:tc>
              <w:tc>
                <w:tcPr>
                  <w:tcW w:w="4381" w:type="dxa"/>
                </w:tcPr>
                <w:p w14:paraId="1158C047" w14:textId="77777777" w:rsidR="00A46569" w:rsidRDefault="00A46569" w:rsidP="00A46569">
                  <w:pPr>
                    <w:pStyle w:val="a7"/>
                  </w:pPr>
                  <w:r>
                    <w:t>2Cr</w:t>
                  </w:r>
                  <w:r>
                    <w:rPr>
                      <w:vertAlign w:val="superscript"/>
                    </w:rPr>
                    <w:t>+6</w:t>
                  </w:r>
                  <w:r>
                    <w:t xml:space="preserve"> + 6e → 2Cr</w:t>
                  </w:r>
                  <w:r>
                    <w:rPr>
                      <w:vertAlign w:val="superscript"/>
                    </w:rPr>
                    <w:t>+3</w:t>
                  </w:r>
                  <w:r>
                    <w:t xml:space="preserve"> │1 реакция восстановления</w:t>
                  </w:r>
                </w:p>
                <w:p w14:paraId="14D52090" w14:textId="77777777" w:rsidR="00A46569" w:rsidRDefault="00A46569" w:rsidP="00A46569">
                  <w:pPr>
                    <w:pStyle w:val="a7"/>
                  </w:pPr>
                  <w:r>
                    <w:t>2Cl</w:t>
                  </w:r>
                  <w:r>
                    <w:rPr>
                      <w:vertAlign w:val="superscript"/>
                    </w:rPr>
                    <w:t>-1</w:t>
                  </w:r>
                  <w:r>
                    <w:t xml:space="preserve"> -2e → Cl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 │3 реакция окисления</w:t>
                  </w:r>
                </w:p>
                <w:p w14:paraId="4F4EF3B4" w14:textId="77777777" w:rsidR="00A46569" w:rsidRDefault="00A46569" w:rsidP="00A46569">
                  <w:pPr>
                    <w:pStyle w:val="a7"/>
                  </w:pPr>
                  <w:r>
                    <w:t>Cr</w:t>
                  </w:r>
                  <w:r>
                    <w:rPr>
                      <w:vertAlign w:val="superscript"/>
                    </w:rPr>
                    <w:t>+6</w:t>
                  </w:r>
                  <w:r>
                    <w:t xml:space="preserve"> (K</w:t>
                  </w:r>
                  <w:r>
                    <w:rPr>
                      <w:vertAlign w:val="subscript"/>
                    </w:rPr>
                    <w:t>2</w:t>
                  </w:r>
                  <w:r>
                    <w:t>Cr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rPr>
                      <w:vertAlign w:val="subscript"/>
                    </w:rPr>
                    <w:t>7</w:t>
                  </w:r>
                  <w:r>
                    <w:t xml:space="preserve">) – </w:t>
                  </w:r>
                  <w:proofErr w:type="gramStart"/>
                  <w:r>
                    <w:t>окислитель,  Cl</w:t>
                  </w:r>
                  <w:proofErr w:type="gramEnd"/>
                  <w:r>
                    <w:rPr>
                      <w:vertAlign w:val="superscript"/>
                    </w:rPr>
                    <w:t>-1</w:t>
                  </w:r>
                  <w:r>
                    <w:t xml:space="preserve"> (</w:t>
                  </w:r>
                  <w:proofErr w:type="spellStart"/>
                  <w:r>
                    <w:t>HCl</w:t>
                  </w:r>
                  <w:proofErr w:type="spellEnd"/>
                  <w:r>
                    <w:t>) – восстановитель</w:t>
                  </w:r>
                </w:p>
                <w:p w14:paraId="22E80D7E" w14:textId="77777777" w:rsidR="00A46569" w:rsidRPr="0053227E" w:rsidRDefault="00A46569" w:rsidP="00A46569">
                  <w:pPr>
                    <w:pStyle w:val="a7"/>
                    <w:jc w:val="center"/>
                    <w:rPr>
                      <w:lang w:val="en-US"/>
                    </w:rPr>
                  </w:pPr>
                  <w:r w:rsidRPr="0053227E">
                    <w:rPr>
                      <w:lang w:val="en-US"/>
                    </w:rPr>
                    <w:t>K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Cr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O</w:t>
                  </w:r>
                  <w:r w:rsidRPr="0053227E">
                    <w:rPr>
                      <w:vertAlign w:val="subscript"/>
                      <w:lang w:val="en-US"/>
                    </w:rPr>
                    <w:t>7</w:t>
                  </w:r>
                  <w:r w:rsidRPr="0053227E">
                    <w:rPr>
                      <w:lang w:val="en-US"/>
                    </w:rPr>
                    <w:t xml:space="preserve"> + 14HCl → 3Cl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 xml:space="preserve"> + 2KCl + 2CrCl</w:t>
                  </w:r>
                  <w:r w:rsidRPr="0053227E">
                    <w:rPr>
                      <w:vertAlign w:val="subscript"/>
                      <w:lang w:val="en-US"/>
                    </w:rPr>
                    <w:t>3</w:t>
                  </w:r>
                  <w:r w:rsidRPr="0053227E">
                    <w:rPr>
                      <w:lang w:val="en-US"/>
                    </w:rPr>
                    <w:t xml:space="preserve"> + 7H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O</w:t>
                  </w:r>
                </w:p>
                <w:p w14:paraId="3B5A7117" w14:textId="77777777" w:rsidR="00A46569" w:rsidRPr="0053227E" w:rsidRDefault="00A46569" w:rsidP="00A46569">
                  <w:pPr>
                    <w:rPr>
                      <w:lang w:val="en-US"/>
                    </w:rPr>
                  </w:pPr>
                </w:p>
              </w:tc>
            </w:tr>
            <w:tr w:rsidR="00A46569" w:rsidRPr="008502D8" w14:paraId="3967D722" w14:textId="77777777" w:rsidTr="00A46569">
              <w:tc>
                <w:tcPr>
                  <w:tcW w:w="4352" w:type="dxa"/>
                </w:tcPr>
                <w:p w14:paraId="0B279449" w14:textId="77777777" w:rsidR="00A46569" w:rsidRDefault="00A46569" w:rsidP="00A46569">
                  <w:pPr>
                    <w:pStyle w:val="a7"/>
                  </w:pPr>
                  <w:r>
                    <w:t>3.Используя метод электронного баланса, составьте уравнение реакции:</w:t>
                  </w:r>
                </w:p>
                <w:p w14:paraId="08707124" w14:textId="77777777" w:rsidR="00A46569" w:rsidRDefault="00A46569" w:rsidP="00A46569">
                  <w:pPr>
                    <w:pStyle w:val="a7"/>
                    <w:jc w:val="center"/>
                  </w:pPr>
                  <w:r w:rsidRPr="0053227E">
                    <w:rPr>
                      <w:lang w:val="en-US"/>
                    </w:rPr>
                    <w:t>Cr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(SO</w:t>
                  </w:r>
                  <w:r w:rsidRPr="0053227E">
                    <w:rPr>
                      <w:vertAlign w:val="subscript"/>
                      <w:lang w:val="en-US"/>
                    </w:rPr>
                    <w:t>4</w:t>
                  </w:r>
                  <w:r w:rsidRPr="0053227E">
                    <w:rPr>
                      <w:lang w:val="en-US"/>
                    </w:rPr>
                    <w:t>)</w:t>
                  </w:r>
                  <w:r w:rsidRPr="0053227E">
                    <w:rPr>
                      <w:vertAlign w:val="subscript"/>
                      <w:lang w:val="en-US"/>
                    </w:rPr>
                    <w:t>3</w:t>
                  </w:r>
                  <w:r w:rsidRPr="0053227E">
                    <w:rPr>
                      <w:lang w:val="en-US"/>
                    </w:rPr>
                    <w:t xml:space="preserve"> + … + NaOH → Na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CrO</w:t>
                  </w:r>
                  <w:r w:rsidRPr="0053227E">
                    <w:rPr>
                      <w:vertAlign w:val="subscript"/>
                      <w:lang w:val="en-US"/>
                    </w:rPr>
                    <w:t>4</w:t>
                  </w:r>
                  <w:r w:rsidRPr="0053227E">
                    <w:rPr>
                      <w:lang w:val="en-US"/>
                    </w:rPr>
                    <w:t xml:space="preserve"> + NaBr + … </w:t>
                  </w:r>
                  <w:r>
                    <w:t>+ 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  <w:p w14:paraId="5CB12388" w14:textId="77777777" w:rsidR="00A46569" w:rsidRDefault="00A46569" w:rsidP="00A46569">
                  <w:pPr>
                    <w:pStyle w:val="a7"/>
                  </w:pPr>
                  <w:r>
                    <w:lastRenderedPageBreak/>
                    <w:t>Определите окислитель и восстановитель.</w:t>
                  </w:r>
                </w:p>
                <w:p w14:paraId="12ACEDC1" w14:textId="77777777" w:rsidR="00A46569" w:rsidRPr="0053227E" w:rsidRDefault="00A46569" w:rsidP="00A46569"/>
              </w:tc>
              <w:tc>
                <w:tcPr>
                  <w:tcW w:w="4381" w:type="dxa"/>
                </w:tcPr>
                <w:p w14:paraId="0F29B452" w14:textId="77777777" w:rsidR="00A46569" w:rsidRDefault="00A46569" w:rsidP="00A46569">
                  <w:pPr>
                    <w:pStyle w:val="a7"/>
                  </w:pPr>
                  <w:r>
                    <w:lastRenderedPageBreak/>
                    <w:t>Br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 + 2e → 2Br</w:t>
                  </w:r>
                  <w:r>
                    <w:rPr>
                      <w:vertAlign w:val="superscript"/>
                    </w:rPr>
                    <w:t>-1</w:t>
                  </w:r>
                  <w:r>
                    <w:t xml:space="preserve"> │3 реакция восстановления</w:t>
                  </w:r>
                </w:p>
                <w:p w14:paraId="4DF771E6" w14:textId="77777777" w:rsidR="00A46569" w:rsidRDefault="00A46569" w:rsidP="00A46569">
                  <w:pPr>
                    <w:pStyle w:val="a7"/>
                  </w:pPr>
                  <w:r>
                    <w:t>2Cr</w:t>
                  </w:r>
                  <w:r>
                    <w:rPr>
                      <w:vertAlign w:val="superscript"/>
                    </w:rPr>
                    <w:t>+3</w:t>
                  </w:r>
                  <w:r>
                    <w:t xml:space="preserve"> — 6e → 2Cr</w:t>
                  </w:r>
                  <w:r>
                    <w:rPr>
                      <w:vertAlign w:val="superscript"/>
                    </w:rPr>
                    <w:t>+6</w:t>
                  </w:r>
                  <w:r>
                    <w:t xml:space="preserve"> │1 реакция окисления</w:t>
                  </w:r>
                </w:p>
                <w:p w14:paraId="28D962AB" w14:textId="77777777" w:rsidR="00A46569" w:rsidRDefault="00A46569" w:rsidP="00A46569">
                  <w:pPr>
                    <w:pStyle w:val="a7"/>
                  </w:pPr>
                  <w:r>
                    <w:lastRenderedPageBreak/>
                    <w:t>Br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– </w:t>
                  </w:r>
                  <w:proofErr w:type="gramStart"/>
                  <w:r>
                    <w:t>окислитель,  Cr</w:t>
                  </w:r>
                  <w:proofErr w:type="gramEnd"/>
                  <w:r>
                    <w:rPr>
                      <w:vertAlign w:val="superscript"/>
                    </w:rPr>
                    <w:t>+3</w:t>
                  </w:r>
                  <w:r>
                    <w:t xml:space="preserve"> (Cr</w:t>
                  </w:r>
                  <w:r>
                    <w:rPr>
                      <w:vertAlign w:val="subscript"/>
                    </w:rPr>
                    <w:t>2</w:t>
                  </w:r>
                  <w:r>
                    <w:t>(SO</w:t>
                  </w:r>
                  <w:r>
                    <w:rPr>
                      <w:vertAlign w:val="subscript"/>
                    </w:rPr>
                    <w:t>4</w:t>
                  </w:r>
                  <w:r>
                    <w:t>)</w:t>
                  </w:r>
                  <w:r>
                    <w:rPr>
                      <w:vertAlign w:val="subscript"/>
                    </w:rPr>
                    <w:t>3</w:t>
                  </w:r>
                  <w:r>
                    <w:t>) – восстановитель</w:t>
                  </w:r>
                </w:p>
                <w:p w14:paraId="36AAF2FE" w14:textId="77777777" w:rsidR="00A46569" w:rsidRPr="0053227E" w:rsidRDefault="00A46569" w:rsidP="00A46569">
                  <w:pPr>
                    <w:pStyle w:val="a7"/>
                    <w:jc w:val="center"/>
                    <w:rPr>
                      <w:lang w:val="en-US"/>
                    </w:rPr>
                  </w:pPr>
                  <w:r w:rsidRPr="0053227E">
                    <w:rPr>
                      <w:lang w:val="en-US"/>
                    </w:rPr>
                    <w:t>Cr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(SO</w:t>
                  </w:r>
                  <w:r w:rsidRPr="0053227E">
                    <w:rPr>
                      <w:vertAlign w:val="subscript"/>
                      <w:lang w:val="en-US"/>
                    </w:rPr>
                    <w:t>4</w:t>
                  </w:r>
                  <w:r w:rsidRPr="0053227E">
                    <w:rPr>
                      <w:lang w:val="en-US"/>
                    </w:rPr>
                    <w:t>)</w:t>
                  </w:r>
                  <w:r w:rsidRPr="0053227E">
                    <w:rPr>
                      <w:vertAlign w:val="subscript"/>
                      <w:lang w:val="en-US"/>
                    </w:rPr>
                    <w:t>3</w:t>
                  </w:r>
                  <w:r w:rsidRPr="0053227E">
                    <w:rPr>
                      <w:lang w:val="en-US"/>
                    </w:rPr>
                    <w:t xml:space="preserve"> + 3Br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 xml:space="preserve"> + 16NaOH → 2Na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CrO</w:t>
                  </w:r>
                  <w:r w:rsidRPr="0053227E">
                    <w:rPr>
                      <w:vertAlign w:val="subscript"/>
                      <w:lang w:val="en-US"/>
                    </w:rPr>
                    <w:t>4</w:t>
                  </w:r>
                  <w:r w:rsidRPr="0053227E">
                    <w:rPr>
                      <w:lang w:val="en-US"/>
                    </w:rPr>
                    <w:t xml:space="preserve"> + 6NaBr + 3Na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SO</w:t>
                  </w:r>
                  <w:r w:rsidRPr="0053227E">
                    <w:rPr>
                      <w:vertAlign w:val="subscript"/>
                      <w:lang w:val="en-US"/>
                    </w:rPr>
                    <w:t>4</w:t>
                  </w:r>
                  <w:r w:rsidRPr="0053227E">
                    <w:rPr>
                      <w:lang w:val="en-US"/>
                    </w:rPr>
                    <w:t xml:space="preserve"> + 8H</w:t>
                  </w:r>
                  <w:r w:rsidRPr="0053227E">
                    <w:rPr>
                      <w:vertAlign w:val="subscript"/>
                      <w:lang w:val="en-US"/>
                    </w:rPr>
                    <w:t>2</w:t>
                  </w:r>
                  <w:r w:rsidRPr="0053227E">
                    <w:rPr>
                      <w:lang w:val="en-US"/>
                    </w:rPr>
                    <w:t>O</w:t>
                  </w:r>
                </w:p>
                <w:p w14:paraId="5738CEF1" w14:textId="77777777" w:rsidR="00A46569" w:rsidRPr="0053227E" w:rsidRDefault="00A46569" w:rsidP="00A46569">
                  <w:pPr>
                    <w:rPr>
                      <w:lang w:val="en-US"/>
                    </w:rPr>
                  </w:pPr>
                </w:p>
              </w:tc>
            </w:tr>
          </w:tbl>
          <w:p w14:paraId="5FB4F630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556A2D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Учащиеся вначале знакомятся с глоссарием, затем </w:t>
            </w:r>
            <w:proofErr w:type="gramStart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 задания</w:t>
            </w:r>
            <w:proofErr w:type="gramEnd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 группе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D718EA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E3974E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Карточки,</w:t>
            </w: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4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</w:t>
            </w:r>
          </w:p>
          <w:p w14:paraId="7F30846B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770" w:rsidRPr="00D95770" w14:paraId="24913E71" w14:textId="77777777" w:rsidTr="00D95770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BB2AF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14:paraId="0092E1E9" w14:textId="677D0730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15547" w14:textId="77777777" w:rsidR="00D95770" w:rsidRPr="00D95770" w:rsidRDefault="00D95770" w:rsidP="00D95770">
            <w:pPr>
              <w:widowControl w:val="0"/>
              <w:ind w:left="22" w:right="3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6037C901" wp14:editId="572714C9">
                      <wp:simplePos x="0" y="0"/>
                      <wp:positionH relativeFrom="page">
                        <wp:posOffset>789736</wp:posOffset>
                      </wp:positionH>
                      <wp:positionV relativeFrom="paragraph">
                        <wp:posOffset>5142</wp:posOffset>
                      </wp:positionV>
                      <wp:extent cx="5994780" cy="525778"/>
                      <wp:effectExtent l="0" t="0" r="0" b="0"/>
                      <wp:wrapNone/>
                      <wp:docPr id="47" name="drawingObject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94780" cy="525778"/>
                                <a:chOff x="0" y="0"/>
                                <a:chExt cx="5994780" cy="525778"/>
                              </a:xfrm>
                              <a:noFill/>
                            </wpg:grpSpPr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0"/>
                                  <a:ext cx="5994780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4780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94780" y="0"/>
                                      </a:lnTo>
                                      <a:lnTo>
                                        <a:pt x="5994780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175259"/>
                                  <a:ext cx="5994780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4780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94780" y="0"/>
                                      </a:lnTo>
                                      <a:lnTo>
                                        <a:pt x="5994780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350518"/>
                                  <a:ext cx="5994780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4780" h="175259">
                                      <a:moveTo>
                                        <a:pt x="0" y="0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5994780" y="175259"/>
                                      </a:lnTo>
                                      <a:lnTo>
                                        <a:pt x="59947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01345" id="drawingObject47" o:spid="_x0000_s1026" style="position:absolute;margin-left:62.2pt;margin-top:.4pt;width:472.05pt;height:41.4pt;z-index:-251657216;mso-position-horizontal-relative:page" coordsize="5994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" o:allowincell="f">
                      <v:shape id="Shape 48" o:spid="_x0000_s1027" style="position:absolute;width:59947;height:1752;visibility:visible;mso-wrap-style:square;v-text-anchor:top" coordsize="59947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" path="m,175259l,,5994780,r,175259l,175259xe" stroked="f">
                        <v:path arrowok="t" textboxrect="0,0,5994780,175259"/>
                      </v:shape>
                      <v:shape id="Shape 49" o:spid="_x0000_s1028" style="position:absolute;top:1752;width:59947;height:1753;visibility:visible;mso-wrap-style:square;v-text-anchor:top" coordsize="59947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" path="m,175259l,,5994780,r,175259l,175259xe" stroked="f">
                        <v:path arrowok="t" textboxrect="0,0,5994780,175259"/>
                      </v:shape>
                      <v:shape id="Shape 50" o:spid="_x0000_s1029" style="position:absolute;top:3505;width:59947;height:1752;visibility:visible;mso-wrap-style:square;v-text-anchor:top" coordsize="59947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" path="m,l,175259r5994780,l5994780,,,xe" stroked="f">
                        <v:path arrowok="t" textboxrect="0,0,5994780,175259"/>
                      </v:shape>
                      <w10:wrap anchorx="page"/>
                    </v:group>
                  </w:pict>
                </mc:Fallback>
              </mc:AlternateConten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калия,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меющ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(под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ерной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й),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льфата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лез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окраски</w:t>
            </w:r>
          </w:p>
          <w:p w14:paraId="4E615006" w14:textId="77777777" w:rsidR="00D95770" w:rsidRPr="00D95770" w:rsidRDefault="00D95770" w:rsidP="00D9577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0647C33F" w14:textId="77777777" w:rsidR="00D95770" w:rsidRPr="00D95770" w:rsidRDefault="00D95770" w:rsidP="00D95770">
            <w:pPr>
              <w:widowControl w:val="0"/>
              <w:ind w:left="996" w:right="-2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</w:pP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K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Cr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w w:val="101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  <w:lang w:val="en-US"/>
              </w:rPr>
              <w:t>O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w w:val="101"/>
                <w:position w:val="-1"/>
                <w:sz w:val="24"/>
                <w:szCs w:val="24"/>
                <w:lang w:val="en-US"/>
              </w:rPr>
              <w:t>7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21"/>
                <w:position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+ ...</w:t>
            </w:r>
            <w:proofErr w:type="spellStart"/>
            <w:r w:rsidRPr="00D95770">
              <w:rPr>
                <w:rFonts w:ascii="Times New Roman" w:eastAsia="Times New Roman" w:hAnsi="Times New Roman" w:cs="Times New Roman"/>
                <w:color w:val="202020"/>
                <w:spacing w:val="-2"/>
                <w:sz w:val="24"/>
                <w:szCs w:val="24"/>
                <w:lang w:val="en-US"/>
              </w:rPr>
              <w:t>F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  <w:lang w:val="en-US"/>
              </w:rPr>
              <w:t>e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S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1"/>
                <w:sz w:val="24"/>
                <w:szCs w:val="24"/>
                <w:lang w:val="en-US"/>
              </w:rPr>
              <w:t>O</w:t>
            </w:r>
            <w:proofErr w:type="spellEnd"/>
            <w:r w:rsidRPr="00D95770">
              <w:rPr>
                <w:rFonts w:ascii="Times New Roman" w:eastAsia="Times New Roman" w:hAnsi="Times New Roman" w:cs="Times New Roman"/>
                <w:color w:val="202020"/>
                <w:w w:val="101"/>
                <w:position w:val="-1"/>
                <w:sz w:val="24"/>
                <w:szCs w:val="24"/>
                <w:lang w:val="en-US"/>
              </w:rPr>
              <w:t>4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21"/>
                <w:position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+ ...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  <w:lang w:val="en-US"/>
              </w:rPr>
              <w:t>H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1"/>
                <w:w w:val="101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SO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4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21"/>
                <w:position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→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Cr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(SO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1"/>
                <w:position w:val="-1"/>
                <w:sz w:val="24"/>
                <w:szCs w:val="24"/>
                <w:lang w:val="en-US"/>
              </w:rPr>
              <w:t>4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  <w:lang w:val="en-US"/>
              </w:rPr>
              <w:t>)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3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21"/>
                <w:position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+ ...Fe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(SO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4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)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3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21"/>
                <w:position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+ K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1"/>
                <w:sz w:val="24"/>
                <w:szCs w:val="24"/>
                <w:lang w:val="en-US"/>
              </w:rPr>
              <w:t>S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O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1"/>
                <w:position w:val="-1"/>
                <w:sz w:val="24"/>
                <w:szCs w:val="24"/>
                <w:lang w:val="en-US"/>
              </w:rPr>
              <w:t>4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21"/>
                <w:position w:val="-1"/>
                <w:sz w:val="24"/>
                <w:szCs w:val="24"/>
                <w:lang w:val="en-US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+</w:t>
            </w:r>
            <w:proofErr w:type="gramStart"/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....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4"/>
                <w:lang w:val="en-US"/>
              </w:rPr>
              <w:t>H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pacing w:val="1"/>
                <w:position w:val="-1"/>
                <w:sz w:val="24"/>
                <w:szCs w:val="24"/>
                <w:lang w:val="en-US"/>
              </w:rPr>
              <w:t>2</w:t>
            </w:r>
            <w:r w:rsidRPr="00D9577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/>
              </w:rPr>
              <w:t>O</w:t>
            </w:r>
            <w:proofErr w:type="gramEnd"/>
          </w:p>
          <w:p w14:paraId="0A1A0794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A17B61" w14:textId="77777777" w:rsidR="00D95770" w:rsidRPr="00D95770" w:rsidRDefault="00D95770" w:rsidP="00D95770">
            <w:pPr>
              <w:widowControl w:val="0"/>
              <w:ind w:left="3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06FE13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DDD77" w14:textId="77777777" w:rsidR="00D95770" w:rsidRPr="00D95770" w:rsidRDefault="00D95770" w:rsidP="00D95770">
            <w:pPr>
              <w:widowControl w:val="0"/>
              <w:ind w:left="3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(b)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ль.</w:t>
            </w:r>
          </w:p>
          <w:p w14:paraId="5E3611C5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49000" w14:textId="77777777" w:rsidR="00D95770" w:rsidRPr="00D95770" w:rsidRDefault="00D95770" w:rsidP="00D95770">
            <w:pPr>
              <w:widowControl w:val="0"/>
              <w:ind w:left="3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 восста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овитель.</w:t>
            </w:r>
          </w:p>
          <w:p w14:paraId="56253D3F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B6D48" w14:textId="77777777" w:rsidR="00D95770" w:rsidRPr="00D95770" w:rsidRDefault="00D95770" w:rsidP="00D95770">
            <w:pPr>
              <w:widowControl w:val="0"/>
              <w:ind w:left="3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авь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8C435D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2.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Допишите и уравняйте:</w:t>
            </w:r>
          </w:p>
          <w:p w14:paraId="74012950" w14:textId="77777777" w:rsidR="00D95770" w:rsidRPr="00D95770" w:rsidRDefault="00D95770" w:rsidP="00D95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15552AA" wp14:editId="11510FF7">
                  <wp:extent cx="3981450" cy="180975"/>
                  <wp:effectExtent l="0" t="0" r="0" b="9525"/>
                  <wp:docPr id="2" name="Рисунок 2" descr="\rm KO_2 + KMnO_4 + \dotso \xrightarrow{} \dotso + \dotso + K_2SO_4 + H_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rm KO_2 + KMnO_4 + \dotso \xrightarrow{} \dotso + \dotso + K_2SO_4 + H_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ADCCB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Задание 3.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Найдите в реакциях </w:t>
            </w:r>
            <w:r w:rsidRPr="00D95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7502"/>
                <w:sz w:val="24"/>
                <w:szCs w:val="24"/>
                <w:shd w:val="clear" w:color="auto" w:fill="FFFFFF"/>
                <w:lang w:eastAsia="ru-RU"/>
              </w:rPr>
              <w:t>ошибочные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eastAsia="ru-RU"/>
              </w:rPr>
              <w:t> продукты, объясните, почему они не могут получаться в этих условиях:</w:t>
            </w:r>
          </w:p>
          <w:p w14:paraId="2F1545F8" w14:textId="77777777" w:rsidR="00D95770" w:rsidRPr="00D95770" w:rsidRDefault="00D95770" w:rsidP="00D95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DDE1FCA" wp14:editId="7D7676E6">
                  <wp:extent cx="2781300" cy="171450"/>
                  <wp:effectExtent l="0" t="0" r="0" b="0"/>
                  <wp:docPr id="7" name="Рисунок 7" descr="\rm Ba + HNO_3 \xrightarrow{} BaO + NO_2 + H_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rm Ba + HNO_3 \xrightarrow{} BaO + NO_2 + H_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9F610" w14:textId="77777777" w:rsidR="00D95770" w:rsidRPr="00D95770" w:rsidRDefault="00D95770" w:rsidP="00D95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4BC52C3" wp14:editId="07BFCA66">
                  <wp:extent cx="4219575" cy="180975"/>
                  <wp:effectExtent l="0" t="0" r="9525" b="9525"/>
                  <wp:docPr id="8" name="Рисунок 8" descr="\rm PH_3 + KMnO_4 + KOH \xrightarrow{} K_2MnO_4 + H_3PO_4 + H_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rm PH_3 + KMnO_4 + KOH \xrightarrow{} K_2MnO_4 + H_3PO_4 + H_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19BC8" w14:textId="77777777" w:rsidR="00D95770" w:rsidRPr="00D95770" w:rsidRDefault="00D95770" w:rsidP="00D95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3C47070" wp14:editId="021A5A2C">
                  <wp:extent cx="2733675" cy="171450"/>
                  <wp:effectExtent l="0" t="0" r="9525" b="0"/>
                  <wp:docPr id="9" name="Рисунок 9" descr="\rm P + HNO_3 \xrightarrow{} P_2O_5 + NO_2 + H_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rm P + HNO_3 \xrightarrow{} P_2O_5 + NO_2 + H_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20493" w14:textId="77777777" w:rsidR="00D95770" w:rsidRPr="00D95770" w:rsidRDefault="00D95770" w:rsidP="00D95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8020986" wp14:editId="113434B9">
                  <wp:extent cx="5086350" cy="200025"/>
                  <wp:effectExtent l="0" t="0" r="0" b="9525"/>
                  <wp:docPr id="10" name="Рисунок 10" descr="\rm FeSO_4 + KMnO_4 + H_2SO_4 \xrightarrow{} Fe(OH)_3 + MnSO_4 + K_2SO_4 + H_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rm FeSO_4 + KMnO_4 + H_2SO_4 \xrightarrow{} Fe(OH)_3 + MnSO_4 + K_2SO_4 + H_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648BB" w14:textId="77777777" w:rsidR="00D95770" w:rsidRPr="00D95770" w:rsidRDefault="00D95770" w:rsidP="00D95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14:paraId="41A0F2CB" w14:textId="77777777" w:rsidR="00D95770" w:rsidRPr="00D95770" w:rsidRDefault="00D95770" w:rsidP="00D95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F2CD0" w14:textId="77777777" w:rsidR="00D95770" w:rsidRPr="00D95770" w:rsidRDefault="00D95770" w:rsidP="00D95770">
            <w:pPr>
              <w:widowControl w:val="0"/>
              <w:tabs>
                <w:tab w:val="left" w:pos="2115"/>
              </w:tabs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</w:t>
            </w:r>
            <w:r w:rsidRPr="00D95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птор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учающий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</w:p>
          <w:p w14:paraId="4DB703F3" w14:textId="49FD8236" w:rsidR="00CC6C40" w:rsidRDefault="00CC6C40" w:rsidP="00CC6C40">
            <w:pPr>
              <w:widowControl w:val="0"/>
              <w:ind w:right="2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D95770"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11F59B2" w14:textId="77777777" w:rsidR="00CC6C40" w:rsidRDefault="00D95770" w:rsidP="00CC6C40">
            <w:pPr>
              <w:widowControl w:val="0"/>
              <w:ind w:right="2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ределяет 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тель;</w:t>
            </w:r>
          </w:p>
          <w:p w14:paraId="2AC0C207" w14:textId="77777777" w:rsidR="00CC6C40" w:rsidRDefault="00D95770" w:rsidP="00CC6C40">
            <w:pPr>
              <w:widowControl w:val="0"/>
              <w:ind w:right="2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ределяет во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FE06182" w14:textId="77777777" w:rsidR="00D95770" w:rsidRDefault="00D95770" w:rsidP="00CC6C40">
            <w:pPr>
              <w:widowControl w:val="0"/>
              <w:ind w:right="2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ициен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D9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098AD6" w14:textId="77777777" w:rsidR="00CC6C40" w:rsidRPr="00D95770" w:rsidRDefault="00CC6C40" w:rsidP="00CC6C40">
            <w:pPr>
              <w:widowControl w:val="0"/>
              <w:ind w:right="2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-находит ошибочные продукты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20045D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 задания</w:t>
            </w:r>
            <w:proofErr w:type="gramEnd"/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544EB5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5C5763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</w:tc>
      </w:tr>
      <w:tr w:rsidR="00D95770" w:rsidRPr="00D95770" w14:paraId="33D66DFE" w14:textId="77777777" w:rsidTr="00D95770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547D8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14:paraId="12721EA9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EF02B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D75BED" wp14:editId="52EE47D9">
                  <wp:extent cx="2257425" cy="1693069"/>
                  <wp:effectExtent l="0" t="0" r="0" b="2540"/>
                  <wp:docPr id="11" name="Рисунок 11" descr="https://fsd.multiurok.ru/html/2018/06/04/s_5b14e9565345c/91204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8/06/04/s_5b14e9565345c/91204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32" cy="169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2072FE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85E27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70DCE0" w14:textId="77777777" w:rsidR="00D95770" w:rsidRPr="00D95770" w:rsidRDefault="00D95770" w:rsidP="00D957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стул</w:t>
            </w:r>
          </w:p>
        </w:tc>
      </w:tr>
    </w:tbl>
    <w:p w14:paraId="4446836A" w14:textId="77777777" w:rsidR="00D95770" w:rsidRPr="00D95770" w:rsidRDefault="00D95770" w:rsidP="00D9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2C40B0" w14:textId="77777777" w:rsidR="00D95770" w:rsidRPr="00D95770" w:rsidRDefault="00D95770" w:rsidP="00D9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BA8F35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4B3FA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4961DB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3BAE7A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A166B2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EDA118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49D4CF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75E0CB" w14:textId="77777777" w:rsidR="00D95770" w:rsidRPr="00D95770" w:rsidRDefault="00D95770" w:rsidP="00D95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3D8C2E" w14:textId="77777777" w:rsidR="00C94D46" w:rsidRPr="00D95770" w:rsidRDefault="00C94D46" w:rsidP="00D9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D46" w:rsidRPr="00D95770" w:rsidSect="00DE68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02D7" w14:textId="77777777" w:rsidR="00DE6831" w:rsidRDefault="00DE6831">
      <w:pPr>
        <w:spacing w:after="0" w:line="240" w:lineRule="auto"/>
      </w:pPr>
      <w:r>
        <w:separator/>
      </w:r>
    </w:p>
  </w:endnote>
  <w:endnote w:type="continuationSeparator" w:id="0">
    <w:p w14:paraId="51C849C7" w14:textId="77777777" w:rsidR="00DE6831" w:rsidRDefault="00DE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1314" w14:textId="77777777" w:rsidR="00DE6831" w:rsidRDefault="00DE6831">
      <w:pPr>
        <w:spacing w:after="0" w:line="240" w:lineRule="auto"/>
      </w:pPr>
      <w:r>
        <w:separator/>
      </w:r>
    </w:p>
  </w:footnote>
  <w:footnote w:type="continuationSeparator" w:id="0">
    <w:p w14:paraId="7C5A2257" w14:textId="77777777" w:rsidR="00DE6831" w:rsidRDefault="00DE6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FE"/>
    <w:rsid w:val="000978AB"/>
    <w:rsid w:val="000A24C8"/>
    <w:rsid w:val="001B47FE"/>
    <w:rsid w:val="003609EA"/>
    <w:rsid w:val="00361082"/>
    <w:rsid w:val="0038162B"/>
    <w:rsid w:val="0056028E"/>
    <w:rsid w:val="005A3B32"/>
    <w:rsid w:val="006E63B1"/>
    <w:rsid w:val="008502D8"/>
    <w:rsid w:val="0086106F"/>
    <w:rsid w:val="00904405"/>
    <w:rsid w:val="00950FEC"/>
    <w:rsid w:val="00A46569"/>
    <w:rsid w:val="00C176C2"/>
    <w:rsid w:val="00C94D46"/>
    <w:rsid w:val="00CC6C40"/>
    <w:rsid w:val="00CD4BE6"/>
    <w:rsid w:val="00D95770"/>
    <w:rsid w:val="00DE6831"/>
    <w:rsid w:val="00E13333"/>
    <w:rsid w:val="00F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3C49"/>
  <w15:chartTrackingRefBased/>
  <w15:docId w15:val="{606F325F-9656-4F63-995C-53622A27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9577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95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95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9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</cp:lastModifiedBy>
  <cp:revision>2</cp:revision>
  <dcterms:created xsi:type="dcterms:W3CDTF">2024-02-02T09:02:00Z</dcterms:created>
  <dcterms:modified xsi:type="dcterms:W3CDTF">2024-02-02T09:02:00Z</dcterms:modified>
</cp:coreProperties>
</file>