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FBDA" w14:textId="2F834696" w:rsidR="00555B18" w:rsidRPr="001E0945" w:rsidRDefault="001E0945">
      <w:pPr>
        <w:rPr>
          <w:lang w:val="ru-RU"/>
        </w:rPr>
      </w:pPr>
      <w:r w:rsidRPr="001E0945">
        <w:rPr>
          <w:lang w:val="ru-RU"/>
        </w:rPr>
        <w:t xml:space="preserve">  </w:t>
      </w:r>
      <w:r w:rsidR="00FA2B37">
        <w:rPr>
          <w:lang w:val="kk-KZ"/>
        </w:rPr>
        <w:t>УДК  81-22</w:t>
      </w:r>
      <w:r w:rsidRPr="001E0945">
        <w:rPr>
          <w:lang w:val="ru-RU"/>
        </w:rPr>
        <w:t xml:space="preserve">                                                                                                                                                </w:t>
      </w:r>
    </w:p>
    <w:p w14:paraId="1487E4BD" w14:textId="77777777" w:rsidR="001E0945" w:rsidRPr="001E0945" w:rsidRDefault="001E0945">
      <w:pPr>
        <w:rPr>
          <w:lang w:val="ru-RU"/>
        </w:rPr>
      </w:pPr>
    </w:p>
    <w:p w14:paraId="0548A8CD" w14:textId="43672FB7" w:rsidR="00ED76BB" w:rsidRPr="001E0945" w:rsidRDefault="001E0945" w:rsidP="001E0945">
      <w:pPr>
        <w:rPr>
          <w:rFonts w:ascii="Times New Roman" w:hAnsi="Times New Roman" w:cs="Times New Roman"/>
          <w:i/>
          <w:iCs/>
          <w:sz w:val="28"/>
          <w:szCs w:val="28"/>
          <w:lang w:val="kk-KZ"/>
        </w:rPr>
      </w:pPr>
      <w:r w:rsidRPr="001E0945">
        <w:rPr>
          <w:rFonts w:ascii="Times New Roman" w:hAnsi="Times New Roman" w:cs="Times New Roman"/>
          <w:i/>
          <w:iCs/>
          <w:sz w:val="28"/>
          <w:szCs w:val="28"/>
          <w:lang w:val="kk-KZ"/>
        </w:rPr>
        <w:t xml:space="preserve">    </w:t>
      </w:r>
      <w:r>
        <w:rPr>
          <w:rFonts w:ascii="Times New Roman" w:hAnsi="Times New Roman" w:cs="Times New Roman"/>
          <w:i/>
          <w:iCs/>
          <w:sz w:val="28"/>
          <w:szCs w:val="28"/>
          <w:lang w:val="kk-KZ"/>
        </w:rPr>
        <w:t xml:space="preserve">                                                                       </w:t>
      </w:r>
      <w:r w:rsidRPr="001E0945">
        <w:rPr>
          <w:rFonts w:ascii="Times New Roman" w:hAnsi="Times New Roman" w:cs="Times New Roman"/>
          <w:i/>
          <w:iCs/>
          <w:sz w:val="28"/>
          <w:szCs w:val="28"/>
          <w:lang w:val="kk-KZ"/>
        </w:rPr>
        <w:t xml:space="preserve"> Кемелбек Диана Дарханқызы</w:t>
      </w:r>
    </w:p>
    <w:p w14:paraId="03406082" w14:textId="348C04FE" w:rsidR="001E0945" w:rsidRPr="001E0945" w:rsidRDefault="001E0945" w:rsidP="001E0945">
      <w:pPr>
        <w:rPr>
          <w:rFonts w:ascii="Times New Roman" w:hAnsi="Times New Roman" w:cs="Times New Roman"/>
          <w:i/>
          <w:iCs/>
          <w:sz w:val="28"/>
          <w:szCs w:val="28"/>
          <w:lang w:val="kk-KZ"/>
        </w:rPr>
      </w:pPr>
      <w:r w:rsidRPr="001E0945">
        <w:rPr>
          <w:rFonts w:ascii="Times New Roman" w:hAnsi="Times New Roman" w:cs="Times New Roman"/>
          <w:i/>
          <w:iCs/>
          <w:sz w:val="28"/>
          <w:szCs w:val="28"/>
          <w:lang w:val="kk-KZ"/>
        </w:rPr>
        <w:t xml:space="preserve">     </w:t>
      </w:r>
      <w:r>
        <w:rPr>
          <w:rFonts w:ascii="Times New Roman" w:hAnsi="Times New Roman" w:cs="Times New Roman"/>
          <w:i/>
          <w:iCs/>
          <w:sz w:val="28"/>
          <w:szCs w:val="28"/>
          <w:lang w:val="kk-KZ"/>
        </w:rPr>
        <w:t xml:space="preserve">                                                             </w:t>
      </w:r>
      <w:proofErr w:type="spellStart"/>
      <w:r w:rsidRPr="001E0945">
        <w:rPr>
          <w:rFonts w:ascii="Times New Roman" w:hAnsi="Times New Roman" w:cs="Times New Roman"/>
          <w:i/>
          <w:iCs/>
          <w:sz w:val="28"/>
          <w:szCs w:val="28"/>
          <w:lang w:val="kk-KZ"/>
        </w:rPr>
        <w:t>Отыншиева</w:t>
      </w:r>
      <w:proofErr w:type="spellEnd"/>
      <w:r w:rsidRPr="001E0945">
        <w:rPr>
          <w:rFonts w:ascii="Times New Roman" w:hAnsi="Times New Roman" w:cs="Times New Roman"/>
          <w:i/>
          <w:iCs/>
          <w:sz w:val="28"/>
          <w:szCs w:val="28"/>
          <w:lang w:val="kk-KZ"/>
        </w:rPr>
        <w:t xml:space="preserve"> </w:t>
      </w:r>
      <w:proofErr w:type="spellStart"/>
      <w:r w:rsidRPr="001E0945">
        <w:rPr>
          <w:rFonts w:ascii="Times New Roman" w:hAnsi="Times New Roman" w:cs="Times New Roman"/>
          <w:i/>
          <w:iCs/>
          <w:sz w:val="28"/>
          <w:szCs w:val="28"/>
          <w:lang w:val="kk-KZ"/>
        </w:rPr>
        <w:t>Малика</w:t>
      </w:r>
      <w:proofErr w:type="spellEnd"/>
      <w:r w:rsidRPr="001E0945">
        <w:rPr>
          <w:rFonts w:ascii="Times New Roman" w:hAnsi="Times New Roman" w:cs="Times New Roman"/>
          <w:i/>
          <w:iCs/>
          <w:sz w:val="28"/>
          <w:szCs w:val="28"/>
          <w:lang w:val="kk-KZ"/>
        </w:rPr>
        <w:t xml:space="preserve"> </w:t>
      </w:r>
      <w:proofErr w:type="spellStart"/>
      <w:r w:rsidRPr="001E0945">
        <w:rPr>
          <w:rFonts w:ascii="Times New Roman" w:hAnsi="Times New Roman" w:cs="Times New Roman"/>
          <w:i/>
          <w:iCs/>
          <w:sz w:val="28"/>
          <w:szCs w:val="28"/>
          <w:lang w:val="kk-KZ"/>
        </w:rPr>
        <w:t>Толгандиевна</w:t>
      </w:r>
      <w:proofErr w:type="spellEnd"/>
    </w:p>
    <w:p w14:paraId="277198BF" w14:textId="77777777" w:rsidR="001E0945" w:rsidRDefault="001E0945" w:rsidP="00ED76BB">
      <w:pPr>
        <w:jc w:val="center"/>
        <w:rPr>
          <w:rFonts w:ascii="Times New Roman" w:hAnsi="Times New Roman" w:cs="Times New Roman"/>
          <w:b/>
          <w:bCs/>
          <w:sz w:val="28"/>
          <w:szCs w:val="28"/>
          <w:lang w:val="kk-KZ"/>
        </w:rPr>
      </w:pPr>
    </w:p>
    <w:p w14:paraId="4F806257" w14:textId="4BFD8DDC" w:rsidR="00ED76BB" w:rsidRPr="00ED76BB" w:rsidRDefault="00ED76BB" w:rsidP="00ED76BB">
      <w:pPr>
        <w:jc w:val="center"/>
        <w:rPr>
          <w:rFonts w:ascii="Times New Roman" w:hAnsi="Times New Roman" w:cs="Times New Roman"/>
          <w:b/>
          <w:bCs/>
          <w:sz w:val="28"/>
          <w:szCs w:val="28"/>
          <w:lang w:val="kk-KZ"/>
        </w:rPr>
      </w:pPr>
      <w:r w:rsidRPr="00ED76BB">
        <w:rPr>
          <w:rFonts w:ascii="Times New Roman" w:hAnsi="Times New Roman" w:cs="Times New Roman"/>
          <w:b/>
          <w:bCs/>
          <w:sz w:val="28"/>
          <w:szCs w:val="28"/>
          <w:lang w:val="kk-KZ"/>
        </w:rPr>
        <w:t>МАҚАЛА</w:t>
      </w:r>
    </w:p>
    <w:p w14:paraId="0B498158" w14:textId="77777777" w:rsidR="00ED76BB" w:rsidRDefault="00ED76BB" w:rsidP="00ED76BB">
      <w:pPr>
        <w:jc w:val="center"/>
        <w:rPr>
          <w:rFonts w:ascii="Times New Roman" w:hAnsi="Times New Roman" w:cs="Times New Roman"/>
          <w:b/>
          <w:bCs/>
          <w:sz w:val="28"/>
          <w:szCs w:val="28"/>
          <w:lang w:val="kk-KZ"/>
        </w:rPr>
      </w:pPr>
      <w:r w:rsidRPr="00ED76BB">
        <w:rPr>
          <w:rFonts w:ascii="Times New Roman" w:hAnsi="Times New Roman" w:cs="Times New Roman"/>
          <w:b/>
          <w:bCs/>
          <w:sz w:val="28"/>
          <w:szCs w:val="28"/>
          <w:lang w:val="kk-KZ"/>
        </w:rPr>
        <w:t>«</w:t>
      </w:r>
      <w:r w:rsidRPr="00ED76BB">
        <w:rPr>
          <w:rFonts w:ascii="Times New Roman" w:hAnsi="Times New Roman" w:cs="Times New Roman"/>
          <w:b/>
          <w:bCs/>
          <w:sz w:val="28"/>
          <w:szCs w:val="28"/>
        </w:rPr>
        <w:t>Ағылшын және қазақ тұрақты тіркестерін салыстыра оқыту тәсілдері</w:t>
      </w:r>
      <w:r w:rsidRPr="00ED76BB">
        <w:rPr>
          <w:rFonts w:ascii="Times New Roman" w:hAnsi="Times New Roman" w:cs="Times New Roman"/>
          <w:b/>
          <w:bCs/>
          <w:sz w:val="28"/>
          <w:szCs w:val="28"/>
          <w:lang w:val="kk-KZ"/>
        </w:rPr>
        <w:t>»</w:t>
      </w:r>
    </w:p>
    <w:p w14:paraId="3AB12207" w14:textId="445C8632" w:rsidR="001E0945" w:rsidRDefault="001E0945" w:rsidP="00ED76BB">
      <w:pPr>
        <w:jc w:val="center"/>
        <w:rPr>
          <w:rFonts w:ascii="Times New Roman" w:hAnsi="Times New Roman" w:cs="Times New Roman"/>
          <w:i/>
          <w:iCs/>
          <w:sz w:val="28"/>
          <w:szCs w:val="28"/>
          <w:lang w:val="ru-RU"/>
        </w:rPr>
      </w:pPr>
      <w:r w:rsidRPr="006D42EA">
        <w:rPr>
          <w:rFonts w:ascii="Times New Roman" w:hAnsi="Times New Roman" w:cs="Times New Roman"/>
          <w:i/>
          <w:iCs/>
          <w:sz w:val="28"/>
          <w:szCs w:val="28"/>
          <w:lang w:val="kk-KZ"/>
        </w:rPr>
        <w:t>Е.A.</w:t>
      </w:r>
      <w:r w:rsidR="006D42EA" w:rsidRPr="006D42EA">
        <w:rPr>
          <w:rFonts w:ascii="Times New Roman" w:hAnsi="Times New Roman" w:cs="Times New Roman"/>
          <w:i/>
          <w:iCs/>
          <w:sz w:val="28"/>
          <w:szCs w:val="28"/>
          <w:lang w:val="kk-KZ"/>
        </w:rPr>
        <w:t xml:space="preserve"> </w:t>
      </w:r>
      <w:r w:rsidRPr="006D42EA">
        <w:rPr>
          <w:rFonts w:ascii="Times New Roman" w:hAnsi="Times New Roman" w:cs="Times New Roman"/>
          <w:i/>
          <w:iCs/>
          <w:sz w:val="28"/>
          <w:szCs w:val="28"/>
          <w:lang w:val="kk-KZ"/>
        </w:rPr>
        <w:t>Бөкетов ат</w:t>
      </w:r>
      <w:r w:rsidR="006D42EA" w:rsidRPr="006D42EA">
        <w:rPr>
          <w:rFonts w:ascii="Times New Roman" w:hAnsi="Times New Roman" w:cs="Times New Roman"/>
          <w:i/>
          <w:iCs/>
          <w:sz w:val="28"/>
          <w:szCs w:val="28"/>
          <w:lang w:val="kk-KZ"/>
        </w:rPr>
        <w:t>ындағы Қарағанды университеті</w:t>
      </w:r>
      <w:r w:rsidR="006D42EA" w:rsidRPr="006D42EA">
        <w:rPr>
          <w:rFonts w:ascii="Times New Roman" w:hAnsi="Times New Roman" w:cs="Times New Roman"/>
          <w:i/>
          <w:iCs/>
          <w:sz w:val="28"/>
          <w:szCs w:val="28"/>
          <w:lang w:val="ru-RU"/>
        </w:rPr>
        <w:t>,</w:t>
      </w:r>
    </w:p>
    <w:p w14:paraId="6DBD92E4" w14:textId="54E53429" w:rsidR="006D42EA" w:rsidRDefault="006D42EA" w:rsidP="00ED76BB">
      <w:pPr>
        <w:jc w:val="center"/>
        <w:rPr>
          <w:rFonts w:ascii="Times New Roman" w:hAnsi="Times New Roman" w:cs="Times New Roman"/>
          <w:i/>
          <w:iCs/>
          <w:sz w:val="28"/>
          <w:szCs w:val="28"/>
          <w:lang w:val="kk-KZ"/>
        </w:rPr>
      </w:pPr>
      <w:r>
        <w:rPr>
          <w:rFonts w:ascii="Times New Roman" w:hAnsi="Times New Roman" w:cs="Times New Roman"/>
          <w:i/>
          <w:iCs/>
          <w:sz w:val="28"/>
          <w:szCs w:val="28"/>
          <w:lang w:val="kk-KZ"/>
        </w:rPr>
        <w:t>Қарағанды қ</w:t>
      </w:r>
      <w:r>
        <w:rPr>
          <w:rFonts w:ascii="Times New Roman" w:hAnsi="Times New Roman" w:cs="Times New Roman"/>
          <w:i/>
          <w:iCs/>
          <w:sz w:val="28"/>
          <w:szCs w:val="28"/>
          <w:lang w:val="en-US"/>
        </w:rPr>
        <w:t xml:space="preserve">., </w:t>
      </w:r>
      <w:r>
        <w:rPr>
          <w:rFonts w:ascii="Times New Roman" w:hAnsi="Times New Roman" w:cs="Times New Roman"/>
          <w:i/>
          <w:iCs/>
          <w:sz w:val="28"/>
          <w:szCs w:val="28"/>
          <w:lang w:val="kk-KZ"/>
        </w:rPr>
        <w:t xml:space="preserve">Қазақстан </w:t>
      </w:r>
    </w:p>
    <w:p w14:paraId="6F9886E5" w14:textId="77777777" w:rsidR="006D42EA" w:rsidRPr="006D42EA" w:rsidRDefault="006D42EA" w:rsidP="00ED76BB">
      <w:pPr>
        <w:jc w:val="center"/>
        <w:rPr>
          <w:rFonts w:ascii="Times New Roman" w:hAnsi="Times New Roman" w:cs="Times New Roman"/>
          <w:i/>
          <w:iCs/>
          <w:sz w:val="28"/>
          <w:szCs w:val="28"/>
          <w:lang w:val="kk-KZ"/>
        </w:rPr>
      </w:pPr>
    </w:p>
    <w:p w14:paraId="1DF3C95D" w14:textId="77777777" w:rsidR="00ED76BB" w:rsidRPr="00ED76BB" w:rsidRDefault="00ED76BB" w:rsidP="00ED76BB">
      <w:pPr>
        <w:jc w:val="center"/>
        <w:rPr>
          <w:rFonts w:ascii="Times New Roman" w:hAnsi="Times New Roman" w:cs="Times New Roman"/>
          <w:b/>
          <w:bCs/>
          <w:i/>
          <w:iCs/>
          <w:sz w:val="28"/>
          <w:szCs w:val="28"/>
          <w:lang w:val="kk-KZ"/>
        </w:rPr>
      </w:pPr>
      <w:r w:rsidRPr="00ED76BB">
        <w:rPr>
          <w:rFonts w:ascii="Times New Roman" w:hAnsi="Times New Roman" w:cs="Times New Roman"/>
          <w:b/>
          <w:bCs/>
          <w:i/>
          <w:iCs/>
          <w:sz w:val="28"/>
          <w:szCs w:val="28"/>
          <w:lang w:val="kk-KZ"/>
        </w:rPr>
        <w:t>Аннотация</w:t>
      </w:r>
    </w:p>
    <w:p w14:paraId="2C80B7B3" w14:textId="77777777" w:rsidR="00ED76BB" w:rsidRDefault="00ED76BB" w:rsidP="00310202">
      <w:pPr>
        <w:spacing w:before="20" w:after="20"/>
        <w:ind w:left="709"/>
        <w:jc w:val="both"/>
        <w:rPr>
          <w:rFonts w:ascii="Times New Roman" w:hAnsi="Times New Roman" w:cs="Times New Roman"/>
          <w:i/>
          <w:iCs/>
          <w:sz w:val="28"/>
          <w:szCs w:val="28"/>
          <w:lang w:val="kk-KZ"/>
        </w:rPr>
      </w:pPr>
      <w:r w:rsidRPr="00ED76BB">
        <w:rPr>
          <w:rFonts w:ascii="Times New Roman" w:hAnsi="Times New Roman" w:cs="Times New Roman"/>
          <w:i/>
          <w:iCs/>
          <w:sz w:val="28"/>
          <w:szCs w:val="28"/>
          <w:lang w:val="kk-KZ"/>
        </w:rPr>
        <w:t xml:space="preserve">Сөз бірліктерін ағылшын тілінен қазақ тіліне аудару мәселесі қазіргі уақытта қазақ </w:t>
      </w:r>
      <w:proofErr w:type="spellStart"/>
      <w:r w:rsidRPr="00ED76BB">
        <w:rPr>
          <w:rFonts w:ascii="Times New Roman" w:hAnsi="Times New Roman" w:cs="Times New Roman"/>
          <w:i/>
          <w:iCs/>
          <w:sz w:val="28"/>
          <w:szCs w:val="28"/>
          <w:lang w:val="kk-KZ"/>
        </w:rPr>
        <w:t>аудармашылығындағы</w:t>
      </w:r>
      <w:proofErr w:type="spellEnd"/>
      <w:r w:rsidRPr="00ED76BB">
        <w:rPr>
          <w:rFonts w:ascii="Times New Roman" w:hAnsi="Times New Roman" w:cs="Times New Roman"/>
          <w:i/>
          <w:iCs/>
          <w:sz w:val="28"/>
          <w:szCs w:val="28"/>
          <w:lang w:val="kk-KZ"/>
        </w:rPr>
        <w:t xml:space="preserve"> ең өзекті мәселелердің бірі болып табылады. Жан, бір елдің рухы екінші тілге аударылған тіл арқылы жетеді. Бір адам мен екінші адам арасындағы қарым-қатынас, басқа адамдардың мәдениеті мен өмірі аударманы шешудің негізгі әдісі екенін бәрі біледі. Ағылшын тілінен қазақ тіліне көркем аударғанда өз кезегін күтіп тұрған көптеген проблемалар бар. Олардың бірі-тұрақты өрнектерді аудару.</w:t>
      </w:r>
    </w:p>
    <w:p w14:paraId="6114095E" w14:textId="77777777" w:rsidR="00ED76BB" w:rsidRPr="00ED76BB" w:rsidRDefault="00ED76BB" w:rsidP="00310202">
      <w:pPr>
        <w:spacing w:before="20" w:after="20"/>
        <w:ind w:left="709"/>
        <w:jc w:val="center"/>
        <w:rPr>
          <w:rFonts w:ascii="Times New Roman" w:hAnsi="Times New Roman" w:cs="Times New Roman"/>
          <w:b/>
          <w:bCs/>
          <w:i/>
          <w:iCs/>
          <w:sz w:val="28"/>
          <w:szCs w:val="28"/>
          <w:lang w:val="kk-KZ"/>
        </w:rPr>
      </w:pPr>
      <w:r w:rsidRPr="00ED76BB">
        <w:rPr>
          <w:rFonts w:ascii="Times New Roman" w:hAnsi="Times New Roman" w:cs="Times New Roman"/>
          <w:b/>
          <w:bCs/>
          <w:i/>
          <w:iCs/>
          <w:sz w:val="28"/>
          <w:szCs w:val="28"/>
          <w:lang w:val="kk-KZ"/>
        </w:rPr>
        <w:t>Аннотация</w:t>
      </w:r>
    </w:p>
    <w:p w14:paraId="58B855F4" w14:textId="77777777" w:rsidR="00ED76BB" w:rsidRPr="00ED76BB" w:rsidRDefault="00ED76BB" w:rsidP="00310202">
      <w:pPr>
        <w:spacing w:before="20" w:after="20"/>
        <w:ind w:left="709"/>
        <w:jc w:val="both"/>
        <w:rPr>
          <w:rFonts w:ascii="Times New Roman" w:hAnsi="Times New Roman" w:cs="Times New Roman"/>
          <w:i/>
          <w:iCs/>
          <w:sz w:val="28"/>
          <w:szCs w:val="28"/>
          <w:lang w:val="kk-KZ"/>
        </w:rPr>
      </w:pPr>
      <w:r w:rsidRPr="00ED76BB">
        <w:rPr>
          <w:rFonts w:ascii="Times New Roman" w:hAnsi="Times New Roman" w:cs="Times New Roman"/>
          <w:i/>
          <w:iCs/>
          <w:sz w:val="28"/>
          <w:szCs w:val="28"/>
          <w:lang w:val="kk-KZ"/>
        </w:rPr>
        <w:t xml:space="preserve">Проблема </w:t>
      </w:r>
      <w:proofErr w:type="spellStart"/>
      <w:r w:rsidRPr="00ED76BB">
        <w:rPr>
          <w:rFonts w:ascii="Times New Roman" w:hAnsi="Times New Roman" w:cs="Times New Roman"/>
          <w:i/>
          <w:iCs/>
          <w:sz w:val="28"/>
          <w:szCs w:val="28"/>
          <w:lang w:val="kk-KZ"/>
        </w:rPr>
        <w:t>перевода</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словосочетаний</w:t>
      </w:r>
      <w:proofErr w:type="spellEnd"/>
      <w:r w:rsidRPr="00ED76BB">
        <w:rPr>
          <w:rFonts w:ascii="Times New Roman" w:hAnsi="Times New Roman" w:cs="Times New Roman"/>
          <w:i/>
          <w:iCs/>
          <w:sz w:val="28"/>
          <w:szCs w:val="28"/>
          <w:lang w:val="kk-KZ"/>
        </w:rPr>
        <w:t xml:space="preserve"> с </w:t>
      </w:r>
      <w:proofErr w:type="spellStart"/>
      <w:r w:rsidRPr="00ED76BB">
        <w:rPr>
          <w:rFonts w:ascii="Times New Roman" w:hAnsi="Times New Roman" w:cs="Times New Roman"/>
          <w:i/>
          <w:iCs/>
          <w:sz w:val="28"/>
          <w:szCs w:val="28"/>
          <w:lang w:val="kk-KZ"/>
        </w:rPr>
        <w:t>английского</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на</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казахский</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язык</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является</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одной</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из</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наиболее</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актуальных</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проблем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казахского</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перевода</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на</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данный</w:t>
      </w:r>
      <w:proofErr w:type="spellEnd"/>
      <w:r w:rsidRPr="00ED76BB">
        <w:rPr>
          <w:rFonts w:ascii="Times New Roman" w:hAnsi="Times New Roman" w:cs="Times New Roman"/>
          <w:i/>
          <w:iCs/>
          <w:sz w:val="28"/>
          <w:szCs w:val="28"/>
          <w:lang w:val="kk-KZ"/>
        </w:rPr>
        <w:t xml:space="preserve"> момент. </w:t>
      </w:r>
      <w:proofErr w:type="spellStart"/>
      <w:r w:rsidRPr="00ED76BB">
        <w:rPr>
          <w:rFonts w:ascii="Times New Roman" w:hAnsi="Times New Roman" w:cs="Times New Roman"/>
          <w:i/>
          <w:iCs/>
          <w:sz w:val="28"/>
          <w:szCs w:val="28"/>
          <w:lang w:val="kk-KZ"/>
        </w:rPr>
        <w:t>Душа</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дух</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одной</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страны</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достигает</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другого</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языка</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через</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переведенный</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язык</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Всем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известно</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что</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взаимоотношения</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между</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одним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человеком</w:t>
      </w:r>
      <w:proofErr w:type="spellEnd"/>
      <w:r w:rsidRPr="00ED76BB">
        <w:rPr>
          <w:rFonts w:ascii="Times New Roman" w:hAnsi="Times New Roman" w:cs="Times New Roman"/>
          <w:i/>
          <w:iCs/>
          <w:sz w:val="28"/>
          <w:szCs w:val="28"/>
          <w:lang w:val="kk-KZ"/>
        </w:rPr>
        <w:t xml:space="preserve"> и </w:t>
      </w:r>
      <w:proofErr w:type="spellStart"/>
      <w:r w:rsidRPr="00ED76BB">
        <w:rPr>
          <w:rFonts w:ascii="Times New Roman" w:hAnsi="Times New Roman" w:cs="Times New Roman"/>
          <w:i/>
          <w:iCs/>
          <w:sz w:val="28"/>
          <w:szCs w:val="28"/>
          <w:lang w:val="kk-KZ"/>
        </w:rPr>
        <w:t>другим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человеком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культурой</w:t>
      </w:r>
      <w:proofErr w:type="spellEnd"/>
      <w:r w:rsidRPr="00ED76BB">
        <w:rPr>
          <w:rFonts w:ascii="Times New Roman" w:hAnsi="Times New Roman" w:cs="Times New Roman"/>
          <w:i/>
          <w:iCs/>
          <w:sz w:val="28"/>
          <w:szCs w:val="28"/>
          <w:lang w:val="kk-KZ"/>
        </w:rPr>
        <w:t xml:space="preserve"> и </w:t>
      </w:r>
      <w:proofErr w:type="spellStart"/>
      <w:r w:rsidRPr="00ED76BB">
        <w:rPr>
          <w:rFonts w:ascii="Times New Roman" w:hAnsi="Times New Roman" w:cs="Times New Roman"/>
          <w:i/>
          <w:iCs/>
          <w:sz w:val="28"/>
          <w:szCs w:val="28"/>
          <w:lang w:val="kk-KZ"/>
        </w:rPr>
        <w:t>бытом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других</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людей</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являются</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основным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способом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решения</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перевода</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Множество</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проблем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ждут</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своей</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очереди</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при</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художественном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переводе</w:t>
      </w:r>
      <w:proofErr w:type="spellEnd"/>
      <w:r w:rsidRPr="00ED76BB">
        <w:rPr>
          <w:rFonts w:ascii="Times New Roman" w:hAnsi="Times New Roman" w:cs="Times New Roman"/>
          <w:i/>
          <w:iCs/>
          <w:sz w:val="28"/>
          <w:szCs w:val="28"/>
          <w:lang w:val="kk-KZ"/>
        </w:rPr>
        <w:t xml:space="preserve"> с </w:t>
      </w:r>
      <w:proofErr w:type="spellStart"/>
      <w:r w:rsidRPr="00ED76BB">
        <w:rPr>
          <w:rFonts w:ascii="Times New Roman" w:hAnsi="Times New Roman" w:cs="Times New Roman"/>
          <w:i/>
          <w:iCs/>
          <w:sz w:val="28"/>
          <w:szCs w:val="28"/>
          <w:lang w:val="kk-KZ"/>
        </w:rPr>
        <w:t>английского</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на</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казахский</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язык</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Одним</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из</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них</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является</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перевод</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регулярных</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выражений</w:t>
      </w:r>
      <w:proofErr w:type="spellEnd"/>
      <w:r w:rsidRPr="00ED76BB">
        <w:rPr>
          <w:rFonts w:ascii="Times New Roman" w:hAnsi="Times New Roman" w:cs="Times New Roman"/>
          <w:i/>
          <w:iCs/>
          <w:sz w:val="28"/>
          <w:szCs w:val="28"/>
          <w:lang w:val="kk-KZ"/>
        </w:rPr>
        <w:t>.</w:t>
      </w:r>
    </w:p>
    <w:p w14:paraId="32C666AE" w14:textId="77777777" w:rsidR="00ED76BB" w:rsidRPr="00ED76BB" w:rsidRDefault="00ED76BB" w:rsidP="00310202">
      <w:pPr>
        <w:spacing w:before="20" w:after="20"/>
        <w:ind w:left="709"/>
        <w:jc w:val="center"/>
        <w:rPr>
          <w:rFonts w:ascii="Times New Roman" w:hAnsi="Times New Roman" w:cs="Times New Roman"/>
          <w:b/>
          <w:bCs/>
          <w:i/>
          <w:iCs/>
          <w:sz w:val="28"/>
          <w:szCs w:val="28"/>
          <w:lang w:val="kk-KZ"/>
        </w:rPr>
      </w:pPr>
      <w:proofErr w:type="spellStart"/>
      <w:r w:rsidRPr="00ED76BB">
        <w:rPr>
          <w:rFonts w:ascii="Times New Roman" w:hAnsi="Times New Roman" w:cs="Times New Roman"/>
          <w:b/>
          <w:bCs/>
          <w:i/>
          <w:iCs/>
          <w:sz w:val="28"/>
          <w:szCs w:val="28"/>
          <w:lang w:val="kk-KZ"/>
        </w:rPr>
        <w:t>Abstract</w:t>
      </w:r>
      <w:proofErr w:type="spellEnd"/>
    </w:p>
    <w:p w14:paraId="005DF06A" w14:textId="77777777" w:rsidR="00ED76BB" w:rsidRDefault="00ED76BB" w:rsidP="00310202">
      <w:pPr>
        <w:spacing w:before="20" w:after="20"/>
        <w:ind w:left="709"/>
        <w:jc w:val="both"/>
        <w:rPr>
          <w:rFonts w:ascii="Times New Roman" w:hAnsi="Times New Roman" w:cs="Times New Roman"/>
          <w:i/>
          <w:iCs/>
          <w:sz w:val="28"/>
          <w:szCs w:val="28"/>
          <w:lang w:val="kk-KZ"/>
        </w:rPr>
      </w:pPr>
      <w:proofErr w:type="spellStart"/>
      <w:r w:rsidRPr="00ED76BB">
        <w:rPr>
          <w:rFonts w:ascii="Times New Roman" w:hAnsi="Times New Roman" w:cs="Times New Roman"/>
          <w:i/>
          <w:iCs/>
          <w:sz w:val="28"/>
          <w:szCs w:val="28"/>
          <w:lang w:val="kk-KZ"/>
        </w:rPr>
        <w:t>The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problem</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of</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translating</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word</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units</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from</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English</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to</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Kazakh</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is</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one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of</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most</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urgent</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problems</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in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Kazakh</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translation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at</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moment</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soul</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spirit</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of</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one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country</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reaches</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another</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language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through</w:t>
      </w:r>
      <w:proofErr w:type="spellEnd"/>
      <w:r w:rsidRPr="00ED76BB">
        <w:rPr>
          <w:rFonts w:ascii="Times New Roman" w:hAnsi="Times New Roman" w:cs="Times New Roman"/>
          <w:i/>
          <w:iCs/>
          <w:sz w:val="28"/>
          <w:szCs w:val="28"/>
          <w:lang w:val="kk-KZ"/>
        </w:rPr>
        <w:t xml:space="preserve"> a </w:t>
      </w:r>
      <w:proofErr w:type="spellStart"/>
      <w:r w:rsidRPr="00ED76BB">
        <w:rPr>
          <w:rFonts w:ascii="Times New Roman" w:hAnsi="Times New Roman" w:cs="Times New Roman"/>
          <w:i/>
          <w:iCs/>
          <w:sz w:val="28"/>
          <w:szCs w:val="28"/>
          <w:lang w:val="kk-KZ"/>
        </w:rPr>
        <w:t>translated</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language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Everyone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knows</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that</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relationship</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between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one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person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and</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another</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person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culture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and</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life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of</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other</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people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is</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main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way</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to</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solve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translation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There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are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many</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problems</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waiting</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for</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their</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turn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in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artistic</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translation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from</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English</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to</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Kazakh</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One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of</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them</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is</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the</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translation</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of</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regular</w:t>
      </w:r>
      <w:proofErr w:type="spellEnd"/>
      <w:r w:rsidRPr="00ED76BB">
        <w:rPr>
          <w:rFonts w:ascii="Times New Roman" w:hAnsi="Times New Roman" w:cs="Times New Roman"/>
          <w:i/>
          <w:iCs/>
          <w:sz w:val="28"/>
          <w:szCs w:val="28"/>
          <w:lang w:val="kk-KZ"/>
        </w:rPr>
        <w:t xml:space="preserve"> </w:t>
      </w:r>
      <w:proofErr w:type="spellStart"/>
      <w:r w:rsidRPr="00ED76BB">
        <w:rPr>
          <w:rFonts w:ascii="Times New Roman" w:hAnsi="Times New Roman" w:cs="Times New Roman"/>
          <w:i/>
          <w:iCs/>
          <w:sz w:val="28"/>
          <w:szCs w:val="28"/>
          <w:lang w:val="kk-KZ"/>
        </w:rPr>
        <w:t>expressions</w:t>
      </w:r>
      <w:proofErr w:type="spellEnd"/>
      <w:r w:rsidRPr="00ED76BB">
        <w:rPr>
          <w:rFonts w:ascii="Times New Roman" w:hAnsi="Times New Roman" w:cs="Times New Roman"/>
          <w:i/>
          <w:iCs/>
          <w:sz w:val="28"/>
          <w:szCs w:val="28"/>
          <w:lang w:val="kk-KZ"/>
        </w:rPr>
        <w:t>.</w:t>
      </w:r>
    </w:p>
    <w:p w14:paraId="33EDA3DB" w14:textId="60FE2D66" w:rsidR="006D42EA" w:rsidRDefault="006D42EA" w:rsidP="00310202">
      <w:pPr>
        <w:spacing w:before="20" w:after="20"/>
        <w:ind w:left="709"/>
        <w:jc w:val="both"/>
        <w:rPr>
          <w:rFonts w:ascii="Times New Roman" w:hAnsi="Times New Roman" w:cs="Times New Roman"/>
          <w:sz w:val="28"/>
          <w:szCs w:val="28"/>
          <w:lang w:val="kk-KZ"/>
        </w:rPr>
      </w:pPr>
      <w:r w:rsidRPr="002C7A44">
        <w:rPr>
          <w:rFonts w:ascii="Times New Roman" w:hAnsi="Times New Roman" w:cs="Times New Roman"/>
          <w:b/>
          <w:bCs/>
          <w:sz w:val="28"/>
          <w:szCs w:val="28"/>
          <w:lang w:val="kk-KZ"/>
        </w:rPr>
        <w:t xml:space="preserve"> Тірек</w:t>
      </w:r>
      <w:r w:rsidR="002C7A44" w:rsidRPr="002C7A44">
        <w:rPr>
          <w:rFonts w:ascii="Times New Roman" w:hAnsi="Times New Roman" w:cs="Times New Roman"/>
          <w:b/>
          <w:bCs/>
          <w:sz w:val="28"/>
          <w:szCs w:val="28"/>
          <w:lang w:val="kk-KZ"/>
        </w:rPr>
        <w:t xml:space="preserve"> сөздер</w:t>
      </w:r>
      <w:r w:rsidR="002C7A44" w:rsidRPr="002C7A44">
        <w:rPr>
          <w:rFonts w:ascii="Times New Roman" w:hAnsi="Times New Roman" w:cs="Times New Roman"/>
          <w:i/>
          <w:iCs/>
          <w:sz w:val="28"/>
          <w:szCs w:val="28"/>
          <w:lang w:val="kk-KZ"/>
        </w:rPr>
        <w:t>:</w:t>
      </w:r>
      <w:r w:rsidR="002C7A44">
        <w:rPr>
          <w:rFonts w:ascii="Times New Roman" w:hAnsi="Times New Roman" w:cs="Times New Roman"/>
          <w:i/>
          <w:iCs/>
          <w:sz w:val="28"/>
          <w:szCs w:val="28"/>
          <w:lang w:val="kk-KZ"/>
        </w:rPr>
        <w:t xml:space="preserve"> </w:t>
      </w:r>
      <w:r w:rsidR="002C7A44" w:rsidRPr="003D51DE">
        <w:rPr>
          <w:rFonts w:ascii="Times New Roman" w:hAnsi="Times New Roman" w:cs="Times New Roman"/>
          <w:sz w:val="28"/>
          <w:szCs w:val="28"/>
          <w:lang w:val="kk-KZ"/>
        </w:rPr>
        <w:t>идиомалық аударма, сөз тіркестері, тілдер,</w:t>
      </w:r>
      <w:r w:rsidR="003D51DE" w:rsidRPr="003D51DE">
        <w:rPr>
          <w:rFonts w:ascii="Times New Roman" w:hAnsi="Times New Roman" w:cs="Times New Roman"/>
          <w:sz w:val="28"/>
          <w:szCs w:val="28"/>
          <w:lang w:val="kk-KZ"/>
        </w:rPr>
        <w:t xml:space="preserve"> түрік фразеологиялық бірліктері, семантикалық тұтастық, сөз бірліктері, ағылшын және қазақ тілдері.</w:t>
      </w:r>
    </w:p>
    <w:p w14:paraId="1A8C7C3A" w14:textId="35A0999D" w:rsidR="003D51DE" w:rsidRDefault="003D51DE" w:rsidP="00310202">
      <w:pPr>
        <w:spacing w:before="20" w:after="20"/>
        <w:ind w:left="709"/>
        <w:jc w:val="both"/>
        <w:rPr>
          <w:rFonts w:ascii="Times New Roman" w:hAnsi="Times New Roman" w:cs="Times New Roman"/>
          <w:i/>
          <w:iCs/>
          <w:sz w:val="28"/>
          <w:szCs w:val="28"/>
          <w:lang w:val="kk-KZ"/>
        </w:rPr>
      </w:pPr>
      <w:proofErr w:type="spellStart"/>
      <w:r w:rsidRPr="003D51DE">
        <w:rPr>
          <w:rFonts w:ascii="Times New Roman" w:hAnsi="Times New Roman" w:cs="Times New Roman"/>
          <w:b/>
          <w:bCs/>
          <w:sz w:val="28"/>
          <w:szCs w:val="28"/>
          <w:lang w:val="kk-KZ"/>
        </w:rPr>
        <w:lastRenderedPageBreak/>
        <w:t>Ключевые</w:t>
      </w:r>
      <w:proofErr w:type="spellEnd"/>
      <w:r w:rsidRPr="003D51DE">
        <w:rPr>
          <w:rFonts w:ascii="Times New Roman" w:hAnsi="Times New Roman" w:cs="Times New Roman"/>
          <w:b/>
          <w:bCs/>
          <w:sz w:val="28"/>
          <w:szCs w:val="28"/>
          <w:lang w:val="kk-KZ"/>
        </w:rPr>
        <w:t xml:space="preserve"> </w:t>
      </w:r>
      <w:proofErr w:type="spellStart"/>
      <w:r w:rsidRPr="003D51DE">
        <w:rPr>
          <w:rFonts w:ascii="Times New Roman" w:hAnsi="Times New Roman" w:cs="Times New Roman"/>
          <w:b/>
          <w:bCs/>
          <w:sz w:val="28"/>
          <w:szCs w:val="28"/>
          <w:lang w:val="kk-KZ"/>
        </w:rPr>
        <w:t>слова</w:t>
      </w:r>
      <w:proofErr w:type="spellEnd"/>
      <w:r w:rsidRPr="003D51DE">
        <w:rPr>
          <w:rFonts w:ascii="Times New Roman" w:hAnsi="Times New Roman" w:cs="Times New Roman"/>
          <w:i/>
          <w:iCs/>
          <w:sz w:val="28"/>
          <w:szCs w:val="28"/>
          <w:lang w:val="kk-KZ"/>
        </w:rPr>
        <w:t xml:space="preserve">: </w:t>
      </w:r>
      <w:proofErr w:type="spellStart"/>
      <w:r w:rsidRPr="003D51DE">
        <w:rPr>
          <w:rFonts w:ascii="Times New Roman" w:hAnsi="Times New Roman" w:cs="Times New Roman"/>
          <w:sz w:val="28"/>
          <w:szCs w:val="28"/>
          <w:lang w:val="kk-KZ"/>
        </w:rPr>
        <w:t>идиоматический</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перевод</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словосочетания</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языки</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турецкие</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фразеологизмы</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семантическая</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целостность</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словесные</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единицы</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английский</w:t>
      </w:r>
      <w:proofErr w:type="spellEnd"/>
      <w:r w:rsidRPr="003D51DE">
        <w:rPr>
          <w:rFonts w:ascii="Times New Roman" w:hAnsi="Times New Roman" w:cs="Times New Roman"/>
          <w:sz w:val="28"/>
          <w:szCs w:val="28"/>
          <w:lang w:val="kk-KZ"/>
        </w:rPr>
        <w:t xml:space="preserve"> и </w:t>
      </w:r>
      <w:proofErr w:type="spellStart"/>
      <w:r w:rsidRPr="003D51DE">
        <w:rPr>
          <w:rFonts w:ascii="Times New Roman" w:hAnsi="Times New Roman" w:cs="Times New Roman"/>
          <w:sz w:val="28"/>
          <w:szCs w:val="28"/>
          <w:lang w:val="kk-KZ"/>
        </w:rPr>
        <w:t>казахский</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языки</w:t>
      </w:r>
      <w:proofErr w:type="spellEnd"/>
      <w:r w:rsidRPr="003D51DE">
        <w:rPr>
          <w:rFonts w:ascii="Times New Roman" w:hAnsi="Times New Roman" w:cs="Times New Roman"/>
          <w:i/>
          <w:iCs/>
          <w:sz w:val="28"/>
          <w:szCs w:val="28"/>
          <w:lang w:val="kk-KZ"/>
        </w:rPr>
        <w:t>.</w:t>
      </w:r>
    </w:p>
    <w:p w14:paraId="020FA17A" w14:textId="2CB2677D" w:rsidR="00E927E5" w:rsidRPr="002C7A44" w:rsidRDefault="003D51DE" w:rsidP="00310202">
      <w:pPr>
        <w:spacing w:before="20" w:after="20"/>
        <w:ind w:left="709"/>
        <w:jc w:val="both"/>
        <w:rPr>
          <w:rFonts w:ascii="Times New Roman" w:hAnsi="Times New Roman" w:cs="Times New Roman"/>
          <w:i/>
          <w:iCs/>
          <w:sz w:val="28"/>
          <w:szCs w:val="28"/>
          <w:lang w:val="kk-KZ"/>
        </w:rPr>
      </w:pPr>
      <w:proofErr w:type="spellStart"/>
      <w:r w:rsidRPr="003D51DE">
        <w:rPr>
          <w:rFonts w:ascii="Times New Roman" w:hAnsi="Times New Roman" w:cs="Times New Roman"/>
          <w:b/>
          <w:bCs/>
          <w:sz w:val="28"/>
          <w:szCs w:val="28"/>
          <w:lang w:val="kk-KZ"/>
        </w:rPr>
        <w:t>Key</w:t>
      </w:r>
      <w:proofErr w:type="spellEnd"/>
      <w:r w:rsidRPr="003D51DE">
        <w:rPr>
          <w:rFonts w:ascii="Times New Roman" w:hAnsi="Times New Roman" w:cs="Times New Roman"/>
          <w:b/>
          <w:bCs/>
          <w:sz w:val="28"/>
          <w:szCs w:val="28"/>
          <w:lang w:val="kk-KZ"/>
        </w:rPr>
        <w:t xml:space="preserve"> </w:t>
      </w:r>
      <w:proofErr w:type="spellStart"/>
      <w:r w:rsidRPr="003D51DE">
        <w:rPr>
          <w:rFonts w:ascii="Times New Roman" w:hAnsi="Times New Roman" w:cs="Times New Roman"/>
          <w:b/>
          <w:bCs/>
          <w:sz w:val="28"/>
          <w:szCs w:val="28"/>
          <w:lang w:val="kk-KZ"/>
        </w:rPr>
        <w:t>words</w:t>
      </w:r>
      <w:proofErr w:type="spellEnd"/>
      <w:r w:rsidRPr="003D51DE">
        <w:rPr>
          <w:rFonts w:ascii="Times New Roman" w:hAnsi="Times New Roman" w:cs="Times New Roman"/>
          <w:b/>
          <w:bCs/>
          <w:sz w:val="28"/>
          <w:szCs w:val="28"/>
          <w:lang w:val="kk-KZ"/>
        </w:rPr>
        <w:t>:</w:t>
      </w:r>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idiomatic</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translation</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phrases</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languages</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Turkish</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phraseological</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units</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semantic</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integrity</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verbal</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units</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English</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and</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Kazakh</w:t>
      </w:r>
      <w:proofErr w:type="spellEnd"/>
      <w:r w:rsidRPr="003D51DE">
        <w:rPr>
          <w:rFonts w:ascii="Times New Roman" w:hAnsi="Times New Roman" w:cs="Times New Roman"/>
          <w:sz w:val="28"/>
          <w:szCs w:val="28"/>
          <w:lang w:val="kk-KZ"/>
        </w:rPr>
        <w:t xml:space="preserve"> </w:t>
      </w:r>
      <w:proofErr w:type="spellStart"/>
      <w:r w:rsidRPr="003D51DE">
        <w:rPr>
          <w:rFonts w:ascii="Times New Roman" w:hAnsi="Times New Roman" w:cs="Times New Roman"/>
          <w:sz w:val="28"/>
          <w:szCs w:val="28"/>
          <w:lang w:val="kk-KZ"/>
        </w:rPr>
        <w:t>languages</w:t>
      </w:r>
      <w:proofErr w:type="spellEnd"/>
      <w:r w:rsidRPr="003D51DE">
        <w:rPr>
          <w:rFonts w:ascii="Times New Roman" w:hAnsi="Times New Roman" w:cs="Times New Roman"/>
          <w:i/>
          <w:iCs/>
          <w:sz w:val="28"/>
          <w:szCs w:val="28"/>
          <w:lang w:val="kk-KZ"/>
        </w:rPr>
        <w:t>.</w:t>
      </w:r>
    </w:p>
    <w:p w14:paraId="2EDCC5C3" w14:textId="77777777" w:rsidR="00ED76BB" w:rsidRPr="00ED76BB" w:rsidRDefault="00ED76BB" w:rsidP="00310202">
      <w:pPr>
        <w:spacing w:before="20" w:after="20"/>
        <w:ind w:left="709" w:firstLine="708"/>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Өрнек саласы-лингвистикадағы ең күрделі сала. Осы себепті аудармашылар үшін сөйлемдегі сөз бірліктерін ажырата білу және сөйлемдегі сөз бірліктерінің ұлттық және мәдени реңктерін ажырата білу өте маңызды.</w:t>
      </w:r>
    </w:p>
    <w:p w14:paraId="669B869B"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Сөздік бірліктер мен олардың аудармасы арасындағы айырмашылық аудармашылар үшін бірқатар қиындықтар туғызады. Мысалы, көп компонентті мәндерді құрастыру кезінде сөздің мағынасынан алыс өрнек бірліктерінің болуы, ең бастысы сөйлемде өрнек бірліктерін еркін сөйлемдерден бірден ажырату мүмкін емес. Осылайша, түпнұсқа тілінен аударылған сөз бірлігінің нақты мағынасы аударылған кезде екіұшты болады және толығымен өзгереді.</w:t>
      </w:r>
    </w:p>
    <w:p w14:paraId="7787DC72"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3220F016" w14:textId="77777777" w:rsidR="00ED76BB" w:rsidRPr="00ED76BB" w:rsidRDefault="00ED76BB" w:rsidP="00310202">
      <w:pPr>
        <w:spacing w:before="20" w:after="20"/>
        <w:ind w:left="709"/>
        <w:jc w:val="both"/>
        <w:rPr>
          <w:rFonts w:ascii="Times New Roman" w:hAnsi="Times New Roman" w:cs="Times New Roman"/>
          <w:sz w:val="28"/>
          <w:szCs w:val="28"/>
          <w:lang w:val="kk-KZ"/>
        </w:rPr>
      </w:pPr>
      <w:proofErr w:type="spellStart"/>
      <w:r w:rsidRPr="00ED76BB">
        <w:rPr>
          <w:rFonts w:ascii="Times New Roman" w:hAnsi="Times New Roman" w:cs="Times New Roman"/>
          <w:sz w:val="28"/>
          <w:szCs w:val="28"/>
          <w:lang w:val="kk-KZ"/>
        </w:rPr>
        <w:t>Фенотактикалық</w:t>
      </w:r>
      <w:proofErr w:type="spellEnd"/>
      <w:r w:rsidRPr="00ED76BB">
        <w:rPr>
          <w:rFonts w:ascii="Times New Roman" w:hAnsi="Times New Roman" w:cs="Times New Roman"/>
          <w:sz w:val="28"/>
          <w:szCs w:val="28"/>
          <w:lang w:val="kk-KZ"/>
        </w:rPr>
        <w:t xml:space="preserve"> аударма аударылған тіл мен түпнұсқа тілдің өрнек бірліктері арасындағы семантикалық ұқсастықтарды зерттеуді және жақын </w:t>
      </w:r>
      <w:proofErr w:type="spellStart"/>
      <w:r w:rsidRPr="00ED76BB">
        <w:rPr>
          <w:rFonts w:ascii="Times New Roman" w:hAnsi="Times New Roman" w:cs="Times New Roman"/>
          <w:sz w:val="28"/>
          <w:szCs w:val="28"/>
          <w:lang w:val="kk-KZ"/>
        </w:rPr>
        <w:t>фенотактикалық</w:t>
      </w:r>
      <w:proofErr w:type="spellEnd"/>
      <w:r w:rsidRPr="00ED76BB">
        <w:rPr>
          <w:rFonts w:ascii="Times New Roman" w:hAnsi="Times New Roman" w:cs="Times New Roman"/>
          <w:sz w:val="28"/>
          <w:szCs w:val="28"/>
          <w:lang w:val="kk-KZ"/>
        </w:rPr>
        <w:t xml:space="preserve"> эквиваленттерді табуды білдіреді [1, Б.199]. 169].</w:t>
      </w:r>
    </w:p>
    <w:p w14:paraId="34A73A69"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0E788D63"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Немесе салыстырмалы тіл білімі саласындағы жетекші орыс ғалымдары. И. </w:t>
      </w:r>
      <w:proofErr w:type="spellStart"/>
      <w:r w:rsidRPr="00ED76BB">
        <w:rPr>
          <w:rFonts w:ascii="Times New Roman" w:hAnsi="Times New Roman" w:cs="Times New Roman"/>
          <w:sz w:val="28"/>
          <w:szCs w:val="28"/>
          <w:lang w:val="kk-KZ"/>
        </w:rPr>
        <w:t>Рецкер</w:t>
      </w:r>
      <w:proofErr w:type="spellEnd"/>
      <w:r w:rsidRPr="00ED76BB">
        <w:rPr>
          <w:rFonts w:ascii="Times New Roman" w:hAnsi="Times New Roman" w:cs="Times New Roman"/>
          <w:sz w:val="28"/>
          <w:szCs w:val="28"/>
          <w:lang w:val="kk-KZ"/>
        </w:rPr>
        <w:t xml:space="preserve">, а. в. Федоров, В.Н. </w:t>
      </w:r>
      <w:proofErr w:type="spellStart"/>
      <w:r w:rsidRPr="00ED76BB">
        <w:rPr>
          <w:rFonts w:ascii="Times New Roman" w:hAnsi="Times New Roman" w:cs="Times New Roman"/>
          <w:sz w:val="28"/>
          <w:szCs w:val="28"/>
          <w:lang w:val="kk-KZ"/>
        </w:rPr>
        <w:t>Камиссаров</w:t>
      </w:r>
      <w:proofErr w:type="spellEnd"/>
      <w:r w:rsidRPr="00ED76BB">
        <w:rPr>
          <w:rFonts w:ascii="Times New Roman" w:hAnsi="Times New Roman" w:cs="Times New Roman"/>
          <w:sz w:val="28"/>
          <w:szCs w:val="28"/>
          <w:lang w:val="kk-KZ"/>
        </w:rPr>
        <w:t xml:space="preserve">, П. </w:t>
      </w:r>
      <w:proofErr w:type="spellStart"/>
      <w:r w:rsidRPr="00ED76BB">
        <w:rPr>
          <w:rFonts w:ascii="Times New Roman" w:hAnsi="Times New Roman" w:cs="Times New Roman"/>
          <w:sz w:val="28"/>
          <w:szCs w:val="28"/>
          <w:lang w:val="kk-KZ"/>
        </w:rPr>
        <w:t>Влахов</w:t>
      </w:r>
      <w:proofErr w:type="spellEnd"/>
      <w:r w:rsidRPr="00ED76BB">
        <w:rPr>
          <w:rFonts w:ascii="Times New Roman" w:hAnsi="Times New Roman" w:cs="Times New Roman"/>
          <w:sz w:val="28"/>
          <w:szCs w:val="28"/>
          <w:lang w:val="kk-KZ"/>
        </w:rPr>
        <w:t xml:space="preserve"> және басқалар өрнек бірліктерін аудару мәселесі туралы айтты. Олардың бағалауларына сүйене отырып, келесі жағдайдың қалыптасқаны анық</w:t>
      </w:r>
    </w:p>
    <w:p w14:paraId="41D4CE21"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1BF4A68D"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 С. </w:t>
      </w:r>
      <w:proofErr w:type="spellStart"/>
      <w:r w:rsidRPr="00ED76BB">
        <w:rPr>
          <w:rFonts w:ascii="Times New Roman" w:hAnsi="Times New Roman" w:cs="Times New Roman"/>
          <w:sz w:val="28"/>
          <w:szCs w:val="28"/>
          <w:lang w:val="kk-KZ"/>
        </w:rPr>
        <w:t>Влахов</w:t>
      </w:r>
      <w:proofErr w:type="spellEnd"/>
      <w:r w:rsidRPr="00ED76BB">
        <w:rPr>
          <w:rFonts w:ascii="Times New Roman" w:hAnsi="Times New Roman" w:cs="Times New Roman"/>
          <w:sz w:val="28"/>
          <w:szCs w:val="28"/>
          <w:lang w:val="kk-KZ"/>
        </w:rPr>
        <w:t xml:space="preserve"> пен С. </w:t>
      </w:r>
      <w:proofErr w:type="spellStart"/>
      <w:r w:rsidRPr="00ED76BB">
        <w:rPr>
          <w:rFonts w:ascii="Times New Roman" w:hAnsi="Times New Roman" w:cs="Times New Roman"/>
          <w:sz w:val="28"/>
          <w:szCs w:val="28"/>
          <w:lang w:val="kk-KZ"/>
        </w:rPr>
        <w:t>Флорин</w:t>
      </w:r>
      <w:proofErr w:type="spellEnd"/>
      <w:r w:rsidRPr="00ED76BB">
        <w:rPr>
          <w:rFonts w:ascii="Times New Roman" w:hAnsi="Times New Roman" w:cs="Times New Roman"/>
          <w:sz w:val="28"/>
          <w:szCs w:val="28"/>
          <w:lang w:val="kk-KZ"/>
        </w:rPr>
        <w:t xml:space="preserve"> сөйлем бірліктерін түпнұсқа тілінен аударма тіліне аудару үшін келесі әдістерді қолдануға болатынын айтты</w:t>
      </w:r>
    </w:p>
    <w:p w14:paraId="13A62B8B"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68E12F70"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1. Аударма тілінде оның баламасын бере отырып, өрнек бірлігін аудару.</w:t>
      </w:r>
    </w:p>
    <w:p w14:paraId="21E5C184"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063DB907"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2. Аударма нұсқаларды тиісті тілде беру арқылы жүзеге асырылады.</w:t>
      </w:r>
    </w:p>
    <w:p w14:paraId="08EFED61"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77725FAD"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3. Түпнұсқа тілде өрнектің баламасы немесе нұсқасы болмағандықтан, аударма тілді өрнек болып табылмайтын тілге аудару арқылы жүзеге асырылады.</w:t>
      </w:r>
    </w:p>
    <w:p w14:paraId="79CD6DF3"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58FFF817"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Жоғарыда аталған ресейлік ғалымдар өрнектердің айрықша белгілері мен сипаттамаларына байланысты әртүрлі әдістерді ұсынды. </w:t>
      </w:r>
      <w:r w:rsidRPr="00ED76BB">
        <w:rPr>
          <w:rFonts w:ascii="Times New Roman" w:hAnsi="Times New Roman" w:cs="Times New Roman"/>
          <w:sz w:val="28"/>
          <w:szCs w:val="28"/>
          <w:lang w:val="kk-KZ"/>
        </w:rPr>
        <w:lastRenderedPageBreak/>
        <w:t>Сондықтан, осы ғалымдардың идиомалық бірліктерді аударудың кейбір әдістеріне сүйене отырып, біз оларды келесі түрлерге бөлеміз: идиомалық аударма және идиомалық емес аударма. Енді идиомалық аударманы толығырақ қарастырайық. Идиомалық аудармаларды толық идиомалық эквиваленттерге, ішінара идиомалық эквиваленттерге, салыстырмалы идиомалық эквиваленттерге және идиомалық аналогтарға бөлуге болады.</w:t>
      </w:r>
    </w:p>
    <w:p w14:paraId="6EDD6B16"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3F6217F0"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1. Толық идиомалық эквиваленттер-бұл бір грамматикалық категорияға жататын, бірдей компоненттік құрамға ие және семантикалық және формальды, метафоралық және </w:t>
      </w:r>
      <w:proofErr w:type="spellStart"/>
      <w:r w:rsidRPr="00ED76BB">
        <w:rPr>
          <w:rFonts w:ascii="Times New Roman" w:hAnsi="Times New Roman" w:cs="Times New Roman"/>
          <w:sz w:val="28"/>
          <w:szCs w:val="28"/>
          <w:lang w:val="kk-KZ"/>
        </w:rPr>
        <w:t>эмоционалды</w:t>
      </w:r>
      <w:proofErr w:type="spellEnd"/>
      <w:r w:rsidRPr="00ED76BB">
        <w:rPr>
          <w:rFonts w:ascii="Times New Roman" w:hAnsi="Times New Roman" w:cs="Times New Roman"/>
          <w:sz w:val="28"/>
          <w:szCs w:val="28"/>
          <w:lang w:val="kk-KZ"/>
        </w:rPr>
        <w:t xml:space="preserve"> бояуларда лексикалық-грамматикалық көрсеткіштерге ие және оқытуды толығымен сақтайтын идиомалық бірліктердің аудармалары. 1. Түпнұсқа тіліне сөзбе-сөз аударма, яғни келесілерді қолдана отырып сөзбе-сөз аударма</w:t>
      </w:r>
    </w:p>
    <w:p w14:paraId="313D3039" w14:textId="77777777" w:rsidR="00ED76BB" w:rsidRPr="00ED76BB" w:rsidRDefault="00ED76BB" w:rsidP="00310202">
      <w:pPr>
        <w:spacing w:before="20" w:after="20"/>
        <w:ind w:left="-850"/>
        <w:jc w:val="both"/>
        <w:rPr>
          <w:rFonts w:ascii="Times New Roman" w:hAnsi="Times New Roman" w:cs="Times New Roman"/>
          <w:sz w:val="28"/>
          <w:szCs w:val="28"/>
          <w:lang w:val="kk-KZ"/>
        </w:rPr>
      </w:pPr>
    </w:p>
    <w:p w14:paraId="136FD2FA" w14:textId="71328D63"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2. </w:t>
      </w:r>
      <w:r w:rsidR="002C7A44">
        <w:rPr>
          <w:rFonts w:ascii="Times New Roman" w:hAnsi="Times New Roman" w:cs="Times New Roman"/>
          <w:sz w:val="28"/>
          <w:szCs w:val="28"/>
          <w:lang w:val="kk-KZ"/>
        </w:rPr>
        <w:t>І</w:t>
      </w:r>
      <w:r w:rsidRPr="00ED76BB">
        <w:rPr>
          <w:rFonts w:ascii="Times New Roman" w:hAnsi="Times New Roman" w:cs="Times New Roman"/>
          <w:sz w:val="28"/>
          <w:szCs w:val="28"/>
          <w:lang w:val="kk-KZ"/>
        </w:rPr>
        <w:t>шінара фенологиялық эквиваленттер-бұл бірнеше нұсқалардың қақтығысы, онда түпнұсқа тілінен аударма тіліне аударма ауыстырылады, яғни егер түпнұсқа тілінде фенологиялық бірліктердің компоненттері аз болса, аударма тілінде көп болады, ал керісінше, егер компоненттер көп болса, олар аударма тілінде аз болады. Аударманың бұл түрі жазбаша аудармада ең көп таралған.</w:t>
      </w:r>
    </w:p>
    <w:p w14:paraId="43FD733F"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6D3B1B17" w14:textId="7A64D16C"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3. </w:t>
      </w:r>
      <w:r w:rsidR="002C7A44">
        <w:rPr>
          <w:rFonts w:ascii="Times New Roman" w:hAnsi="Times New Roman" w:cs="Times New Roman"/>
          <w:sz w:val="28"/>
          <w:szCs w:val="28"/>
          <w:lang w:val="kk-KZ"/>
        </w:rPr>
        <w:t>С</w:t>
      </w:r>
      <w:r w:rsidRPr="00ED76BB">
        <w:rPr>
          <w:rFonts w:ascii="Times New Roman" w:hAnsi="Times New Roman" w:cs="Times New Roman"/>
          <w:sz w:val="28"/>
          <w:szCs w:val="28"/>
          <w:lang w:val="kk-KZ"/>
        </w:rPr>
        <w:t>өз тіркестерінің салыстырмалы эквиваленттері - мағынасы бірдей, синтаксистік құрылымдар, синонимдік компоненттер және морфологиялық құрылымдар әртүрлі, бірақ бірдей мағынаға ие.</w:t>
      </w:r>
    </w:p>
    <w:p w14:paraId="0F8B2E14"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69737E52" w14:textId="4057A429"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4. </w:t>
      </w:r>
      <w:proofErr w:type="spellStart"/>
      <w:r w:rsidR="002C7A44">
        <w:rPr>
          <w:rFonts w:ascii="Times New Roman" w:hAnsi="Times New Roman" w:cs="Times New Roman"/>
          <w:sz w:val="28"/>
          <w:szCs w:val="28"/>
          <w:lang w:val="kk-KZ"/>
        </w:rPr>
        <w:t>Ф</w:t>
      </w:r>
      <w:r w:rsidRPr="00ED76BB">
        <w:rPr>
          <w:rFonts w:ascii="Times New Roman" w:hAnsi="Times New Roman" w:cs="Times New Roman"/>
          <w:sz w:val="28"/>
          <w:szCs w:val="28"/>
          <w:lang w:val="kk-KZ"/>
        </w:rPr>
        <w:t>разологиялық</w:t>
      </w:r>
      <w:proofErr w:type="spellEnd"/>
      <w:r w:rsidRPr="00ED76BB">
        <w:rPr>
          <w:rFonts w:ascii="Times New Roman" w:hAnsi="Times New Roman" w:cs="Times New Roman"/>
          <w:sz w:val="28"/>
          <w:szCs w:val="28"/>
          <w:lang w:val="kk-KZ"/>
        </w:rPr>
        <w:t xml:space="preserve"> аналог-аударылған мәтіндегі тұрақты өрнек, белгілі бір мәтіндегі белгілі бір өрнектің мағынасы бар, ана тілінде өзіндік баламасы жоқ.</w:t>
      </w:r>
    </w:p>
    <w:p w14:paraId="0EC1ED74"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40BF3091" w14:textId="77777777" w:rsid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Орыс ағылшын неміс корей түрік қытай және т. б. соңғы кезеңде - орыс, ағылшын, неміс, корей және т. б. Бұл тілдерде кең таралған түрік фразеологиялық бірліктері зерттелді. Қазақ деректерін басқа тілдердің өкілдік бірліктерімен салыстыруды қоса алғанда, тілдерді бейнелеу бірліктерін зерттеу мен лексикографияда тәжірибе жинақталды.</w:t>
      </w:r>
    </w:p>
    <w:p w14:paraId="01B6F1B6"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Ағылшын-қазақ тілі біздің инновацияларды іздеуіміз фенологияның жан-жақты теориялық базасы мен лексикографиялық материалды басшылыққа ала отырып, ағылшын және қазақ тілдеріндегі өрнек бірліктерінің лексикалық және семантикалық сипатын анықтау болып табылады.</w:t>
      </w:r>
    </w:p>
    <w:p w14:paraId="62638E15"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204EB9F6"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lastRenderedPageBreak/>
        <w:t xml:space="preserve">Белгілі ғалым С. Аманжолов алғашқылардың бірі болып өрнек бірліктерін зерделеу қажеттігін атап өтіп, </w:t>
      </w:r>
      <w:proofErr w:type="spellStart"/>
      <w:r w:rsidRPr="00ED76BB">
        <w:rPr>
          <w:rFonts w:ascii="Times New Roman" w:hAnsi="Times New Roman" w:cs="Times New Roman"/>
          <w:sz w:val="28"/>
          <w:szCs w:val="28"/>
          <w:lang w:val="kk-KZ"/>
        </w:rPr>
        <w:t>экспрессивті</w:t>
      </w:r>
      <w:proofErr w:type="spellEnd"/>
      <w:r w:rsidRPr="00ED76BB">
        <w:rPr>
          <w:rFonts w:ascii="Times New Roman" w:hAnsi="Times New Roman" w:cs="Times New Roman"/>
          <w:sz w:val="28"/>
          <w:szCs w:val="28"/>
          <w:lang w:val="kk-KZ"/>
        </w:rPr>
        <w:t xml:space="preserve"> өрнектерді сөйлем мүшелеріне жатқызу туралы нұсқау беріп, айта бастады [2,157 Б.].</w:t>
      </w:r>
    </w:p>
    <w:p w14:paraId="0740E64A"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5FCF6924"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Түркітілдес халықтардың лингвистикасындағы экспрессия мәселесін зерттеу, И. Кеңесбаев (1946, 1968, 1977), қ. Аханов (1962), П. Сәрсенбаев (1959), </w:t>
      </w:r>
      <w:proofErr w:type="spellStart"/>
      <w:r w:rsidRPr="00ED76BB">
        <w:rPr>
          <w:rFonts w:ascii="Times New Roman" w:hAnsi="Times New Roman" w:cs="Times New Roman"/>
          <w:sz w:val="28"/>
          <w:szCs w:val="28"/>
          <w:lang w:val="kk-KZ"/>
        </w:rPr>
        <w:t>г..Мұсабаев</w:t>
      </w:r>
      <w:proofErr w:type="spellEnd"/>
      <w:r w:rsidRPr="00ED76BB">
        <w:rPr>
          <w:rFonts w:ascii="Times New Roman" w:hAnsi="Times New Roman" w:cs="Times New Roman"/>
          <w:sz w:val="28"/>
          <w:szCs w:val="28"/>
          <w:lang w:val="kk-KZ"/>
        </w:rPr>
        <w:t xml:space="preserve"> (1962), </w:t>
      </w:r>
      <w:proofErr w:type="spellStart"/>
      <w:r w:rsidRPr="00ED76BB">
        <w:rPr>
          <w:rFonts w:ascii="Times New Roman" w:hAnsi="Times New Roman" w:cs="Times New Roman"/>
          <w:sz w:val="28"/>
          <w:szCs w:val="28"/>
          <w:lang w:val="kk-KZ"/>
        </w:rPr>
        <w:t>х.Қожахметова</w:t>
      </w:r>
      <w:proofErr w:type="spellEnd"/>
      <w:r w:rsidRPr="00ED76BB">
        <w:rPr>
          <w:rFonts w:ascii="Times New Roman" w:hAnsi="Times New Roman" w:cs="Times New Roman"/>
          <w:sz w:val="28"/>
          <w:szCs w:val="28"/>
          <w:lang w:val="kk-KZ"/>
        </w:rPr>
        <w:t xml:space="preserve"> (1972) және А. оған </w:t>
      </w:r>
      <w:proofErr w:type="spellStart"/>
      <w:r w:rsidRPr="00ED76BB">
        <w:rPr>
          <w:rFonts w:ascii="Times New Roman" w:hAnsi="Times New Roman" w:cs="Times New Roman"/>
          <w:sz w:val="28"/>
          <w:szCs w:val="28"/>
          <w:lang w:val="kk-KZ"/>
        </w:rPr>
        <w:t>Байталиевтің</w:t>
      </w:r>
      <w:proofErr w:type="spellEnd"/>
      <w:r w:rsidRPr="00ED76BB">
        <w:rPr>
          <w:rFonts w:ascii="Times New Roman" w:hAnsi="Times New Roman" w:cs="Times New Roman"/>
          <w:sz w:val="28"/>
          <w:szCs w:val="28"/>
          <w:lang w:val="kk-KZ"/>
        </w:rPr>
        <w:t xml:space="preserve"> (1974) еңбектері оң әсер етті. Мәселе зерттеушілерде болды. С. Төлекова (1975), </w:t>
      </w:r>
      <w:proofErr w:type="spellStart"/>
      <w:r w:rsidRPr="00ED76BB">
        <w:rPr>
          <w:rFonts w:ascii="Times New Roman" w:hAnsi="Times New Roman" w:cs="Times New Roman"/>
          <w:sz w:val="28"/>
          <w:szCs w:val="28"/>
          <w:lang w:val="kk-KZ"/>
        </w:rPr>
        <w:t>Р..Жайсақова</w:t>
      </w:r>
      <w:proofErr w:type="spellEnd"/>
      <w:r w:rsidRPr="00ED76BB">
        <w:rPr>
          <w:rFonts w:ascii="Times New Roman" w:hAnsi="Times New Roman" w:cs="Times New Roman"/>
          <w:sz w:val="28"/>
          <w:szCs w:val="28"/>
          <w:lang w:val="kk-KZ"/>
        </w:rPr>
        <w:t xml:space="preserve"> (1980), А..</w:t>
      </w:r>
      <w:proofErr w:type="spellStart"/>
      <w:r w:rsidRPr="00ED76BB">
        <w:rPr>
          <w:rFonts w:ascii="Times New Roman" w:hAnsi="Times New Roman" w:cs="Times New Roman"/>
          <w:sz w:val="28"/>
          <w:szCs w:val="28"/>
          <w:lang w:val="kk-KZ"/>
        </w:rPr>
        <w:t>Елешова</w:t>
      </w:r>
      <w:proofErr w:type="spellEnd"/>
      <w:r w:rsidRPr="00ED76BB">
        <w:rPr>
          <w:rFonts w:ascii="Times New Roman" w:hAnsi="Times New Roman" w:cs="Times New Roman"/>
          <w:sz w:val="28"/>
          <w:szCs w:val="28"/>
          <w:lang w:val="kk-KZ"/>
        </w:rPr>
        <w:t xml:space="preserve"> (1989), </w:t>
      </w:r>
      <w:proofErr w:type="spellStart"/>
      <w:r w:rsidRPr="00ED76BB">
        <w:rPr>
          <w:rFonts w:ascii="Times New Roman" w:hAnsi="Times New Roman" w:cs="Times New Roman"/>
          <w:sz w:val="28"/>
          <w:szCs w:val="28"/>
          <w:lang w:val="kk-KZ"/>
        </w:rPr>
        <w:t>Г..Смағұлова</w:t>
      </w:r>
      <w:proofErr w:type="spellEnd"/>
      <w:r w:rsidRPr="00ED76BB">
        <w:rPr>
          <w:rFonts w:ascii="Times New Roman" w:hAnsi="Times New Roman" w:cs="Times New Roman"/>
          <w:sz w:val="28"/>
          <w:szCs w:val="28"/>
          <w:lang w:val="kk-KZ"/>
        </w:rPr>
        <w:t xml:space="preserve"> (1993) және </w:t>
      </w:r>
      <w:proofErr w:type="spellStart"/>
      <w:r w:rsidRPr="00ED76BB">
        <w:rPr>
          <w:rFonts w:ascii="Times New Roman" w:hAnsi="Times New Roman" w:cs="Times New Roman"/>
          <w:sz w:val="28"/>
          <w:szCs w:val="28"/>
          <w:lang w:val="kk-KZ"/>
        </w:rPr>
        <w:t>П.Сатенова</w:t>
      </w:r>
      <w:proofErr w:type="spellEnd"/>
      <w:r w:rsidRPr="00ED76BB">
        <w:rPr>
          <w:rFonts w:ascii="Times New Roman" w:hAnsi="Times New Roman" w:cs="Times New Roman"/>
          <w:sz w:val="28"/>
          <w:szCs w:val="28"/>
          <w:lang w:val="kk-KZ"/>
        </w:rPr>
        <w:t xml:space="preserve"> (1990, 1997) сияқты зерттеушілердің кейінгі ұрпақтары өкілдік бірлігін әртүрлі көзқарастардан қарастырды. Зерттеу бағыттары әртүрлі. Оларды келесідей топтастыруға болады:.</w:t>
      </w:r>
    </w:p>
    <w:p w14:paraId="33017620"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5A1D809E"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Ұсыну бірліктерінің теориялық және практикалық мәселелері;.</w:t>
      </w:r>
    </w:p>
    <w:p w14:paraId="38DC02D1"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6B64E876"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Өрнек бірліктерінің салыстырмалы-типологиялық мәселелері; - өрнек бірліктерінің салыстырмалы-типологиялық мәселелері;.</w:t>
      </w:r>
    </w:p>
    <w:p w14:paraId="1936DD39"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68D18BFA"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Өрнек бірліктері мен шешуші лингвистикалық белгілер арасындағы қатынастар; - өрнек бірліктері мен шешуші лингвистикалық белгілер арасындағы қатынастар; және</w:t>
      </w:r>
    </w:p>
    <w:p w14:paraId="49F3DF78"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2BD0DCC8" w14:textId="50F555D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 </w:t>
      </w:r>
      <w:r w:rsidR="003D51DE">
        <w:rPr>
          <w:rFonts w:ascii="Times New Roman" w:hAnsi="Times New Roman" w:cs="Times New Roman"/>
          <w:sz w:val="28"/>
          <w:szCs w:val="28"/>
          <w:lang w:val="kk-KZ"/>
        </w:rPr>
        <w:t>Ө</w:t>
      </w:r>
      <w:r w:rsidRPr="00ED76BB">
        <w:rPr>
          <w:rFonts w:ascii="Times New Roman" w:hAnsi="Times New Roman" w:cs="Times New Roman"/>
          <w:sz w:val="28"/>
          <w:szCs w:val="28"/>
          <w:lang w:val="kk-KZ"/>
        </w:rPr>
        <w:t>кілдік бөлімшенің ресми функциялары; - өкілдік бөлімшенің ресми функциялары; - өкілдік бөлімшенің ресми функциялары</w:t>
      </w:r>
    </w:p>
    <w:p w14:paraId="06B2A480"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0E5D6CB0"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Өрнек бірліктерінің семантикалық топтары; - өрнек бірліктерінің семантикалық топтары;.</w:t>
      </w:r>
    </w:p>
    <w:p w14:paraId="311F5988"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1ABA75B9"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Өрнек ғылымында үш қасиет өрнек бірлігінің қасиеттеріне сәйкес келетін Негізгі сипаттамалар деп аталады:.</w:t>
      </w:r>
    </w:p>
    <w:p w14:paraId="7E430056"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6B70E40B"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1) семантикалық тұтастық;.</w:t>
      </w:r>
    </w:p>
    <w:p w14:paraId="64E95D20"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67A67A73"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2) өрнектің өзгермейтіндігі;.</w:t>
      </w:r>
    </w:p>
    <w:p w14:paraId="78B48835"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40DA51D0"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3) қосымшаның тұтастығы.</w:t>
      </w:r>
    </w:p>
    <w:p w14:paraId="12817C72"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0C8FD9C3"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Семантикалық тұтастық өрнектің біртұтас мағынасы бар екенін және өрнектің компоненттері бастапқы мағынасынан толық немесе ішінара айырылғанын білдіреді. Идиоманың тұрақтылығы идиома </w:t>
      </w:r>
      <w:r w:rsidRPr="00ED76BB">
        <w:rPr>
          <w:rFonts w:ascii="Times New Roman" w:hAnsi="Times New Roman" w:cs="Times New Roman"/>
          <w:sz w:val="28"/>
          <w:szCs w:val="28"/>
          <w:lang w:val="kk-KZ"/>
        </w:rPr>
        <w:lastRenderedPageBreak/>
        <w:t>компоненттерінің өзара орналасуын және қолданудың қатаңдығын - пайдалануға дайындықты сақтауда көрінеді. Ағылшын-қазақ және ағылшын өрнек бірліктері осы ортақ белгілерге ие. Ағылшын-қазақ тұрақты өрнектері, мысалы:.</w:t>
      </w:r>
    </w:p>
    <w:p w14:paraId="05A1D819"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2CEBEAC9"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АҚ және қара көз-көздің қарашығы;.</w:t>
      </w:r>
    </w:p>
    <w:p w14:paraId="719AE13B"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5DBF87D2" w14:textId="77777777" w:rsidR="00ED76BB" w:rsidRPr="00ED76BB" w:rsidRDefault="00ED76BB" w:rsidP="00310202">
      <w:pPr>
        <w:spacing w:before="20" w:after="20"/>
        <w:ind w:left="709"/>
        <w:jc w:val="both"/>
        <w:rPr>
          <w:rFonts w:ascii="Times New Roman" w:hAnsi="Times New Roman" w:cs="Times New Roman"/>
          <w:sz w:val="28"/>
          <w:szCs w:val="28"/>
          <w:lang w:val="kk-KZ"/>
        </w:rPr>
      </w:pPr>
      <w:proofErr w:type="spellStart"/>
      <w:r w:rsidRPr="00ED76BB">
        <w:rPr>
          <w:rFonts w:ascii="Times New Roman" w:hAnsi="Times New Roman" w:cs="Times New Roman"/>
          <w:sz w:val="28"/>
          <w:szCs w:val="28"/>
          <w:lang w:val="kk-KZ"/>
        </w:rPr>
        <w:t>To</w:t>
      </w:r>
      <w:proofErr w:type="spellEnd"/>
      <w:r w:rsidRPr="00ED76BB">
        <w:rPr>
          <w:rFonts w:ascii="Times New Roman" w:hAnsi="Times New Roman" w:cs="Times New Roman"/>
          <w:sz w:val="28"/>
          <w:szCs w:val="28"/>
          <w:lang w:val="kk-KZ"/>
        </w:rPr>
        <w:t xml:space="preserve"> </w:t>
      </w:r>
      <w:proofErr w:type="spellStart"/>
      <w:r w:rsidRPr="00ED76BB">
        <w:rPr>
          <w:rFonts w:ascii="Times New Roman" w:hAnsi="Times New Roman" w:cs="Times New Roman"/>
          <w:sz w:val="28"/>
          <w:szCs w:val="28"/>
          <w:lang w:val="kk-KZ"/>
        </w:rPr>
        <w:t>shoot</w:t>
      </w:r>
      <w:proofErr w:type="spellEnd"/>
      <w:r w:rsidRPr="00ED76BB">
        <w:rPr>
          <w:rFonts w:ascii="Times New Roman" w:hAnsi="Times New Roman" w:cs="Times New Roman"/>
          <w:sz w:val="28"/>
          <w:szCs w:val="28"/>
          <w:lang w:val="kk-KZ"/>
        </w:rPr>
        <w:t xml:space="preserve"> </w:t>
      </w:r>
      <w:proofErr w:type="spellStart"/>
      <w:r w:rsidRPr="00ED76BB">
        <w:rPr>
          <w:rFonts w:ascii="Times New Roman" w:hAnsi="Times New Roman" w:cs="Times New Roman"/>
          <w:sz w:val="28"/>
          <w:szCs w:val="28"/>
          <w:lang w:val="kk-KZ"/>
        </w:rPr>
        <w:t>two</w:t>
      </w:r>
      <w:proofErr w:type="spellEnd"/>
      <w:r w:rsidRPr="00ED76BB">
        <w:rPr>
          <w:rFonts w:ascii="Times New Roman" w:hAnsi="Times New Roman" w:cs="Times New Roman"/>
          <w:sz w:val="28"/>
          <w:szCs w:val="28"/>
          <w:lang w:val="kk-KZ"/>
        </w:rPr>
        <w:t xml:space="preserve"> </w:t>
      </w:r>
      <w:proofErr w:type="spellStart"/>
      <w:r w:rsidRPr="00ED76BB">
        <w:rPr>
          <w:rFonts w:ascii="Times New Roman" w:hAnsi="Times New Roman" w:cs="Times New Roman"/>
          <w:sz w:val="28"/>
          <w:szCs w:val="28"/>
          <w:lang w:val="kk-KZ"/>
        </w:rPr>
        <w:t>birds</w:t>
      </w:r>
      <w:proofErr w:type="spellEnd"/>
      <w:r w:rsidRPr="00ED76BB">
        <w:rPr>
          <w:rFonts w:ascii="Times New Roman" w:hAnsi="Times New Roman" w:cs="Times New Roman"/>
          <w:sz w:val="28"/>
          <w:szCs w:val="28"/>
          <w:lang w:val="kk-KZ"/>
        </w:rPr>
        <w:t xml:space="preserve"> </w:t>
      </w:r>
      <w:proofErr w:type="spellStart"/>
      <w:r w:rsidRPr="00ED76BB">
        <w:rPr>
          <w:rFonts w:ascii="Times New Roman" w:hAnsi="Times New Roman" w:cs="Times New Roman"/>
          <w:sz w:val="28"/>
          <w:szCs w:val="28"/>
          <w:lang w:val="kk-KZ"/>
        </w:rPr>
        <w:t>with</w:t>
      </w:r>
      <w:proofErr w:type="spellEnd"/>
      <w:r w:rsidRPr="00ED76BB">
        <w:rPr>
          <w:rFonts w:ascii="Times New Roman" w:hAnsi="Times New Roman" w:cs="Times New Roman"/>
          <w:sz w:val="28"/>
          <w:szCs w:val="28"/>
          <w:lang w:val="kk-KZ"/>
        </w:rPr>
        <w:t xml:space="preserve"> </w:t>
      </w:r>
      <w:proofErr w:type="spellStart"/>
      <w:r w:rsidRPr="00ED76BB">
        <w:rPr>
          <w:rFonts w:ascii="Times New Roman" w:hAnsi="Times New Roman" w:cs="Times New Roman"/>
          <w:sz w:val="28"/>
          <w:szCs w:val="28"/>
          <w:lang w:val="kk-KZ"/>
        </w:rPr>
        <w:t>one</w:t>
      </w:r>
      <w:proofErr w:type="spellEnd"/>
      <w:r w:rsidRPr="00ED76BB">
        <w:rPr>
          <w:rFonts w:ascii="Times New Roman" w:hAnsi="Times New Roman" w:cs="Times New Roman"/>
          <w:sz w:val="28"/>
          <w:szCs w:val="28"/>
          <w:lang w:val="kk-KZ"/>
        </w:rPr>
        <w:t xml:space="preserve"> </w:t>
      </w:r>
      <w:proofErr w:type="spellStart"/>
      <w:r w:rsidRPr="00ED76BB">
        <w:rPr>
          <w:rFonts w:ascii="Times New Roman" w:hAnsi="Times New Roman" w:cs="Times New Roman"/>
          <w:sz w:val="28"/>
          <w:szCs w:val="28"/>
          <w:lang w:val="kk-KZ"/>
        </w:rPr>
        <w:t>stone</w:t>
      </w:r>
      <w:proofErr w:type="spellEnd"/>
      <w:r w:rsidRPr="00ED76BB">
        <w:rPr>
          <w:rFonts w:ascii="Times New Roman" w:hAnsi="Times New Roman" w:cs="Times New Roman"/>
          <w:sz w:val="28"/>
          <w:szCs w:val="28"/>
          <w:lang w:val="kk-KZ"/>
        </w:rPr>
        <w:t>-екі қоянды таяқпен ұру арқылы өлтіру;.</w:t>
      </w:r>
    </w:p>
    <w:p w14:paraId="17CA7901"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4D90DC8D"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Мысық пен иттің өмірі-ит пен мысықтың өмірі және т. б.</w:t>
      </w:r>
    </w:p>
    <w:p w14:paraId="4969E81C"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7EFA60AC" w14:textId="77777777" w:rsidR="00ED76BB" w:rsidRP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Бұл өрнектердегі компоненттер өзара байланысты түрде қолданылады. Әр түрлі сөздерді ауыстыру мүмкін емес, немесе егер олардың біреуі басқа лингвистикалық элементпен алмастырылса, жалпы мағына бұрмалануы мүмкін немесе өрнекке тән Тәуелсіздік пен үйлесімділік бұзылуы мүмкін.</w:t>
      </w:r>
    </w:p>
    <w:p w14:paraId="665B92E7" w14:textId="77777777" w:rsidR="00ED76BB" w:rsidRPr="00ED76BB" w:rsidRDefault="00ED76BB" w:rsidP="00310202">
      <w:pPr>
        <w:spacing w:before="20" w:after="20"/>
        <w:ind w:left="709"/>
        <w:jc w:val="both"/>
        <w:rPr>
          <w:rFonts w:ascii="Times New Roman" w:hAnsi="Times New Roman" w:cs="Times New Roman"/>
          <w:sz w:val="28"/>
          <w:szCs w:val="28"/>
          <w:lang w:val="kk-KZ"/>
        </w:rPr>
      </w:pPr>
    </w:p>
    <w:p w14:paraId="621FA1D3" w14:textId="77777777" w:rsidR="00ED76BB" w:rsidRDefault="00ED76BB" w:rsidP="00310202">
      <w:pPr>
        <w:spacing w:before="20" w:after="20"/>
        <w:ind w:left="709"/>
        <w:jc w:val="both"/>
        <w:rPr>
          <w:rFonts w:ascii="Times New Roman" w:hAnsi="Times New Roman" w:cs="Times New Roman"/>
          <w:sz w:val="28"/>
          <w:szCs w:val="28"/>
          <w:lang w:val="kk-KZ"/>
        </w:rPr>
      </w:pPr>
      <w:r w:rsidRPr="00ED76BB">
        <w:rPr>
          <w:rFonts w:ascii="Times New Roman" w:hAnsi="Times New Roman" w:cs="Times New Roman"/>
          <w:sz w:val="28"/>
          <w:szCs w:val="28"/>
          <w:lang w:val="kk-KZ"/>
        </w:rPr>
        <w:t xml:space="preserve">Жоғарыда аталған тілдер әдетте үйлесімділікпен, </w:t>
      </w:r>
      <w:proofErr w:type="spellStart"/>
      <w:r w:rsidRPr="00ED76BB">
        <w:rPr>
          <w:rFonts w:ascii="Times New Roman" w:hAnsi="Times New Roman" w:cs="Times New Roman"/>
          <w:sz w:val="28"/>
          <w:szCs w:val="28"/>
          <w:lang w:val="kk-KZ"/>
        </w:rPr>
        <w:t>әуенділікпен</w:t>
      </w:r>
      <w:proofErr w:type="spellEnd"/>
      <w:r w:rsidRPr="00ED76BB">
        <w:rPr>
          <w:rFonts w:ascii="Times New Roman" w:hAnsi="Times New Roman" w:cs="Times New Roman"/>
          <w:sz w:val="28"/>
          <w:szCs w:val="28"/>
          <w:lang w:val="kk-KZ"/>
        </w:rPr>
        <w:t xml:space="preserve"> және терең мағынамен ерекшеленетін </w:t>
      </w:r>
      <w:proofErr w:type="spellStart"/>
      <w:r w:rsidRPr="00ED76BB">
        <w:rPr>
          <w:rFonts w:ascii="Times New Roman" w:hAnsi="Times New Roman" w:cs="Times New Roman"/>
          <w:sz w:val="28"/>
          <w:szCs w:val="28"/>
          <w:lang w:val="kk-KZ"/>
        </w:rPr>
        <w:t>экспрессивтілік</w:t>
      </w:r>
      <w:proofErr w:type="spellEnd"/>
      <w:r w:rsidRPr="00ED76BB">
        <w:rPr>
          <w:rFonts w:ascii="Times New Roman" w:hAnsi="Times New Roman" w:cs="Times New Roman"/>
          <w:sz w:val="28"/>
          <w:szCs w:val="28"/>
          <w:lang w:val="kk-KZ"/>
        </w:rPr>
        <w:t xml:space="preserve"> пен етістікке ие. Олар кенеттен еркін сөйлеу негізінде пайда болады, жылдар бойы өңделеді, адамдардың жадында сақталады және біртіндеп қолдануға жарамды тілдік құралдарға </w:t>
      </w:r>
      <w:proofErr w:type="spellStart"/>
      <w:r w:rsidRPr="00ED76BB">
        <w:rPr>
          <w:rFonts w:ascii="Times New Roman" w:hAnsi="Times New Roman" w:cs="Times New Roman"/>
          <w:sz w:val="28"/>
          <w:szCs w:val="28"/>
          <w:lang w:val="kk-KZ"/>
        </w:rPr>
        <w:t>айналады.халық</w:t>
      </w:r>
      <w:proofErr w:type="spellEnd"/>
      <w:r w:rsidRPr="00ED76BB">
        <w:rPr>
          <w:rFonts w:ascii="Times New Roman" w:hAnsi="Times New Roman" w:cs="Times New Roman"/>
          <w:sz w:val="28"/>
          <w:szCs w:val="28"/>
          <w:lang w:val="kk-KZ"/>
        </w:rPr>
        <w:t xml:space="preserve"> мұрасы. Өрнек бірліктері-бұл адамдар ғасырлар бойы назар аударған және олардан ақпарат алған бейнелер әлемінің лингвистикалық элементтері. Адамдарды, қоғамды, табиғатты, өмірді немесе басқа құбылыстарды сипаттаудағы бейнелеу бірліктері сөзжасамның негізгі лингвистикалық құралы болып табылады. Олар ситуациялық, контексттік және стилистикалық қолдану тұрғысынан сөз мағынасының айқындығына ықпал етеді [3, б.560].</w:t>
      </w:r>
    </w:p>
    <w:p w14:paraId="729009CB" w14:textId="77777777" w:rsidR="00ED76BB" w:rsidRDefault="00ED76BB" w:rsidP="00310202">
      <w:pPr>
        <w:spacing w:before="20" w:after="20"/>
        <w:ind w:left="709"/>
        <w:jc w:val="both"/>
        <w:rPr>
          <w:rFonts w:ascii="Times New Roman" w:hAnsi="Times New Roman" w:cs="Times New Roman"/>
          <w:sz w:val="28"/>
          <w:szCs w:val="28"/>
          <w:lang w:val="kk-KZ"/>
        </w:rPr>
      </w:pPr>
    </w:p>
    <w:p w14:paraId="1AD4B167" w14:textId="77777777" w:rsidR="00ED76BB" w:rsidRPr="00ED76BB" w:rsidRDefault="00ED76BB" w:rsidP="00310202">
      <w:pPr>
        <w:spacing w:before="20" w:after="20"/>
        <w:jc w:val="center"/>
        <w:rPr>
          <w:rFonts w:ascii="Times New Roman" w:hAnsi="Times New Roman" w:cs="Times New Roman"/>
          <w:b/>
          <w:bCs/>
          <w:sz w:val="28"/>
          <w:szCs w:val="28"/>
          <w:lang w:val="kk-KZ"/>
        </w:rPr>
      </w:pPr>
      <w:r w:rsidRPr="00ED76BB">
        <w:rPr>
          <w:rFonts w:ascii="Times New Roman" w:hAnsi="Times New Roman" w:cs="Times New Roman"/>
          <w:b/>
          <w:bCs/>
          <w:sz w:val="28"/>
          <w:szCs w:val="28"/>
          <w:lang w:val="kk-KZ"/>
        </w:rPr>
        <w:t>ПАЙДАЛАНҒАН ӘДЕБИЕТТЕР:</w:t>
      </w:r>
    </w:p>
    <w:p w14:paraId="6CA66B3F" w14:textId="408B76C5" w:rsidR="00ED76BB" w:rsidRPr="00E927E5" w:rsidRDefault="00ED76BB" w:rsidP="00310202">
      <w:pPr>
        <w:pStyle w:val="a3"/>
        <w:spacing w:before="20" w:beforeAutospacing="0" w:after="20" w:afterAutospacing="0"/>
        <w:jc w:val="both"/>
        <w:rPr>
          <w:color w:val="000000"/>
        </w:rPr>
      </w:pPr>
      <w:r w:rsidRPr="00E927E5">
        <w:rPr>
          <w:color w:val="000000"/>
        </w:rPr>
        <w:t>1</w:t>
      </w:r>
      <w:r w:rsidR="00E927E5" w:rsidRPr="00E927E5">
        <w:rPr>
          <w:color w:val="000000"/>
          <w:lang w:val="kk-KZ"/>
        </w:rPr>
        <w:t xml:space="preserve">. </w:t>
      </w:r>
      <w:r w:rsidRPr="00E927E5">
        <w:rPr>
          <w:color w:val="000000"/>
        </w:rPr>
        <w:t>Исабеков С.Е. Картина Мира во фразеологических единицах неродственных языков // Актуальные проблемы межкультурной коммуникации и перевода. – Алматы, 2001.</w:t>
      </w:r>
    </w:p>
    <w:p w14:paraId="476D3DE2" w14:textId="4F71A771" w:rsidR="00ED76BB" w:rsidRPr="00E927E5" w:rsidRDefault="00ED76BB" w:rsidP="00310202">
      <w:pPr>
        <w:pStyle w:val="a3"/>
        <w:spacing w:before="20" w:beforeAutospacing="0" w:after="20" w:afterAutospacing="0"/>
        <w:jc w:val="both"/>
        <w:rPr>
          <w:color w:val="000000"/>
        </w:rPr>
      </w:pPr>
      <w:r w:rsidRPr="00E927E5">
        <w:rPr>
          <w:color w:val="000000"/>
        </w:rPr>
        <w:t>2</w:t>
      </w:r>
      <w:r w:rsidR="00E927E5" w:rsidRPr="00E927E5">
        <w:rPr>
          <w:color w:val="000000"/>
          <w:lang w:val="kk-KZ"/>
        </w:rPr>
        <w:t xml:space="preserve">. </w:t>
      </w:r>
      <w:r w:rsidRPr="00E927E5">
        <w:rPr>
          <w:color w:val="000000"/>
        </w:rPr>
        <w:t>Кунин А.В. Английская фразеология. Москва. 1970.</w:t>
      </w:r>
    </w:p>
    <w:p w14:paraId="44EBD374" w14:textId="57374DDB" w:rsidR="00ED76BB" w:rsidRPr="00E927E5" w:rsidRDefault="00ED76BB" w:rsidP="00310202">
      <w:pPr>
        <w:pStyle w:val="a3"/>
        <w:spacing w:before="20" w:beforeAutospacing="0" w:after="20" w:afterAutospacing="0"/>
        <w:jc w:val="both"/>
        <w:rPr>
          <w:color w:val="000000"/>
        </w:rPr>
      </w:pPr>
      <w:r w:rsidRPr="00E927E5">
        <w:rPr>
          <w:color w:val="000000"/>
        </w:rPr>
        <w:t>3</w:t>
      </w:r>
      <w:r w:rsidR="00E927E5" w:rsidRPr="00E927E5">
        <w:rPr>
          <w:color w:val="000000"/>
          <w:lang w:val="kk-KZ"/>
        </w:rPr>
        <w:t xml:space="preserve">. </w:t>
      </w:r>
      <w:r w:rsidRPr="00E927E5">
        <w:rPr>
          <w:color w:val="000000"/>
        </w:rPr>
        <w:t>Лингвистический энциклопедический словарь. 560-б</w:t>
      </w:r>
    </w:p>
    <w:p w14:paraId="261BE681" w14:textId="77777777" w:rsidR="00ED76BB" w:rsidRPr="00E927E5" w:rsidRDefault="00ED76BB" w:rsidP="00310202">
      <w:pPr>
        <w:spacing w:before="20" w:after="20"/>
        <w:jc w:val="both"/>
        <w:rPr>
          <w:rFonts w:ascii="Times New Roman" w:hAnsi="Times New Roman" w:cs="Times New Roman"/>
          <w:lang w:val="kk-KZ"/>
        </w:rPr>
      </w:pPr>
    </w:p>
    <w:p w14:paraId="1766A2C8" w14:textId="77777777" w:rsidR="00ED76BB" w:rsidRPr="00ED76BB" w:rsidRDefault="00ED76BB" w:rsidP="00E927E5">
      <w:pPr>
        <w:ind w:left="-567"/>
        <w:jc w:val="center"/>
        <w:rPr>
          <w:rFonts w:ascii="Times New Roman" w:hAnsi="Times New Roman" w:cs="Times New Roman"/>
          <w:sz w:val="28"/>
          <w:szCs w:val="28"/>
          <w:lang w:val="kk-KZ"/>
        </w:rPr>
      </w:pPr>
    </w:p>
    <w:sectPr w:rsidR="00ED76BB" w:rsidRPr="00ED76BB" w:rsidSect="0031020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74E5" w14:textId="77777777" w:rsidR="00FD111A" w:rsidRDefault="00FD111A" w:rsidP="001E0945">
      <w:r>
        <w:separator/>
      </w:r>
    </w:p>
  </w:endnote>
  <w:endnote w:type="continuationSeparator" w:id="0">
    <w:p w14:paraId="33EC7B75" w14:textId="77777777" w:rsidR="00FD111A" w:rsidRDefault="00FD111A" w:rsidP="001E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A2A6" w14:textId="77777777" w:rsidR="00FD111A" w:rsidRDefault="00FD111A" w:rsidP="001E0945">
      <w:r>
        <w:separator/>
      </w:r>
    </w:p>
  </w:footnote>
  <w:footnote w:type="continuationSeparator" w:id="0">
    <w:p w14:paraId="5DA45918" w14:textId="77777777" w:rsidR="00FD111A" w:rsidRDefault="00FD111A" w:rsidP="001E0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BB"/>
    <w:rsid w:val="001E0945"/>
    <w:rsid w:val="002C7A44"/>
    <w:rsid w:val="00310202"/>
    <w:rsid w:val="003D51DE"/>
    <w:rsid w:val="004B6A56"/>
    <w:rsid w:val="00555B18"/>
    <w:rsid w:val="00675218"/>
    <w:rsid w:val="006D42EA"/>
    <w:rsid w:val="00A26356"/>
    <w:rsid w:val="00E927E5"/>
    <w:rsid w:val="00ED76BB"/>
    <w:rsid w:val="00FA2B37"/>
    <w:rsid w:val="00FD11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7C08"/>
  <w15:chartTrackingRefBased/>
  <w15:docId w15:val="{BF75FA4F-33C6-4544-9997-379C8C28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6BB"/>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4">
    <w:name w:val="header"/>
    <w:basedOn w:val="a"/>
    <w:link w:val="a5"/>
    <w:uiPriority w:val="99"/>
    <w:unhideWhenUsed/>
    <w:rsid w:val="001E0945"/>
    <w:pPr>
      <w:tabs>
        <w:tab w:val="center" w:pos="4677"/>
        <w:tab w:val="right" w:pos="9355"/>
      </w:tabs>
    </w:pPr>
  </w:style>
  <w:style w:type="character" w:customStyle="1" w:styleId="a5">
    <w:name w:val="Верхний колонтитул Знак"/>
    <w:basedOn w:val="a0"/>
    <w:link w:val="a4"/>
    <w:uiPriority w:val="99"/>
    <w:rsid w:val="001E0945"/>
  </w:style>
  <w:style w:type="paragraph" w:styleId="a6">
    <w:name w:val="footer"/>
    <w:basedOn w:val="a"/>
    <w:link w:val="a7"/>
    <w:uiPriority w:val="99"/>
    <w:unhideWhenUsed/>
    <w:rsid w:val="001E0945"/>
    <w:pPr>
      <w:tabs>
        <w:tab w:val="center" w:pos="4677"/>
        <w:tab w:val="right" w:pos="9355"/>
      </w:tabs>
    </w:pPr>
  </w:style>
  <w:style w:type="character" w:customStyle="1" w:styleId="a7">
    <w:name w:val="Нижний колонтитул Знак"/>
    <w:basedOn w:val="a0"/>
    <w:link w:val="a6"/>
    <w:uiPriority w:val="99"/>
    <w:rsid w:val="001E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0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student</cp:lastModifiedBy>
  <cp:revision>2</cp:revision>
  <dcterms:created xsi:type="dcterms:W3CDTF">2023-10-31T20:40:00Z</dcterms:created>
  <dcterms:modified xsi:type="dcterms:W3CDTF">2023-11-10T15:05:00Z</dcterms:modified>
</cp:coreProperties>
</file>