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52661" w14:textId="77777777" w:rsidR="00F60BD8" w:rsidRPr="00157E5A" w:rsidRDefault="00F60BD8" w:rsidP="00F60BD8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bookmarkEnd w:id="0"/>
      <w:r w:rsidRPr="00157E5A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 как метод развития коммуникативных способностей у заикающихся детей</w:t>
      </w:r>
    </w:p>
    <w:p w14:paraId="79CC37BE" w14:textId="77777777" w:rsidR="00F60BD8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5179539"/>
    </w:p>
    <w:p w14:paraId="3BB8856F" w14:textId="5A293467" w:rsidR="00F60BD8" w:rsidRPr="00971E6D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Сюжетно-ролевые игры это - игры, в которых ребенок, развивается в социальном плане, примеряя на себе социальные нормы и правила, учиться взаимодействовать с окружающими, а также развивать мировоззрение. Таких игр невероятно много, потому что сюжеты для них ребенок черпает в окружающей его реальности.</w:t>
      </w:r>
    </w:p>
    <w:p w14:paraId="30E3CB71" w14:textId="77777777" w:rsidR="00F60BD8" w:rsidRPr="00971E6D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Важность сюжетно-ролевых игр множество и для каждого ребёнка. Все дети пытаются всячески научиться контактировать с окружающим обществом, научиться понимать это общество, их права, каждый ребенок хочет разговаривая с людьми получать ответы на поставленный ими вопрос, пользоваться мимикой и жестами для того, чтобы передавать свои мысли и чувства не только вербальным способом, но и невербальным и именно сюжетно-ролевые игры способствуют развитию этих направлений.</w:t>
      </w:r>
    </w:p>
    <w:p w14:paraId="632B215D" w14:textId="77777777" w:rsidR="00F60BD8" w:rsidRPr="00971E6D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05179578"/>
      <w:bookmarkEnd w:id="1"/>
      <w:r w:rsidRPr="00971E6D">
        <w:rPr>
          <w:rFonts w:ascii="Times New Roman" w:hAnsi="Times New Roman" w:cs="Times New Roman"/>
          <w:sz w:val="28"/>
          <w:szCs w:val="28"/>
        </w:rPr>
        <w:t xml:space="preserve">Сюжетно-ролевая игра хороша тем, что помогает осуществить для ребёнка следующие направления: </w:t>
      </w:r>
    </w:p>
    <w:p w14:paraId="08ABD8C3" w14:textId="77777777" w:rsidR="00F60BD8" w:rsidRPr="00971E6D" w:rsidRDefault="00F60BD8" w:rsidP="00F60BD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учит общению со сверстниками;</w:t>
      </w:r>
    </w:p>
    <w:p w14:paraId="43A75A80" w14:textId="77777777" w:rsidR="00F60BD8" w:rsidRPr="00971E6D" w:rsidRDefault="00F60BD8" w:rsidP="00F60BD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находить решения при конфликтах;</w:t>
      </w:r>
    </w:p>
    <w:p w14:paraId="0647BA0B" w14:textId="77777777" w:rsidR="00F60BD8" w:rsidRPr="00971E6D" w:rsidRDefault="00F60BD8" w:rsidP="00F60BD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учит сопереживать;</w:t>
      </w:r>
    </w:p>
    <w:p w14:paraId="08B8EDCC" w14:textId="77777777" w:rsidR="00F60BD8" w:rsidRPr="00971E6D" w:rsidRDefault="00F60BD8" w:rsidP="00F60BD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помогает выражать эмоции, даже негативные;</w:t>
      </w:r>
    </w:p>
    <w:p w14:paraId="39876E9F" w14:textId="77777777" w:rsidR="00F60BD8" w:rsidRPr="00971E6D" w:rsidRDefault="00F60BD8" w:rsidP="00F60BD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развивает фантазию;</w:t>
      </w:r>
    </w:p>
    <w:p w14:paraId="1BAB967E" w14:textId="77777777" w:rsidR="00F60BD8" w:rsidRPr="00971E6D" w:rsidRDefault="00F60BD8" w:rsidP="00F60BD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помогает адаптироваться к новому учреждению;</w:t>
      </w:r>
    </w:p>
    <w:p w14:paraId="20B91340" w14:textId="77777777" w:rsidR="00F60BD8" w:rsidRPr="00971E6D" w:rsidRDefault="00F60BD8" w:rsidP="00F60BD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просто полезное времяпрепровождение</w:t>
      </w:r>
    </w:p>
    <w:p w14:paraId="77244FEB" w14:textId="77777777" w:rsidR="00F60BD8" w:rsidRPr="00971E6D" w:rsidRDefault="00F60BD8" w:rsidP="00F60BD8">
      <w:pPr>
        <w:pStyle w:val="a3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переход к новой игровой форме общения</w:t>
      </w:r>
    </w:p>
    <w:bookmarkEnd w:id="2"/>
    <w:p w14:paraId="471AEA20" w14:textId="5CAD4186" w:rsidR="00F60BD8" w:rsidRPr="00F60BD8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1E6D">
        <w:rPr>
          <w:rFonts w:ascii="Times New Roman" w:hAnsi="Times New Roman" w:cs="Times New Roman"/>
          <w:sz w:val="28"/>
          <w:szCs w:val="28"/>
        </w:rPr>
        <w:t>Становясь с каждым годом всё взрослее и взрослее, дети стремятся проявить свою самостоятельность, тем самым меняя свои привычки, взгляды, особенности и меняя при этом и игровые моменты. Круг интересов меняется, меняются даже сверстники, кругозор расширяется, детей интересует новая информация и соответственно меняются и сюжетно-ролевые игры. Теперь ребенок может не узнавать и познавать через игры, а наоборот учить и объяснять. Если ребёнку понравились новые друзья, он будет выказывать им симпатию и с удовольствием с ними играть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949BEC" w14:textId="77777777" w:rsidR="00F60BD8" w:rsidRPr="00CE2723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723">
        <w:rPr>
          <w:rFonts w:ascii="Times New Roman" w:hAnsi="Times New Roman" w:cs="Times New Roman"/>
          <w:sz w:val="28"/>
          <w:szCs w:val="28"/>
        </w:rPr>
        <w:t>На видоизменение игр влияет множество факторов:</w:t>
      </w:r>
    </w:p>
    <w:p w14:paraId="562EA5D1" w14:textId="77777777" w:rsidR="00F60BD8" w:rsidRPr="00CE2723" w:rsidRDefault="00F60BD8" w:rsidP="00F60BD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723">
        <w:rPr>
          <w:rFonts w:ascii="Times New Roman" w:hAnsi="Times New Roman" w:cs="Times New Roman"/>
          <w:sz w:val="28"/>
          <w:szCs w:val="28"/>
        </w:rPr>
        <w:t>Возраст детей</w:t>
      </w:r>
    </w:p>
    <w:p w14:paraId="569C3125" w14:textId="77777777" w:rsidR="00F60BD8" w:rsidRPr="00CE2723" w:rsidRDefault="00F60BD8" w:rsidP="00F60BD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723">
        <w:rPr>
          <w:rFonts w:ascii="Times New Roman" w:hAnsi="Times New Roman" w:cs="Times New Roman"/>
          <w:sz w:val="28"/>
          <w:szCs w:val="28"/>
        </w:rPr>
        <w:t>Пол детей</w:t>
      </w:r>
    </w:p>
    <w:p w14:paraId="411639B3" w14:textId="77777777" w:rsidR="00F60BD8" w:rsidRPr="00CE2723" w:rsidRDefault="00F60BD8" w:rsidP="00F60BD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723">
        <w:rPr>
          <w:rFonts w:ascii="Times New Roman" w:hAnsi="Times New Roman" w:cs="Times New Roman"/>
          <w:sz w:val="28"/>
          <w:szCs w:val="28"/>
        </w:rPr>
        <w:t>Интересы</w:t>
      </w:r>
    </w:p>
    <w:p w14:paraId="0CB05907" w14:textId="77777777" w:rsidR="00F60BD8" w:rsidRPr="00CE2723" w:rsidRDefault="00F60BD8" w:rsidP="00F60BD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E2723">
        <w:rPr>
          <w:rFonts w:ascii="Times New Roman" w:hAnsi="Times New Roman" w:cs="Times New Roman"/>
          <w:sz w:val="28"/>
          <w:szCs w:val="28"/>
        </w:rPr>
        <w:t>Новые кумиры</w:t>
      </w:r>
    </w:p>
    <w:p w14:paraId="64542294" w14:textId="77777777" w:rsidR="00F60BD8" w:rsidRPr="00971E6D" w:rsidRDefault="00F60BD8" w:rsidP="00F60BD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Социальные факторы</w:t>
      </w:r>
    </w:p>
    <w:p w14:paraId="0ABF7B15" w14:textId="77777777" w:rsidR="00F60BD8" w:rsidRPr="00971E6D" w:rsidRDefault="00F60BD8" w:rsidP="00F60BD8">
      <w:pPr>
        <w:pStyle w:val="a3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Личные переживания ребенка</w:t>
      </w:r>
    </w:p>
    <w:p w14:paraId="60514166" w14:textId="7DB7A6F0" w:rsidR="00F60BD8" w:rsidRPr="00971E6D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Сюжетно-ролевые игры не отличаются какими-то особенностями от ролевых игр, их основная направленность — это наличие некоего сюжета в процессе игры.</w:t>
      </w:r>
    </w:p>
    <w:p w14:paraId="22B48559" w14:textId="77777777" w:rsidR="00F60BD8" w:rsidRPr="00971E6D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Существуют три правила для организации сюжетно-ролевых игр, которые стоит знать:</w:t>
      </w:r>
    </w:p>
    <w:p w14:paraId="026C6527" w14:textId="77777777" w:rsidR="00F60BD8" w:rsidRPr="00971E6D" w:rsidRDefault="00F60BD8" w:rsidP="00F60BD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lastRenderedPageBreak/>
        <w:t>Нельзя принуждать ребенка к игре;</w:t>
      </w:r>
    </w:p>
    <w:p w14:paraId="13713707" w14:textId="77777777" w:rsidR="00F60BD8" w:rsidRPr="00971E6D" w:rsidRDefault="00F60BD8" w:rsidP="00F60BD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Фантазию ребенка, категорически нельзя удерживать в каких бы то ни было границах;</w:t>
      </w:r>
    </w:p>
    <w:p w14:paraId="7958C150" w14:textId="77777777" w:rsidR="00F60BD8" w:rsidRPr="00971E6D" w:rsidRDefault="00F60BD8" w:rsidP="00F60BD8">
      <w:pPr>
        <w:pStyle w:val="a3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Постарайтесь придумать игре интересное развитие.</w:t>
      </w:r>
    </w:p>
    <w:p w14:paraId="1BBC03A3" w14:textId="77777777" w:rsidR="00F60BD8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84A">
        <w:rPr>
          <w:rFonts w:ascii="Times New Roman" w:hAnsi="Times New Roman" w:cs="Times New Roman"/>
          <w:sz w:val="28"/>
          <w:szCs w:val="28"/>
        </w:rPr>
        <w:t xml:space="preserve">Значительную роль в коррекции заикания занимает сюжетно-ролевая игра.  Как и все игры при работе с заикающимися детьми требуют предварительной подготовки. При выполнении этой работы важно заинтересовать ребенка игрой, определить задачи и последовательность игры, выбрать и подготовить условия для игры, дать ребенку образец выполнения роли, какую ему предстоит обыграть. </w:t>
      </w:r>
    </w:p>
    <w:p w14:paraId="71CC8B26" w14:textId="0F49C29F" w:rsidR="00F60BD8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84A">
        <w:rPr>
          <w:rFonts w:ascii="Times New Roman" w:hAnsi="Times New Roman" w:cs="Times New Roman"/>
          <w:sz w:val="28"/>
          <w:szCs w:val="28"/>
        </w:rPr>
        <w:t>Отражая в игре моменты своей деятельности, ребенок тренирует правильную речь и поведение в различных ситуациях. Игры психологически готовят его к правильному поведению, тренируют коммуникативные. Особенность проведения сюжетно-ролевой игры с заикающимися дошкольниками в том, что она проводится только на этапе овладения вопросно-ответной речью и на дальнейших этапах проходит с постепенным усложнением и расширением объема речевого материала. Позже дети сами организуют игру, выступают в роли ведущих, оценивают ее результаты, а педагог лишь ставит задачи, направляет и контролирует проведение игры. При организации игр учитывается возраст детей, потому что каждая возрастная группа находится на определенном уровне развития речи и мышления.</w:t>
      </w:r>
    </w:p>
    <w:p w14:paraId="4F032505" w14:textId="77777777" w:rsidR="00F60BD8" w:rsidRPr="00971E6D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5179754"/>
      <w:r w:rsidRPr="00971E6D">
        <w:rPr>
          <w:rFonts w:ascii="Times New Roman" w:hAnsi="Times New Roman" w:cs="Times New Roman"/>
          <w:sz w:val="28"/>
          <w:szCs w:val="28"/>
        </w:rPr>
        <w:t xml:space="preserve">Сюжетно-ролевые игры детей с заиканием ничем не отличаются от сюжетно-ролевых игр других детей. </w:t>
      </w:r>
      <w:bookmarkEnd w:id="3"/>
      <w:r w:rsidRPr="00971E6D">
        <w:rPr>
          <w:rFonts w:ascii="Times New Roman" w:hAnsi="Times New Roman" w:cs="Times New Roman"/>
          <w:sz w:val="28"/>
          <w:szCs w:val="28"/>
        </w:rPr>
        <w:t>Дети с заиканием также проявляют интерес к различным разыгрыванием всевозможных ситуации, они также стараются понять этот мир и найти свое место в нем. Сюжетно-ролевые игры с заикающимися детьми способствуют их умению последовательно и логично излагать свои желания, мысли, умению правильно держаться в момент разговора. Задача логопеда при использовании сюжетных игр в коррекционной работе состоит в том, чтобы в момент игры снять напряжение при ответах на вопросы, избавить от двигательных и речевых уловок, развить общительность.</w:t>
      </w:r>
    </w:p>
    <w:p w14:paraId="46B0002A" w14:textId="77777777" w:rsidR="00F60BD8" w:rsidRPr="00820412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5179764"/>
      <w:r w:rsidRPr="00971E6D">
        <w:rPr>
          <w:rFonts w:ascii="Times New Roman" w:hAnsi="Times New Roman" w:cs="Times New Roman"/>
          <w:sz w:val="28"/>
          <w:szCs w:val="28"/>
        </w:rPr>
        <w:t>Во время игры заикающиеся дети учатся фиксировать своё внимание на правильной речи, учатся оценивать свою речь и речь собеседников. И при этом у детей в играх поддерживается бодрое радостное настроение и уверенное поведение. Сюжетно-ролевые игры разнообразны по форме и содержанию, и могут использоваться с разными задачами на разных этапах коррекционной работы с исправлением неправильной речи с последующим и одновременным развитием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0332CE" w14:textId="77777777" w:rsidR="00F60BD8" w:rsidRPr="00971E6D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В процессе сюжетно-ролевой игры можно использовать и движения. Так, например, проявляя активность в физическом плане у ребенка с заиканием происходит благотворное воздействие на здоровье и физическое развитие, развивается организм ребенка, полезные движения и сноровка, организуется его поведение, воспитываются выдержка, смелость, ловкость; вносятся в деятельность ребенка оживление, веселость, доставляется радость, так как реализует его потребность порезвиться, побегать.</w:t>
      </w:r>
    </w:p>
    <w:bookmarkEnd w:id="4"/>
    <w:p w14:paraId="7360D231" w14:textId="77777777" w:rsidR="00F60BD8" w:rsidRPr="00971E6D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lastRenderedPageBreak/>
        <w:t>На логопедических занятиях сюжетно-ролевые игры используются лишь тогда, когда логопед убежден, что ребенок может свободно отвечать на вопросы, задавать их, делает простые пересказы. Вначале ведущую роль в игре занимает взрослый. Он организует игру, задает вопросы. По мере закрепления навыков свободной речи у ребенка, роли в играх меняются. На последних этапах логопедических занятий дети сами организуют игру, выступают в роли ведущих, оценивают ее результаты, а логопед лишь ставит задачи, направляет и контролирует проведение игры.</w:t>
      </w:r>
    </w:p>
    <w:p w14:paraId="646C9BA2" w14:textId="77777777" w:rsidR="00F60BD8" w:rsidRPr="00971E6D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Какое же значение имеют игры для заикающихся детей:</w:t>
      </w:r>
    </w:p>
    <w:p w14:paraId="359B7D2E" w14:textId="77777777" w:rsidR="00F60BD8" w:rsidRPr="00971E6D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1) происходит тренировка и закрепление правильных навыков речи и поведения у детей в усложненных условиях;</w:t>
      </w:r>
    </w:p>
    <w:p w14:paraId="291E13B2" w14:textId="77777777" w:rsidR="00F60BD8" w:rsidRPr="00971E6D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2)  игры служат необходимым мостиком для переноса новых навыков речи из особых условий в обычные условия;</w:t>
      </w:r>
    </w:p>
    <w:p w14:paraId="01E6602C" w14:textId="77777777" w:rsidR="00F60BD8" w:rsidRPr="00971E6D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3)   в играх ребенок приобретает навык правильно держать себя в различных для его деятельности речевых ситуациях, у него воспитывается правильное отношение к окружающим и к своему месту в коллективе.</w:t>
      </w:r>
    </w:p>
    <w:p w14:paraId="7E04168D" w14:textId="4FABCB45" w:rsidR="00F60BD8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1784A">
        <w:rPr>
          <w:rFonts w:ascii="Times New Roman" w:hAnsi="Times New Roman" w:cs="Times New Roman"/>
          <w:sz w:val="28"/>
          <w:szCs w:val="28"/>
        </w:rPr>
        <w:t xml:space="preserve">В. А. Сухомлинский подчеркивал, что «игра – это огромное светлое окно, через которое в духовный мир ребенка вливается живительный поток представлений, понятий об окружающем мире. Игра – это искра, зажигающая огонек пытливости и любознательности». И главная задача педагога не дать этому огоньку погаснуть, а разжечь его и умело использовать в работе с детьми при формировании правильных коммуникативных навыков при коррекции заикания  </w:t>
      </w:r>
    </w:p>
    <w:p w14:paraId="7DE2239F" w14:textId="77777777" w:rsidR="00F60BD8" w:rsidRPr="00971E6D" w:rsidRDefault="00F60BD8" w:rsidP="00F60BD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71E6D">
        <w:rPr>
          <w:rFonts w:ascii="Times New Roman" w:hAnsi="Times New Roman" w:cs="Times New Roman"/>
          <w:sz w:val="28"/>
          <w:szCs w:val="28"/>
        </w:rPr>
        <w:t>Таким образом можно сказать, что игры, имеют массу преимуществ, помогая детям не только справиться с речевыми дефектами, но и обогатиться социальными нормами, данная методика не только будет интересна в применении но и весьма удобна, благодаря своей доступной для детей сюжетности, практически на всех этапах коррекционной работы с детьми, страдающими заиканием.</w:t>
      </w:r>
    </w:p>
    <w:p w14:paraId="209B3015" w14:textId="77777777" w:rsidR="004B0AE5" w:rsidRPr="00F60BD8" w:rsidRDefault="004B0AE5"/>
    <w:sectPr w:rsidR="004B0AE5" w:rsidRPr="00F6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C058C"/>
    <w:multiLevelType w:val="hybridMultilevel"/>
    <w:tmpl w:val="69DE00C2"/>
    <w:lvl w:ilvl="0" w:tplc="81EE0A22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2C8311A"/>
    <w:multiLevelType w:val="hybridMultilevel"/>
    <w:tmpl w:val="2946E536"/>
    <w:lvl w:ilvl="0" w:tplc="81EE0A2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D0814"/>
    <w:multiLevelType w:val="multilevel"/>
    <w:tmpl w:val="F0602B2E"/>
    <w:lvl w:ilvl="0">
      <w:start w:val="1"/>
      <w:numFmt w:val="decimal"/>
      <w:lvlText w:val="%1."/>
      <w:lvlJc w:val="left"/>
      <w:pPr>
        <w:ind w:left="891" w:hanging="46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 w15:restartNumberingAfterBreak="0">
    <w:nsid w:val="5C55744B"/>
    <w:multiLevelType w:val="hybridMultilevel"/>
    <w:tmpl w:val="5CCEDBE0"/>
    <w:lvl w:ilvl="0" w:tplc="81EE0A22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A6"/>
    <w:rsid w:val="004B0AE5"/>
    <w:rsid w:val="008F47A6"/>
    <w:rsid w:val="00F6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5441"/>
  <w15:chartTrackingRefBased/>
  <w15:docId w15:val="{30FD79E5-2BFC-4E1D-A431-EA7C8550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BD8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diana.kunanbaeva96@gmail.com</dc:creator>
  <cp:keywords/>
  <dc:description/>
  <cp:lastModifiedBy>diana.kunanbaeva96@gmail.com</cp:lastModifiedBy>
  <cp:revision>2</cp:revision>
  <dcterms:created xsi:type="dcterms:W3CDTF">2022-06-09T09:09:00Z</dcterms:created>
  <dcterms:modified xsi:type="dcterms:W3CDTF">2022-06-09T09:15:00Z</dcterms:modified>
</cp:coreProperties>
</file>